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Licență</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rsidTr="00337834">
        <w:trPr>
          <w:trHeight w:val="964"/>
        </w:trPr>
        <w:tc>
          <w:tcPr>
            <w:tcW w:w="2843"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0C84B0E6" w:rsidR="00E016AD" w:rsidRPr="00E779AA" w:rsidRDefault="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Limbă străină  (engleza)</w:t>
            </w:r>
            <w:r w:rsidR="00D47BFA">
              <w:rPr>
                <w:rFonts w:ascii="Times New Roman" w:eastAsia="Helvetica Neue" w:hAnsi="Times New Roman" w:cs="Times New Roman"/>
                <w:sz w:val="24"/>
                <w:szCs w:val="24"/>
              </w:rPr>
              <w:t xml:space="preserve"> aplicată la psihologie I</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53A8C928"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720B02" w:rsidRPr="00E779AA">
              <w:rPr>
                <w:rFonts w:ascii="Times New Roman" w:eastAsia="Helvetica Neue" w:hAnsi="Times New Roman" w:cs="Times New Roman"/>
                <w:sz w:val="24"/>
                <w:szCs w:val="24"/>
              </w:rPr>
              <w:t>LPS</w:t>
            </w:r>
            <w:r w:rsidR="00D47BFA">
              <w:rPr>
                <w:rFonts w:ascii="Times New Roman" w:eastAsia="Helvetica Neue" w:hAnsi="Times New Roman" w:cs="Times New Roman"/>
                <w:sz w:val="24"/>
                <w:szCs w:val="24"/>
              </w:rPr>
              <w:t>216</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rsidTr="00337834">
        <w:trPr>
          <w:trHeight w:val="340"/>
        </w:trPr>
        <w:tc>
          <w:tcPr>
            <w:tcW w:w="2843"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583C854F" w:rsidR="00E016AD" w:rsidRPr="00E779AA" w:rsidRDefault="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Lect</w:t>
            </w:r>
            <w:r w:rsidR="00D0774B"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D0774B"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 xml:space="preserve">r. </w:t>
            </w:r>
            <w:r>
              <w:rPr>
                <w:rFonts w:ascii="Times New Roman" w:eastAsia="Helvetica Neue" w:hAnsi="Times New Roman" w:cs="Times New Roman"/>
                <w:sz w:val="24"/>
                <w:szCs w:val="24"/>
              </w:rPr>
              <w:t>Silvia Laura Pașcu</w:t>
            </w:r>
          </w:p>
        </w:tc>
      </w:tr>
      <w:tr w:rsidR="00337834" w:rsidRPr="00E779AA" w14:paraId="23E21B79" w14:textId="77777777" w:rsidTr="00337834">
        <w:trPr>
          <w:trHeight w:val="340"/>
        </w:trPr>
        <w:tc>
          <w:tcPr>
            <w:tcW w:w="2843" w:type="dxa"/>
            <w:gridSpan w:val="2"/>
            <w:vAlign w:val="center"/>
          </w:tcPr>
          <w:p w14:paraId="1D75BCB2"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47938581" w:rsidR="00337834" w:rsidRPr="00E779AA" w:rsidRDefault="0033783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Lect</w:t>
            </w:r>
            <w:r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Pr="00E779AA">
              <w:rPr>
                <w:rFonts w:ascii="Times New Roman" w:eastAsia="Helvetica Neue" w:hAnsi="Times New Roman" w:cs="Times New Roman"/>
                <w:sz w:val="24"/>
                <w:szCs w:val="24"/>
              </w:rPr>
              <w:t xml:space="preserve">r. </w:t>
            </w:r>
            <w:r>
              <w:rPr>
                <w:rFonts w:ascii="Times New Roman" w:eastAsia="Helvetica Neue" w:hAnsi="Times New Roman" w:cs="Times New Roman"/>
                <w:sz w:val="24"/>
                <w:szCs w:val="24"/>
              </w:rPr>
              <w:t>Silvia Laura Pașcu</w:t>
            </w:r>
          </w:p>
        </w:tc>
      </w:tr>
      <w:tr w:rsidR="00337834" w:rsidRPr="00E779AA" w14:paraId="02DEFAAE" w14:textId="77777777" w:rsidTr="00337834">
        <w:trPr>
          <w:trHeight w:val="340"/>
        </w:trPr>
        <w:tc>
          <w:tcPr>
            <w:tcW w:w="2683" w:type="dxa"/>
            <w:vAlign w:val="center"/>
          </w:tcPr>
          <w:p w14:paraId="3444BD76"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20D9395F" w:rsidR="00337834" w:rsidRPr="00E779AA" w:rsidRDefault="00D47BFA"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67AB9568" w:rsidR="00337834" w:rsidRPr="00E779AA" w:rsidRDefault="00337834" w:rsidP="00337834">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1</w:t>
            </w:r>
          </w:p>
        </w:tc>
        <w:tc>
          <w:tcPr>
            <w:tcW w:w="2702" w:type="dxa"/>
            <w:gridSpan w:val="2"/>
            <w:vAlign w:val="center"/>
          </w:tcPr>
          <w:p w14:paraId="3DC03390"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67AC3F94" w:rsidR="00337834" w:rsidRPr="00E779AA" w:rsidRDefault="0033783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C</w:t>
            </w:r>
          </w:p>
        </w:tc>
      </w:tr>
      <w:tr w:rsidR="00337834" w:rsidRPr="00E779AA" w14:paraId="520678CB" w14:textId="77777777" w:rsidTr="00337834">
        <w:trPr>
          <w:trHeight w:val="340"/>
        </w:trPr>
        <w:tc>
          <w:tcPr>
            <w:tcW w:w="3809" w:type="dxa"/>
            <w:gridSpan w:val="4"/>
            <w:vAlign w:val="center"/>
          </w:tcPr>
          <w:p w14:paraId="3F4387D4"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337834" w:rsidRPr="00E779AA" w:rsidRDefault="00337834" w:rsidP="0033783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w:t>
            </w:r>
          </w:p>
        </w:tc>
        <w:tc>
          <w:tcPr>
            <w:tcW w:w="4831" w:type="dxa"/>
            <w:gridSpan w:val="5"/>
            <w:vAlign w:val="center"/>
          </w:tcPr>
          <w:p w14:paraId="590E64AA"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3E9A9C12" w:rsidR="00337834" w:rsidRPr="00E779AA" w:rsidRDefault="00337834" w:rsidP="0033783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Pr>
                <w:rFonts w:ascii="Times New Roman" w:eastAsia="Helvetica Neue" w:hAnsi="Times New Roman" w:cs="Times New Roman"/>
                <w:sz w:val="24"/>
                <w:szCs w:val="24"/>
              </w:rPr>
              <w:t>C</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46961BFD"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627" w:type="dxa"/>
            <w:vAlign w:val="center"/>
          </w:tcPr>
          <w:p w14:paraId="6D8C36EF" w14:textId="6709306C"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52DC1D4" w:rsidR="00E016AD" w:rsidRPr="00E779AA" w:rsidRDefault="0033783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4A971C13"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627" w:type="dxa"/>
            <w:vAlign w:val="center"/>
          </w:tcPr>
          <w:p w14:paraId="0F6A0D93" w14:textId="488E704C"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050648B2" w:rsidR="00E016AD" w:rsidRPr="00E779AA" w:rsidRDefault="0033783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AEA39EC" w:rsidR="00E016AD" w:rsidRPr="00875668" w:rsidRDefault="00875668">
            <w:pPr>
              <w:rPr>
                <w:rFonts w:ascii="Times New Roman" w:eastAsia="Helvetica Neue" w:hAnsi="Times New Roman" w:cs="Times New Roman"/>
                <w:color w:val="000000" w:themeColor="text1"/>
                <w:sz w:val="24"/>
                <w:szCs w:val="24"/>
              </w:rPr>
            </w:pPr>
            <w:r w:rsidRPr="00875668">
              <w:rPr>
                <w:rFonts w:ascii="Times New Roman" w:eastAsia="Helvetica Neue" w:hAnsi="Times New Roman" w:cs="Times New Roman"/>
                <w:color w:val="000000" w:themeColor="text1"/>
                <w:sz w:val="24"/>
                <w:szCs w:val="24"/>
              </w:rPr>
              <w:t>9</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A4A3C72" w:rsidR="00E016AD" w:rsidRPr="00875668" w:rsidRDefault="00875668">
            <w:pPr>
              <w:rPr>
                <w:rFonts w:ascii="Times New Roman" w:eastAsia="Helvetica Neue" w:hAnsi="Times New Roman" w:cs="Times New Roman"/>
                <w:color w:val="000000" w:themeColor="text1"/>
                <w:sz w:val="24"/>
                <w:szCs w:val="24"/>
              </w:rPr>
            </w:pPr>
            <w:r w:rsidRPr="00875668">
              <w:rPr>
                <w:rFonts w:ascii="Times New Roman" w:eastAsia="Helvetica Neue" w:hAnsi="Times New Roman" w:cs="Times New Roman"/>
                <w:color w:val="000000" w:themeColor="text1"/>
                <w:sz w:val="24"/>
                <w:szCs w:val="24"/>
              </w:rPr>
              <w:t>3</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DAFEFEC" w:rsidR="00E016AD" w:rsidRPr="00875668" w:rsidRDefault="00875668">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6</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04453E57" w:rsidR="00E016AD" w:rsidRPr="00875668" w:rsidRDefault="00875668">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2</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875668" w:rsidRDefault="005A29FD">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2DC92DC2"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22</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2B871AED"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28</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7BA56544"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50</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875668" w:rsidRDefault="005A29FD">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w:t>
            </w:r>
            <w:r w:rsidR="005779EC" w:rsidRPr="00875668">
              <w:rPr>
                <w:rFonts w:ascii="Times New Roman" w:eastAsia="Helvetica Neue" w:hAnsi="Times New Roman" w:cs="Times New Roman"/>
                <w:b/>
                <w:color w:val="000000" w:themeColor="text1"/>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25F55796" w:rsidR="00E016AD" w:rsidRPr="00E779AA" w:rsidRDefault="00875668">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1EB2C529" w14:textId="081DDF06" w:rsidR="008F466C" w:rsidRPr="00E779AA" w:rsidRDefault="008F466C" w:rsidP="008F466C">
      <w:pPr>
        <w:rPr>
          <w:rFonts w:ascii="Times New Roman" w:hAnsi="Times New Roman" w:cs="Times New Roman"/>
          <w:sz w:val="24"/>
          <w:szCs w:val="24"/>
        </w:rPr>
        <w:sectPr w:rsidR="008F466C" w:rsidRPr="00E779AA">
          <w:headerReference w:type="default" r:id="rId7"/>
          <w:footerReference w:type="default" r:id="rId8"/>
          <w:pgSz w:w="11907" w:h="16839"/>
          <w:pgMar w:top="1134" w:right="1134" w:bottom="1134" w:left="1134" w:header="284" w:footer="680" w:gutter="0"/>
          <w:pgNumType w:start="1"/>
          <w:cols w:space="720"/>
        </w:sect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654F2C91" w14:textId="50B841D5" w:rsidR="00E016AD" w:rsidRPr="00E779AA" w:rsidRDefault="00875668">
            <w:p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EE647C">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0F2DB773" w:rsidR="008C3B7A" w:rsidRPr="00E779AA" w:rsidRDefault="008C3B7A" w:rsidP="00283F1C">
            <w:pPr>
              <w:jc w:val="both"/>
              <w:rPr>
                <w:rFonts w:ascii="Times New Roman" w:hAnsi="Times New Roman" w:cs="Times New Roman"/>
                <w:sz w:val="24"/>
                <w:szCs w:val="24"/>
                <w:lang w:val="ro-RO"/>
              </w:rPr>
            </w:pPr>
            <w:r w:rsidRPr="00283F1C">
              <w:rPr>
                <w:rFonts w:ascii="Times New Roman" w:hAnsi="Times New Roman" w:cs="Times New Roman"/>
                <w:b/>
                <w:bCs/>
                <w:sz w:val="24"/>
                <w:szCs w:val="24"/>
                <w:lang w:val="ro-RO"/>
              </w:rPr>
              <w:t>C</w:t>
            </w:r>
            <w:r w:rsidR="00283F1C" w:rsidRPr="00283F1C">
              <w:rPr>
                <w:rFonts w:ascii="Times New Roman" w:hAnsi="Times New Roman" w:cs="Times New Roman"/>
                <w:b/>
                <w:bCs/>
                <w:sz w:val="24"/>
                <w:szCs w:val="24"/>
                <w:lang w:val="ro-RO"/>
              </w:rPr>
              <w:t>P6.</w:t>
            </w:r>
            <w:r w:rsidR="00283F1C">
              <w:t xml:space="preserve"> </w:t>
            </w:r>
            <w:r w:rsidR="00283F1C" w:rsidRPr="00283F1C">
              <w:rPr>
                <w:rFonts w:ascii="Times New Roman" w:hAnsi="Times New Roman" w:cs="Times New Roman"/>
                <w:sz w:val="24"/>
                <w:szCs w:val="24"/>
                <w:lang w:val="ro-RO"/>
              </w:rPr>
              <w:t>Relaționarea și comunicarea interpersonală specifică domeniului psihologiei</w:t>
            </w:r>
            <w:r w:rsidR="00283F1C">
              <w:rPr>
                <w:rFonts w:ascii="Times New Roman" w:hAnsi="Times New Roman" w:cs="Times New Roman"/>
                <w:sz w:val="24"/>
                <w:szCs w:val="24"/>
                <w:lang w:val="ro-RO"/>
              </w:rPr>
              <w:t xml:space="preserve"> în limba engleză</w:t>
            </w:r>
            <w:r w:rsidRPr="00E779AA">
              <w:rPr>
                <w:rFonts w:ascii="Times New Roman" w:hAnsi="Times New Roman" w:cs="Times New Roman"/>
                <w:sz w:val="24"/>
                <w:szCs w:val="24"/>
                <w:lang w:val="ro-RO"/>
              </w:rPr>
              <w:t xml:space="preserve">; </w:t>
            </w:r>
          </w:p>
          <w:p w14:paraId="32695C29" w14:textId="679DEE87" w:rsidR="008C3B7A" w:rsidRPr="00EE647C" w:rsidRDefault="008C3B7A" w:rsidP="008C3B7A">
            <w:pPr>
              <w:rPr>
                <w:rFonts w:ascii="Times New Roman" w:hAnsi="Times New Roman" w:cs="Times New Roman"/>
                <w:b/>
                <w:bCs/>
                <w:sz w:val="24"/>
                <w:szCs w:val="24"/>
                <w:lang w:val="ro-RO"/>
              </w:rPr>
            </w:pPr>
            <w:r w:rsidRPr="00EE647C">
              <w:rPr>
                <w:rFonts w:ascii="Times New Roman" w:hAnsi="Times New Roman" w:cs="Times New Roman"/>
                <w:b/>
                <w:bCs/>
                <w:sz w:val="24"/>
                <w:szCs w:val="24"/>
                <w:lang w:val="ro-RO"/>
              </w:rPr>
              <w:t>Competențe transversale:</w:t>
            </w:r>
          </w:p>
          <w:p w14:paraId="6CDA812A" w14:textId="213FB4DA" w:rsidR="008C3B7A" w:rsidRPr="00E779AA" w:rsidRDefault="008C3B7A" w:rsidP="008C3B7A">
            <w:pPr>
              <w:jc w:val="both"/>
              <w:rPr>
                <w:rFonts w:ascii="Times New Roman" w:hAnsi="Times New Roman" w:cs="Times New Roman"/>
                <w:color w:val="000000"/>
                <w:sz w:val="24"/>
                <w:szCs w:val="24"/>
              </w:rPr>
            </w:pPr>
            <w:r w:rsidRPr="00283F1C">
              <w:rPr>
                <w:rFonts w:ascii="Times New Roman" w:hAnsi="Times New Roman" w:cs="Times New Roman"/>
                <w:b/>
                <w:bCs/>
                <w:color w:val="000000"/>
                <w:sz w:val="24"/>
                <w:szCs w:val="24"/>
              </w:rPr>
              <w:t>CT3</w:t>
            </w:r>
            <w:r w:rsidR="00283F1C" w:rsidRPr="00283F1C">
              <w:rPr>
                <w:rFonts w:ascii="Times New Roman" w:hAnsi="Times New Roman" w:cs="Times New Roman"/>
                <w:b/>
                <w:bCs/>
                <w:color w:val="000000"/>
                <w:sz w:val="24"/>
                <w:szCs w:val="24"/>
              </w:rPr>
              <w:t>.</w:t>
            </w:r>
            <w:r w:rsidR="00283F1C">
              <w:rPr>
                <w:rFonts w:ascii="Times New Roman" w:hAnsi="Times New Roman" w:cs="Times New Roman"/>
                <w:color w:val="000000"/>
                <w:sz w:val="24"/>
                <w:szCs w:val="24"/>
              </w:rPr>
              <w:t xml:space="preserve"> </w:t>
            </w:r>
            <w:r w:rsidRPr="00E779AA">
              <w:rPr>
                <w:rFonts w:ascii="Times New Roman" w:hAnsi="Times New Roman" w:cs="Times New Roman"/>
                <w:color w:val="000000"/>
                <w:sz w:val="24"/>
                <w:szCs w:val="24"/>
              </w:rPr>
              <w:t>Autoevaluarea nevoilor de formare continuă în vederea adaptării competenţelor profesionale la dinamica contextului social, a nevoilor societății</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2552"/>
        <w:gridCol w:w="2551"/>
        <w:gridCol w:w="2552"/>
        <w:gridCol w:w="1411"/>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291308E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283F1C">
              <w:rPr>
                <w:rFonts w:ascii="Times New Roman" w:eastAsia="Helvetica Neue" w:hAnsi="Times New Roman" w:cs="Times New Roman"/>
                <w:sz w:val="24"/>
                <w:szCs w:val="24"/>
              </w:rPr>
              <w:t>2</w:t>
            </w:r>
          </w:p>
        </w:tc>
      </w:tr>
      <w:tr w:rsidR="004D2733" w:rsidRPr="00E779AA" w14:paraId="3C1BDC4C" w14:textId="77777777" w:rsidTr="00752F2C">
        <w:trPr>
          <w:trHeight w:val="20"/>
        </w:trPr>
        <w:tc>
          <w:tcPr>
            <w:tcW w:w="8217"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1411"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2552"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551"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552"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1411"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46797F1"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0430E810" w:rsidR="00674908" w:rsidRPr="00E779AA" w:rsidRDefault="00886DDB"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CF2</w:t>
            </w:r>
          </w:p>
        </w:tc>
        <w:tc>
          <w:tcPr>
            <w:tcW w:w="2552" w:type="dxa"/>
            <w:tcBorders>
              <w:top w:val="single" w:sz="4" w:space="0" w:color="000000"/>
              <w:left w:val="single" w:sz="4" w:space="0" w:color="000000"/>
              <w:bottom w:val="single" w:sz="4" w:space="0" w:color="000000"/>
              <w:right w:val="single" w:sz="4" w:space="0" w:color="000000"/>
            </w:tcBorders>
            <w:vAlign w:val="center"/>
          </w:tcPr>
          <w:p w14:paraId="1690BEEA" w14:textId="77777777" w:rsidR="00886DDB" w:rsidRPr="00886DDB" w:rsidRDefault="00886DDB" w:rsidP="00B64B10">
            <w:pPr>
              <w:pStyle w:val="TableParagraph"/>
              <w:tabs>
                <w:tab w:val="left" w:pos="826"/>
              </w:tabs>
              <w:spacing w:line="226" w:lineRule="exact"/>
              <w:ind w:left="0"/>
              <w:rPr>
                <w:rFonts w:ascii="Times New Roman" w:hAnsi="Times New Roman" w:cs="Times New Roman"/>
                <w:sz w:val="24"/>
                <w:szCs w:val="24"/>
              </w:rPr>
            </w:pPr>
            <w:r w:rsidRPr="00886DDB">
              <w:rPr>
                <w:rFonts w:ascii="Times New Roman" w:hAnsi="Times New Roman" w:cs="Times New Roman"/>
                <w:sz w:val="24"/>
                <w:szCs w:val="24"/>
              </w:rPr>
              <w:t>Studentul/Absolventul:</w:t>
            </w:r>
          </w:p>
          <w:p w14:paraId="4CB9CEA3" w14:textId="77777777" w:rsidR="00752F2C" w:rsidRDefault="00752F2C" w:rsidP="00752F2C">
            <w:pPr>
              <w:pStyle w:val="ListParagraph"/>
              <w:rPr>
                <w:rFonts w:ascii="Times New Roman" w:hAnsi="Times New Roman" w:cs="Times New Roman"/>
                <w:sz w:val="24"/>
                <w:szCs w:val="24"/>
              </w:rPr>
            </w:pPr>
          </w:p>
          <w:p w14:paraId="731FAE9E" w14:textId="56647DAA" w:rsidR="00752F2C" w:rsidRPr="00752F2C" w:rsidRDefault="00C33E6E" w:rsidP="00C33E6E">
            <w:pPr>
              <w:pStyle w:val="TableParagraph"/>
              <w:tabs>
                <w:tab w:val="left" w:pos="826"/>
              </w:tabs>
              <w:spacing w:line="226" w:lineRule="exact"/>
              <w:jc w:val="left"/>
              <w:rPr>
                <w:rFonts w:ascii="Times New Roman" w:hAnsi="Times New Roman" w:cs="Times New Roman"/>
                <w:sz w:val="24"/>
                <w:szCs w:val="24"/>
              </w:rPr>
            </w:pPr>
            <w:r>
              <w:rPr>
                <w:rFonts w:ascii="Times New Roman" w:hAnsi="Times New Roman" w:cs="Times New Roman"/>
                <w:sz w:val="24"/>
                <w:szCs w:val="24"/>
                <w:lang w:val="ro"/>
              </w:rPr>
              <w:t>-</w:t>
            </w:r>
            <w:r w:rsidR="00886DDB" w:rsidRPr="00752F2C">
              <w:rPr>
                <w:rFonts w:ascii="Times New Roman" w:hAnsi="Times New Roman" w:cs="Times New Roman"/>
                <w:sz w:val="24"/>
                <w:szCs w:val="24"/>
              </w:rPr>
              <w:t>operează pertinent cu limbajul și terminologia specifice domeniului</w:t>
            </w:r>
            <w:r w:rsidR="00F25921">
              <w:rPr>
                <w:rFonts w:ascii="Times New Roman" w:hAnsi="Times New Roman" w:cs="Times New Roman"/>
                <w:sz w:val="24"/>
                <w:szCs w:val="24"/>
              </w:rPr>
              <w:t xml:space="preserve"> în limba engleză</w:t>
            </w:r>
            <w:r w:rsidR="00886DDB" w:rsidRPr="00752F2C">
              <w:rPr>
                <w:rFonts w:ascii="Times New Roman" w:hAnsi="Times New Roman" w:cs="Times New Roman"/>
                <w:sz w:val="24"/>
                <w:szCs w:val="24"/>
              </w:rPr>
              <w:t>, în interacțiunea cu beneficiarul</w:t>
            </w:r>
            <w:r>
              <w:rPr>
                <w:rFonts w:ascii="Times New Roman" w:hAnsi="Times New Roman" w:cs="Times New Roman"/>
                <w:sz w:val="24"/>
                <w:szCs w:val="24"/>
              </w:rPr>
              <w:t xml:space="preserve"> </w:t>
            </w:r>
            <w:r w:rsidR="00886DDB" w:rsidRPr="00752F2C">
              <w:rPr>
                <w:rFonts w:ascii="Times New Roman" w:hAnsi="Times New Roman" w:cs="Times New Roman"/>
                <w:sz w:val="24"/>
                <w:szCs w:val="24"/>
              </w:rPr>
              <w:t xml:space="preserve">serviciilor psihologice, astfel încât acesta sa înțeleagă </w:t>
            </w:r>
          </w:p>
          <w:p w14:paraId="43D34110" w14:textId="0ED09639" w:rsidR="00886DDB" w:rsidRDefault="00886DDB" w:rsidP="00752F2C">
            <w:pPr>
              <w:pStyle w:val="TableParagraph"/>
              <w:tabs>
                <w:tab w:val="left" w:pos="826"/>
              </w:tabs>
              <w:spacing w:line="226" w:lineRule="exact"/>
              <w:ind w:left="0"/>
              <w:jc w:val="left"/>
              <w:rPr>
                <w:rFonts w:ascii="Times New Roman" w:hAnsi="Times New Roman" w:cs="Times New Roman"/>
                <w:sz w:val="24"/>
                <w:szCs w:val="24"/>
              </w:rPr>
            </w:pPr>
            <w:r w:rsidRPr="00886DDB">
              <w:rPr>
                <w:rFonts w:ascii="Times New Roman" w:hAnsi="Times New Roman" w:cs="Times New Roman"/>
                <w:sz w:val="24"/>
                <w:szCs w:val="24"/>
              </w:rPr>
              <w:t>mesajul transmis.</w:t>
            </w:r>
          </w:p>
          <w:p w14:paraId="1E39B8D3" w14:textId="77777777" w:rsidR="00752F2C" w:rsidRPr="00886DDB" w:rsidRDefault="00752F2C" w:rsidP="00752F2C">
            <w:pPr>
              <w:pStyle w:val="TableParagraph"/>
              <w:tabs>
                <w:tab w:val="left" w:pos="826"/>
              </w:tabs>
              <w:spacing w:line="226" w:lineRule="exact"/>
              <w:ind w:left="0"/>
              <w:jc w:val="left"/>
              <w:rPr>
                <w:rFonts w:ascii="Times New Roman" w:hAnsi="Times New Roman" w:cs="Times New Roman"/>
                <w:sz w:val="24"/>
                <w:szCs w:val="24"/>
              </w:rPr>
            </w:pPr>
          </w:p>
          <w:p w14:paraId="7F86DBD6" w14:textId="77777777" w:rsidR="00674908" w:rsidRDefault="00674908" w:rsidP="00886DDB">
            <w:pPr>
              <w:jc w:val="both"/>
              <w:rPr>
                <w:rFonts w:ascii="Times New Roman" w:eastAsia="Helvetica Neue" w:hAnsi="Times New Roman" w:cs="Times New Roman"/>
                <w:strike/>
                <w:sz w:val="24"/>
                <w:szCs w:val="24"/>
              </w:rPr>
            </w:pPr>
          </w:p>
          <w:p w14:paraId="3FD27F3B" w14:textId="77777777" w:rsidR="00D47BFA" w:rsidRDefault="00D47BFA" w:rsidP="00886DDB">
            <w:pPr>
              <w:jc w:val="both"/>
              <w:rPr>
                <w:rFonts w:ascii="Times New Roman" w:eastAsia="Helvetica Neue" w:hAnsi="Times New Roman" w:cs="Times New Roman"/>
                <w:strike/>
                <w:sz w:val="24"/>
                <w:szCs w:val="24"/>
              </w:rPr>
            </w:pPr>
          </w:p>
          <w:p w14:paraId="6FF98B15" w14:textId="77777777" w:rsidR="00D47BFA" w:rsidRDefault="00D47BFA" w:rsidP="00886DDB">
            <w:pPr>
              <w:jc w:val="both"/>
              <w:rPr>
                <w:rFonts w:ascii="Times New Roman" w:eastAsia="Helvetica Neue" w:hAnsi="Times New Roman" w:cs="Times New Roman"/>
                <w:strike/>
                <w:sz w:val="24"/>
                <w:szCs w:val="24"/>
              </w:rPr>
            </w:pPr>
          </w:p>
          <w:p w14:paraId="2D387D9E" w14:textId="77777777" w:rsidR="00D47BFA" w:rsidRDefault="00D47BFA" w:rsidP="00886DDB">
            <w:pPr>
              <w:jc w:val="both"/>
              <w:rPr>
                <w:rFonts w:ascii="Times New Roman" w:eastAsia="Helvetica Neue" w:hAnsi="Times New Roman" w:cs="Times New Roman"/>
                <w:strike/>
                <w:sz w:val="24"/>
                <w:szCs w:val="24"/>
              </w:rPr>
            </w:pPr>
          </w:p>
          <w:p w14:paraId="56FD7FE6" w14:textId="77777777" w:rsidR="00D47BFA" w:rsidRDefault="00D47BFA" w:rsidP="00886DDB">
            <w:pPr>
              <w:jc w:val="both"/>
              <w:rPr>
                <w:rFonts w:ascii="Times New Roman" w:eastAsia="Helvetica Neue" w:hAnsi="Times New Roman" w:cs="Times New Roman"/>
                <w:strike/>
                <w:sz w:val="24"/>
                <w:szCs w:val="24"/>
              </w:rPr>
            </w:pPr>
          </w:p>
          <w:p w14:paraId="306B7BC6" w14:textId="35E705C2" w:rsidR="00D47BFA" w:rsidRPr="00E779AA" w:rsidRDefault="00D47BFA" w:rsidP="00886DDB">
            <w:pPr>
              <w:jc w:val="both"/>
              <w:rPr>
                <w:rFonts w:ascii="Times New Roman" w:eastAsia="Helvetica Neue" w:hAnsi="Times New Roman" w:cs="Times New Roman"/>
                <w:strike/>
                <w:sz w:val="24"/>
                <w:szCs w:val="24"/>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2FDEA9B1" w14:textId="77777777" w:rsidR="00F25921" w:rsidRPr="00F25921" w:rsidRDefault="00F25921" w:rsidP="00F25921">
            <w:pPr>
              <w:pStyle w:val="TableParagraph"/>
              <w:spacing w:before="1"/>
              <w:ind w:right="100"/>
              <w:rPr>
                <w:rFonts w:ascii="Times New Roman" w:hAnsi="Times New Roman" w:cs="Times New Roman"/>
                <w:sz w:val="24"/>
                <w:szCs w:val="24"/>
              </w:rPr>
            </w:pPr>
            <w:r w:rsidRPr="00F25921">
              <w:rPr>
                <w:rFonts w:ascii="Times New Roman" w:hAnsi="Times New Roman" w:cs="Times New Roman"/>
                <w:sz w:val="24"/>
                <w:szCs w:val="24"/>
              </w:rPr>
              <w:t>Studentul/Absolventul:</w:t>
            </w:r>
          </w:p>
          <w:p w14:paraId="0C20A779" w14:textId="26CF8BEC" w:rsidR="00F25921" w:rsidRDefault="00C33E6E" w:rsidP="00F25921">
            <w:pPr>
              <w:pStyle w:val="TableParagraph"/>
              <w:spacing w:before="1"/>
              <w:ind w:right="100"/>
              <w:jc w:val="left"/>
              <w:rPr>
                <w:rFonts w:ascii="Times New Roman" w:hAnsi="Times New Roman" w:cs="Times New Roman"/>
                <w:sz w:val="24"/>
                <w:szCs w:val="24"/>
              </w:rPr>
            </w:pPr>
            <w:r>
              <w:rPr>
                <w:rFonts w:ascii="Times New Roman" w:hAnsi="Times New Roman" w:cs="Times New Roman"/>
                <w:sz w:val="24"/>
                <w:szCs w:val="24"/>
              </w:rPr>
              <w:t>-</w:t>
            </w:r>
            <w:r w:rsidR="00F25921" w:rsidRPr="00F25921">
              <w:rPr>
                <w:rFonts w:ascii="Times New Roman" w:hAnsi="Times New Roman" w:cs="Times New Roman"/>
                <w:sz w:val="24"/>
                <w:szCs w:val="24"/>
              </w:rPr>
              <w:t>exprimă o serie de abilități interpersonale (ex.:</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fluență</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verbală</w:t>
            </w:r>
            <w:r w:rsidR="00F770FD">
              <w:rPr>
                <w:rFonts w:ascii="Times New Roman" w:hAnsi="Times New Roman" w:cs="Times New Roman"/>
                <w:sz w:val="24"/>
                <w:szCs w:val="24"/>
              </w:rPr>
              <w:t xml:space="preserve"> în limba engleză</w:t>
            </w:r>
            <w:r w:rsidR="00F25921" w:rsidRPr="00F25921">
              <w:rPr>
                <w:rFonts w:ascii="Times New Roman" w:hAnsi="Times New Roman" w:cs="Times New Roman"/>
                <w:sz w:val="24"/>
                <w:szCs w:val="24"/>
              </w:rPr>
              <w:t>,</w:t>
            </w:r>
            <w:r w:rsidR="00F25921" w:rsidRPr="00F25921">
              <w:rPr>
                <w:rFonts w:ascii="Times New Roman" w:hAnsi="Times New Roman" w:cs="Times New Roman"/>
                <w:sz w:val="24"/>
                <w:szCs w:val="24"/>
              </w:rPr>
              <w:tab/>
              <w:t xml:space="preserve"> expresivitate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emoțională/afectivă,</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persuasiune,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căldură/acceptarea</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celuilalt,</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empatie, perspectivare,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consistență comportamentală) în relația cu clientul.</w:t>
            </w:r>
          </w:p>
          <w:p w14:paraId="08E99C13" w14:textId="77777777" w:rsidR="00C33E6E" w:rsidRPr="00F25921" w:rsidRDefault="00C33E6E" w:rsidP="00C33E6E">
            <w:pPr>
              <w:pStyle w:val="TableParagraph"/>
              <w:spacing w:before="1"/>
              <w:ind w:left="0" w:right="100"/>
              <w:rPr>
                <w:rFonts w:ascii="Times New Roman" w:hAnsi="Times New Roman" w:cs="Times New Roman"/>
                <w:sz w:val="24"/>
                <w:szCs w:val="24"/>
              </w:rPr>
            </w:pPr>
          </w:p>
          <w:p w14:paraId="4A34CCBF" w14:textId="4001E593" w:rsidR="00674908" w:rsidRDefault="00C33E6E" w:rsidP="00F25921">
            <w:pPr>
              <w:pStyle w:val="TableParagraph"/>
              <w:spacing w:before="1"/>
              <w:ind w:left="0" w:right="100"/>
              <w:jc w:val="left"/>
              <w:rPr>
                <w:rFonts w:ascii="Times New Roman" w:hAnsi="Times New Roman" w:cs="Times New Roman"/>
                <w:sz w:val="24"/>
                <w:szCs w:val="24"/>
              </w:rPr>
            </w:pPr>
            <w:r>
              <w:rPr>
                <w:rFonts w:ascii="Times New Roman" w:hAnsi="Times New Roman" w:cs="Times New Roman"/>
                <w:sz w:val="24"/>
                <w:szCs w:val="24"/>
              </w:rPr>
              <w:t>-</w:t>
            </w:r>
            <w:r w:rsidR="00F25921" w:rsidRPr="00F25921">
              <w:rPr>
                <w:rFonts w:ascii="Times New Roman" w:hAnsi="Times New Roman" w:cs="Times New Roman"/>
                <w:sz w:val="24"/>
                <w:szCs w:val="24"/>
              </w:rPr>
              <w:t>formulează și comunică</w:t>
            </w:r>
            <w:r>
              <w:rPr>
                <w:rFonts w:ascii="Times New Roman" w:hAnsi="Times New Roman" w:cs="Times New Roman"/>
                <w:sz w:val="24"/>
                <w:szCs w:val="24"/>
              </w:rPr>
              <w:t xml:space="preserve"> în limba engleză</w:t>
            </w:r>
            <w:r w:rsidR="00F25921" w:rsidRP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lastRenderedPageBreak/>
              <w:t>informații cu caracter profesional într-o manieră adaptată specificului interlocutorului, sub supervizare.</w:t>
            </w:r>
          </w:p>
          <w:p w14:paraId="11FBF174" w14:textId="77777777" w:rsidR="00C33E6E" w:rsidRDefault="00C33E6E" w:rsidP="00F25921">
            <w:pPr>
              <w:pStyle w:val="TableParagraph"/>
              <w:spacing w:before="1"/>
              <w:ind w:left="0" w:right="100"/>
              <w:jc w:val="left"/>
              <w:rPr>
                <w:rFonts w:ascii="Times New Roman" w:hAnsi="Times New Roman" w:cs="Times New Roman"/>
                <w:sz w:val="24"/>
                <w:szCs w:val="24"/>
              </w:rPr>
            </w:pPr>
          </w:p>
          <w:p w14:paraId="267821BD" w14:textId="0F76FBBE" w:rsidR="00C33E6E" w:rsidRPr="00F770FD" w:rsidRDefault="00C33E6E" w:rsidP="00F770FD">
            <w:pPr>
              <w:pStyle w:val="TableParagraph"/>
              <w:spacing w:before="1"/>
              <w:ind w:left="0" w:right="100"/>
              <w:rPr>
                <w:rFonts w:ascii="Times New Roman" w:hAnsi="Times New Roman" w:cs="Times New Roman"/>
                <w:sz w:val="24"/>
                <w:szCs w:val="24"/>
              </w:rPr>
            </w:pPr>
            <w:r>
              <w:rPr>
                <w:rFonts w:ascii="Times New Roman" w:hAnsi="Times New Roman" w:cs="Times New Roman"/>
                <w:sz w:val="24"/>
                <w:szCs w:val="24"/>
              </w:rPr>
              <w:t>-</w:t>
            </w:r>
            <w:r w:rsidRPr="00C33E6E">
              <w:rPr>
                <w:rFonts w:ascii="Times New Roman" w:hAnsi="Times New Roman" w:cs="Times New Roman"/>
                <w:sz w:val="24"/>
                <w:szCs w:val="24"/>
              </w:rPr>
              <w:t>prezintă coerent informațiile, folosind un limbaj clar și materiale scrise adecvate</w:t>
            </w:r>
            <w:r w:rsidR="00F770FD">
              <w:rPr>
                <w:rFonts w:ascii="Times New Roman" w:hAnsi="Times New Roman" w:cs="Times New Roman"/>
                <w:sz w:val="24"/>
                <w:szCs w:val="24"/>
              </w:rPr>
              <w:t xml:space="preserve"> în limba engleză</w:t>
            </w:r>
            <w:r w:rsidRPr="00C33E6E">
              <w:rPr>
                <w:rFonts w:ascii="Times New Roman" w:hAnsi="Times New Roman" w:cs="Times New Roman"/>
                <w:sz w:val="24"/>
                <w:szCs w:val="24"/>
              </w:rPr>
              <w:t>, făcând ajustări rezonabile pentru a optimiza înțelegerea în fața unei audiențe, sub supervizare.</w:t>
            </w:r>
          </w:p>
        </w:tc>
        <w:tc>
          <w:tcPr>
            <w:tcW w:w="2552" w:type="dxa"/>
            <w:tcBorders>
              <w:top w:val="single" w:sz="4" w:space="0" w:color="000000"/>
              <w:left w:val="single" w:sz="4" w:space="0" w:color="000000"/>
              <w:bottom w:val="single" w:sz="4" w:space="0" w:color="000000"/>
              <w:right w:val="single" w:sz="4" w:space="0" w:color="000000"/>
            </w:tcBorders>
            <w:vAlign w:val="center"/>
          </w:tcPr>
          <w:p w14:paraId="3C76224F" w14:textId="0D3FD33B" w:rsidR="00C33E6E" w:rsidRPr="00C33E6E" w:rsidRDefault="001318E6" w:rsidP="00C33E6E">
            <w:pPr>
              <w:pStyle w:val="TableParagraph"/>
              <w:tabs>
                <w:tab w:val="left" w:pos="825"/>
              </w:tabs>
              <w:spacing w:before="1"/>
              <w:ind w:right="99"/>
              <w:rPr>
                <w:rFonts w:ascii="Times New Roman" w:hAnsi="Times New Roman" w:cs="Times New Roman"/>
                <w:spacing w:val="-2"/>
                <w:sz w:val="24"/>
                <w:szCs w:val="24"/>
              </w:rPr>
            </w:pPr>
            <w:r w:rsidRPr="00E779AA">
              <w:rPr>
                <w:rFonts w:ascii="Times New Roman" w:hAnsi="Times New Roman" w:cs="Times New Roman"/>
                <w:spacing w:val="-2"/>
                <w:sz w:val="24"/>
                <w:szCs w:val="24"/>
              </w:rPr>
              <w:lastRenderedPageBreak/>
              <w:t>-</w:t>
            </w:r>
            <w:r w:rsidR="00C33E6E">
              <w:t xml:space="preserve"> </w:t>
            </w:r>
            <w:r w:rsidR="00C33E6E" w:rsidRPr="00C33E6E">
              <w:rPr>
                <w:rFonts w:ascii="Times New Roman" w:hAnsi="Times New Roman" w:cs="Times New Roman"/>
                <w:spacing w:val="-2"/>
                <w:sz w:val="24"/>
                <w:szCs w:val="24"/>
              </w:rPr>
              <w:t>Studentul/Absolventul:</w:t>
            </w:r>
          </w:p>
          <w:p w14:paraId="1B0F0033" w14:textId="30DA2F29" w:rsidR="00C33E6E" w:rsidRPr="00C33E6E" w:rsidRDefault="00C33E6E" w:rsidP="00C33E6E">
            <w:pPr>
              <w:pStyle w:val="TableParagraph"/>
              <w:tabs>
                <w:tab w:val="left" w:pos="825"/>
              </w:tabs>
              <w:spacing w:before="1"/>
              <w:ind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demonstrează</w:t>
            </w:r>
          </w:p>
          <w:p w14:paraId="298773A7" w14:textId="4B4EBF39" w:rsidR="00C33E6E" w:rsidRPr="00C33E6E" w:rsidRDefault="00C33E6E" w:rsidP="00C33E6E">
            <w:pPr>
              <w:pStyle w:val="TableParagraph"/>
              <w:tabs>
                <w:tab w:val="left" w:pos="825"/>
              </w:tabs>
              <w:spacing w:before="1"/>
              <w:ind w:right="99"/>
              <w:rPr>
                <w:rFonts w:ascii="Times New Roman" w:hAnsi="Times New Roman" w:cs="Times New Roman"/>
                <w:spacing w:val="-2"/>
                <w:sz w:val="24"/>
                <w:szCs w:val="24"/>
              </w:rPr>
            </w:pPr>
            <w:r w:rsidRPr="00C33E6E">
              <w:rPr>
                <w:rFonts w:ascii="Times New Roman" w:hAnsi="Times New Roman" w:cs="Times New Roman"/>
                <w:spacing w:val="-2"/>
                <w:sz w:val="24"/>
                <w:szCs w:val="24"/>
              </w:rPr>
              <w:t>deschidere interpersonală în construirea comunicării și relațiilor cu clientul</w:t>
            </w:r>
            <w:r>
              <w:rPr>
                <w:rFonts w:ascii="Times New Roman" w:hAnsi="Times New Roman" w:cs="Times New Roman"/>
                <w:spacing w:val="-2"/>
                <w:sz w:val="24"/>
                <w:szCs w:val="24"/>
              </w:rPr>
              <w:t xml:space="preserve"> în limba engleză</w:t>
            </w:r>
            <w:r w:rsidRPr="00C33E6E">
              <w:rPr>
                <w:rFonts w:ascii="Times New Roman" w:hAnsi="Times New Roman" w:cs="Times New Roman"/>
                <w:spacing w:val="-2"/>
                <w:sz w:val="24"/>
                <w:szCs w:val="24"/>
              </w:rPr>
              <w:t>.</w:t>
            </w:r>
          </w:p>
          <w:p w14:paraId="6B505102" w14:textId="77777777" w:rsidR="00C33E6E" w:rsidRDefault="00C33E6E" w:rsidP="00C33E6E">
            <w:pPr>
              <w:pStyle w:val="TableParagraph"/>
              <w:tabs>
                <w:tab w:val="left" w:pos="825"/>
              </w:tabs>
              <w:spacing w:before="1"/>
              <w:ind w:right="99"/>
              <w:rPr>
                <w:rFonts w:ascii="Times New Roman" w:hAnsi="Times New Roman" w:cs="Times New Roman"/>
                <w:spacing w:val="-2"/>
                <w:sz w:val="24"/>
                <w:szCs w:val="24"/>
              </w:rPr>
            </w:pPr>
          </w:p>
          <w:p w14:paraId="38655671" w14:textId="43CFC5DF" w:rsidR="00C33E6E" w:rsidRDefault="00C33E6E" w:rsidP="00F770FD">
            <w:pPr>
              <w:pStyle w:val="TableParagraph"/>
              <w:tabs>
                <w:tab w:val="left" w:pos="825"/>
              </w:tabs>
              <w:spacing w:before="1"/>
              <w:ind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 xml:space="preserve">comunică </w:t>
            </w:r>
            <w:r>
              <w:rPr>
                <w:rFonts w:ascii="Times New Roman" w:hAnsi="Times New Roman" w:cs="Times New Roman"/>
                <w:spacing w:val="-2"/>
                <w:sz w:val="24"/>
                <w:szCs w:val="24"/>
              </w:rPr>
              <w:t xml:space="preserve">în limba engleză </w:t>
            </w:r>
            <w:r w:rsidRPr="00C33E6E">
              <w:rPr>
                <w:rFonts w:ascii="Times New Roman" w:hAnsi="Times New Roman" w:cs="Times New Roman"/>
                <w:spacing w:val="-2"/>
                <w:sz w:val="24"/>
                <w:szCs w:val="24"/>
              </w:rPr>
              <w:t>concluzii și recomandări psihologice într-o manieră clară și etică, adaptată audienței, fie că este vorba de profesioniști, clienți sau publicul larg, sub supervizare</w:t>
            </w:r>
          </w:p>
          <w:p w14:paraId="0E26FDDA" w14:textId="77777777" w:rsidR="00C33E6E" w:rsidRPr="00C33E6E" w:rsidRDefault="00C33E6E" w:rsidP="00F770FD">
            <w:pPr>
              <w:pStyle w:val="TableParagraph"/>
              <w:tabs>
                <w:tab w:val="left" w:pos="825"/>
              </w:tabs>
              <w:spacing w:before="1"/>
              <w:ind w:left="0" w:right="99"/>
              <w:rPr>
                <w:rFonts w:ascii="Times New Roman" w:hAnsi="Times New Roman" w:cs="Times New Roman"/>
                <w:spacing w:val="-2"/>
                <w:sz w:val="24"/>
                <w:szCs w:val="24"/>
              </w:rPr>
            </w:pPr>
          </w:p>
          <w:p w14:paraId="69B31C16" w14:textId="330DD6ED" w:rsidR="00C33E6E" w:rsidRPr="00F770FD" w:rsidRDefault="00C33E6E" w:rsidP="00F770FD">
            <w:pPr>
              <w:pStyle w:val="TableParagraph"/>
              <w:tabs>
                <w:tab w:val="left" w:pos="825"/>
              </w:tabs>
              <w:spacing w:before="1"/>
              <w:ind w:left="0"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exprimă o atitudine suportivă, prin furnizarea de feedback</w:t>
            </w:r>
            <w:r w:rsidRPr="00C33E6E">
              <w:rPr>
                <w:rFonts w:ascii="Times New Roman" w:hAnsi="Times New Roman" w:cs="Times New Roman"/>
                <w:spacing w:val="-2"/>
                <w:sz w:val="24"/>
                <w:szCs w:val="24"/>
              </w:rPr>
              <w:tab/>
              <w:t>relevant,</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în</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comunicarea</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cu clientul</w:t>
            </w:r>
            <w:r>
              <w:rPr>
                <w:rFonts w:ascii="Times New Roman" w:hAnsi="Times New Roman" w:cs="Times New Roman"/>
                <w:spacing w:val="-2"/>
                <w:sz w:val="24"/>
                <w:szCs w:val="24"/>
              </w:rPr>
              <w:t xml:space="preserve"> în limba engleză</w:t>
            </w:r>
            <w:r w:rsidRPr="00C33E6E">
              <w:rPr>
                <w:rFonts w:ascii="Times New Roman" w:hAnsi="Times New Roman" w:cs="Times New Roman"/>
                <w:spacing w:val="-2"/>
                <w:sz w:val="24"/>
                <w:szCs w:val="24"/>
              </w:rPr>
              <w:t>.</w:t>
            </w:r>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r w:rsidR="004D2733" w:rsidRPr="00E779AA" w14:paraId="016FE9C1"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22E4DCE" w14:textId="47572B0C" w:rsidR="00674908" w:rsidRPr="00E779AA" w:rsidRDefault="00EE647C" w:rsidP="00674908">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w:t>
            </w:r>
            <w:r w:rsidR="00CB6A73">
              <w:rPr>
                <w:rFonts w:ascii="Times New Roman" w:eastAsia="Helvetica Neue" w:hAnsi="Times New Roman" w:cs="Times New Roman"/>
                <w:sz w:val="24"/>
                <w:szCs w:val="24"/>
              </w:rPr>
              <w:t>F</w:t>
            </w:r>
            <w:r w:rsidR="00674908" w:rsidRPr="00E779AA">
              <w:rPr>
                <w:rFonts w:ascii="Times New Roman" w:eastAsia="Helvetica Neue" w:hAnsi="Times New Roman" w:cs="Times New Roman"/>
                <w:sz w:val="24"/>
                <w:szCs w:val="24"/>
              </w:rPr>
              <w:t>4</w:t>
            </w:r>
          </w:p>
        </w:tc>
        <w:tc>
          <w:tcPr>
            <w:tcW w:w="2552" w:type="dxa"/>
            <w:tcBorders>
              <w:top w:val="single" w:sz="4" w:space="0" w:color="000000"/>
              <w:left w:val="single" w:sz="4" w:space="0" w:color="000000"/>
              <w:bottom w:val="single" w:sz="4" w:space="0" w:color="000000"/>
              <w:right w:val="single" w:sz="4" w:space="0" w:color="000000"/>
            </w:tcBorders>
            <w:vAlign w:val="center"/>
          </w:tcPr>
          <w:p w14:paraId="6CCB22F9" w14:textId="32EACAA7" w:rsidR="00CB6A73" w:rsidRPr="00CB6A73" w:rsidRDefault="00674908" w:rsidP="00CB6A73">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CB6A73" w:rsidRPr="00CB6A73">
              <w:rPr>
                <w:rFonts w:ascii="Times New Roman" w:hAnsi="Times New Roman" w:cs="Times New Roman"/>
                <w:color w:val="auto"/>
                <w:lang w:val="fr-FR"/>
              </w:rPr>
              <w:t>Studentul</w:t>
            </w:r>
            <w:proofErr w:type="spellEnd"/>
            <w:r w:rsidR="00CB6A73" w:rsidRPr="00CB6A73">
              <w:rPr>
                <w:rFonts w:ascii="Times New Roman" w:hAnsi="Times New Roman" w:cs="Times New Roman"/>
                <w:color w:val="auto"/>
                <w:lang w:val="fr-FR"/>
              </w:rPr>
              <w:t>/</w:t>
            </w:r>
            <w:proofErr w:type="spellStart"/>
            <w:proofErr w:type="gramStart"/>
            <w:r w:rsidR="00CB6A73" w:rsidRPr="00CB6A73">
              <w:rPr>
                <w:rFonts w:ascii="Times New Roman" w:hAnsi="Times New Roman" w:cs="Times New Roman"/>
                <w:color w:val="auto"/>
                <w:lang w:val="fr-FR"/>
              </w:rPr>
              <w:t>Absolventul</w:t>
            </w:r>
            <w:proofErr w:type="spellEnd"/>
            <w:r w:rsidR="00CB6A73" w:rsidRPr="00CB6A73">
              <w:rPr>
                <w:rFonts w:ascii="Times New Roman" w:hAnsi="Times New Roman" w:cs="Times New Roman"/>
                <w:color w:val="auto"/>
                <w:lang w:val="fr-FR"/>
              </w:rPr>
              <w:t>:</w:t>
            </w:r>
            <w:proofErr w:type="gramEnd"/>
          </w:p>
          <w:p w14:paraId="1BB19E9D" w14:textId="0CA64B6B" w:rsidR="00CB6A73" w:rsidRP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selectează</w:t>
            </w:r>
            <w:proofErr w:type="spellEnd"/>
            <w:r>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instrumentele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adecvate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științific</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necesare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unei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argumentări</w:t>
            </w:r>
            <w:proofErr w:type="spellEnd"/>
            <w:r w:rsidRPr="00CB6A73">
              <w:rPr>
                <w:rFonts w:ascii="Times New Roman" w:hAnsi="Times New Roman" w:cs="Times New Roman"/>
                <w:color w:val="auto"/>
                <w:lang w:val="fr-FR"/>
              </w:rPr>
              <w:t xml:space="preserve"> pertinente</w:t>
            </w:r>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în</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limba</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engleză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atunci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când</w:t>
            </w:r>
            <w:proofErr w:type="spellEnd"/>
            <w:r w:rsidRPr="00CB6A73">
              <w:rPr>
                <w:rFonts w:ascii="Times New Roman" w:hAnsi="Times New Roman" w:cs="Times New Roman"/>
                <w:color w:val="auto"/>
                <w:lang w:val="fr-FR"/>
              </w:rPr>
              <w:t xml:space="preserve"> se </w:t>
            </w:r>
            <w:proofErr w:type="spellStart"/>
            <w:r w:rsidRPr="00CB6A73">
              <w:rPr>
                <w:rFonts w:ascii="Times New Roman" w:hAnsi="Times New Roman" w:cs="Times New Roman"/>
                <w:color w:val="auto"/>
                <w:lang w:val="fr-FR"/>
              </w:rPr>
              <w:t>raportează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la</w:t>
            </w:r>
            <w:proofErr w:type="spellEnd"/>
            <w:r w:rsidRPr="00CB6A73">
              <w:rPr>
                <w:rFonts w:ascii="Times New Roman" w:hAnsi="Times New Roman" w:cs="Times New Roman"/>
                <w:color w:val="auto"/>
                <w:lang w:val="fr-FR"/>
              </w:rPr>
              <w:t xml:space="preserve"> un </w:t>
            </w:r>
            <w:proofErr w:type="spellStart"/>
            <w:r w:rsidRPr="00CB6A73">
              <w:rPr>
                <w:rFonts w:ascii="Times New Roman" w:hAnsi="Times New Roman" w:cs="Times New Roman"/>
                <w:color w:val="auto"/>
                <w:lang w:val="fr-FR"/>
              </w:rPr>
              <w:t>subiect</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studiu</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cu</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potențial</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cunoaștere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semnificativ</w:t>
            </w:r>
            <w:proofErr w:type="spellEnd"/>
            <w:r w:rsidRPr="00CB6A73">
              <w:rPr>
                <w:rFonts w:ascii="Times New Roman" w:hAnsi="Times New Roman" w:cs="Times New Roman"/>
                <w:color w:val="auto"/>
                <w:lang w:val="fr-FR"/>
              </w:rPr>
              <w:t>.</w:t>
            </w:r>
          </w:p>
          <w:p w14:paraId="7DF62068" w14:textId="77777777" w:rsid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 xml:space="preserve"> </w:t>
            </w:r>
          </w:p>
          <w:p w14:paraId="081EBE90" w14:textId="5A3CB150" w:rsidR="00CB6A73" w:rsidRP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w:t>
            </w:r>
            <w:proofErr w:type="spellStart"/>
            <w:r w:rsidRPr="00CB6A73">
              <w:rPr>
                <w:rFonts w:ascii="Times New Roman" w:hAnsi="Times New Roman" w:cs="Times New Roman"/>
                <w:color w:val="auto"/>
                <w:lang w:val="fr-FR"/>
              </w:rPr>
              <w:t>analizează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critic</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conținuturile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articole</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specialitate</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în</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limba</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engleză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demonstrând</w:t>
            </w:r>
            <w:proofErr w:type="spellEnd"/>
            <w:r w:rsidRPr="00CB6A73">
              <w:rPr>
                <w:rFonts w:ascii="Times New Roman" w:hAnsi="Times New Roman" w:cs="Times New Roman"/>
                <w:color w:val="auto"/>
                <w:lang w:val="fr-FR"/>
              </w:rPr>
              <w:t xml:space="preserve"> o </w:t>
            </w:r>
            <w:proofErr w:type="spellStart"/>
            <w:r w:rsidRPr="00CB6A73">
              <w:rPr>
                <w:rFonts w:ascii="Times New Roman" w:hAnsi="Times New Roman" w:cs="Times New Roman"/>
                <w:color w:val="auto"/>
                <w:lang w:val="fr-FR"/>
              </w:rPr>
              <w:t>înțelegere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aprofundată</w:t>
            </w:r>
            <w:proofErr w:type="spellEnd"/>
            <w:r w:rsidRPr="00CB6A73">
              <w:rPr>
                <w:rFonts w:ascii="Times New Roman" w:hAnsi="Times New Roman" w:cs="Times New Roman"/>
                <w:color w:val="auto"/>
                <w:lang w:val="fr-FR"/>
              </w:rPr>
              <w:t xml:space="preserve"> a </w:t>
            </w:r>
            <w:proofErr w:type="spellStart"/>
            <w:r w:rsidRPr="00CB6A73">
              <w:rPr>
                <w:rFonts w:ascii="Times New Roman" w:hAnsi="Times New Roman" w:cs="Times New Roman"/>
                <w:color w:val="auto"/>
                <w:lang w:val="fr-FR"/>
              </w:rPr>
              <w:t>conceptelor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și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metodologiilor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din</w:t>
            </w:r>
            <w:proofErr w:type="spellEnd"/>
            <w:r w:rsidRPr="00CB6A73">
              <w:rPr>
                <w:rFonts w:ascii="Times New Roman" w:hAnsi="Times New Roman" w:cs="Times New Roman"/>
                <w:color w:val="auto"/>
                <w:lang w:val="fr-FR"/>
              </w:rPr>
              <w:t xml:space="preserve"> </w:t>
            </w:r>
            <w:proofErr w:type="spellStart"/>
            <w:proofErr w:type="gramStart"/>
            <w:r w:rsidRPr="00CB6A73">
              <w:rPr>
                <w:rFonts w:ascii="Times New Roman" w:hAnsi="Times New Roman" w:cs="Times New Roman"/>
                <w:color w:val="auto"/>
                <w:lang w:val="fr-FR"/>
              </w:rPr>
              <w:t>domeniul</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psihologiei</w:t>
            </w:r>
            <w:proofErr w:type="spellEnd"/>
            <w:proofErr w:type="gram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în</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cadrul</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unui</w:t>
            </w:r>
            <w:proofErr w:type="spellEnd"/>
          </w:p>
          <w:p w14:paraId="1E813F68" w14:textId="77777777" w:rsidR="00CB6A73" w:rsidRPr="00CB6A73" w:rsidRDefault="00CB6A73" w:rsidP="00CB6A73">
            <w:pPr>
              <w:pStyle w:val="Default"/>
              <w:numPr>
                <w:ilvl w:val="0"/>
                <w:numId w:val="7"/>
              </w:numPr>
              <w:rPr>
                <w:rFonts w:ascii="Times New Roman" w:hAnsi="Times New Roman" w:cs="Times New Roman"/>
                <w:color w:val="auto"/>
                <w:lang w:val="fr-FR"/>
              </w:rPr>
            </w:pPr>
            <w:proofErr w:type="spellStart"/>
            <w:proofErr w:type="gramStart"/>
            <w:r w:rsidRPr="00CB6A73">
              <w:rPr>
                <w:rFonts w:ascii="Times New Roman" w:hAnsi="Times New Roman" w:cs="Times New Roman"/>
                <w:color w:val="auto"/>
                <w:lang w:val="fr-FR"/>
              </w:rPr>
              <w:t>demers</w:t>
            </w:r>
            <w:proofErr w:type="spellEnd"/>
            <w:proofErr w:type="gram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cercetare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psihologică</w:t>
            </w:r>
            <w:proofErr w:type="spellEnd"/>
          </w:p>
          <w:p w14:paraId="156B8B77" w14:textId="5F6A28E2" w:rsidR="00674908" w:rsidRPr="00E779AA" w:rsidRDefault="00674908" w:rsidP="00674908">
            <w:pPr>
              <w:pStyle w:val="Default"/>
              <w:numPr>
                <w:ilvl w:val="0"/>
                <w:numId w:val="7"/>
              </w:numPr>
              <w:rPr>
                <w:rFonts w:ascii="Times New Roman" w:hAnsi="Times New Roman" w:cs="Times New Roman"/>
                <w:color w:val="auto"/>
                <w:lang w:val="fr-FR"/>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64339662" w14:textId="77777777" w:rsidR="00CB6A73" w:rsidRDefault="00CB6A73" w:rsidP="00CB6A73">
            <w:pPr>
              <w:pStyle w:val="Default"/>
              <w:rPr>
                <w:rFonts w:ascii="Times New Roman" w:hAnsi="Times New Roman" w:cs="Times New Roman"/>
                <w:color w:val="auto"/>
                <w:lang w:val="it-IT"/>
              </w:rPr>
            </w:pPr>
            <w:r w:rsidRPr="00CB6A73">
              <w:rPr>
                <w:rFonts w:ascii="Times New Roman" w:hAnsi="Times New Roman" w:cs="Times New Roman"/>
                <w:color w:val="auto"/>
                <w:lang w:val="it-IT"/>
              </w:rPr>
              <w:t>Studentul/Absolventul:</w:t>
            </w:r>
            <w:r>
              <w:rPr>
                <w:rFonts w:ascii="Times New Roman" w:hAnsi="Times New Roman" w:cs="Times New Roman"/>
                <w:color w:val="auto"/>
                <w:lang w:val="it-IT"/>
              </w:rPr>
              <w:t xml:space="preserve"> </w:t>
            </w:r>
          </w:p>
          <w:p w14:paraId="25398279" w14:textId="77777777" w:rsidR="00CB6A73" w:rsidRDefault="00CB6A73" w:rsidP="00CB6A73">
            <w:pPr>
              <w:pStyle w:val="Default"/>
              <w:rPr>
                <w:rFonts w:ascii="Times New Roman" w:hAnsi="Times New Roman" w:cs="Times New Roman"/>
                <w:color w:val="auto"/>
                <w:lang w:val="it-IT"/>
              </w:rPr>
            </w:pPr>
          </w:p>
          <w:p w14:paraId="33229E66" w14:textId="2A1D06D8"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culege date și gestionează eficace baze de date cu variabile psihologice</w:t>
            </w:r>
            <w:r>
              <w:rPr>
                <w:rFonts w:ascii="Times New Roman" w:hAnsi="Times New Roman" w:cs="Times New Roman"/>
                <w:color w:val="auto"/>
                <w:lang w:val="it-IT"/>
              </w:rPr>
              <w:t xml:space="preserve"> în limba engleză</w:t>
            </w:r>
            <w:r w:rsidRPr="00CB6A73">
              <w:rPr>
                <w:rFonts w:ascii="Times New Roman" w:hAnsi="Times New Roman" w:cs="Times New Roman"/>
                <w:color w:val="auto"/>
                <w:lang w:val="it-IT"/>
              </w:rPr>
              <w:t>, în cadrul unui demers de cercetare, sub supervizare.</w:t>
            </w:r>
          </w:p>
          <w:p w14:paraId="64B7DCD1" w14:textId="77777777" w:rsidR="00CB6A73" w:rsidRDefault="00CB6A73" w:rsidP="00CB6A73">
            <w:pPr>
              <w:pStyle w:val="Default"/>
              <w:rPr>
                <w:rFonts w:ascii="Times New Roman" w:hAnsi="Times New Roman" w:cs="Times New Roman"/>
                <w:color w:val="auto"/>
                <w:lang w:val="it-IT"/>
              </w:rPr>
            </w:pPr>
          </w:p>
          <w:p w14:paraId="59D20D79" w14:textId="025EDDD7" w:rsidR="00674908"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redactează un proiect de cercetare psihologică de complexitate redusă și medie</w:t>
            </w:r>
            <w:r>
              <w:rPr>
                <w:rFonts w:ascii="Times New Roman" w:hAnsi="Times New Roman" w:cs="Times New Roman"/>
                <w:color w:val="auto"/>
                <w:lang w:val="it-IT"/>
              </w:rPr>
              <w:t xml:space="preserve"> în limba engleză</w:t>
            </w:r>
            <w:r w:rsidRPr="00CB6A73">
              <w:rPr>
                <w:rFonts w:ascii="Times New Roman" w:hAnsi="Times New Roman" w:cs="Times New Roman"/>
                <w:color w:val="auto"/>
                <w:lang w:val="it-IT"/>
              </w:rPr>
              <w:t>, pe baza principalelor paradigme și teorii psihologice însușite, incluzând argumentarea metodelor, tehnicilor, procedeelor și instrumentelor aplicate, sub supervizare;</w:t>
            </w:r>
          </w:p>
        </w:tc>
        <w:tc>
          <w:tcPr>
            <w:tcW w:w="2552" w:type="dxa"/>
            <w:tcBorders>
              <w:top w:val="single" w:sz="4" w:space="0" w:color="000000"/>
              <w:left w:val="single" w:sz="4" w:space="0" w:color="000000"/>
              <w:bottom w:val="single" w:sz="4" w:space="0" w:color="000000"/>
              <w:right w:val="single" w:sz="4" w:space="0" w:color="000000"/>
            </w:tcBorders>
            <w:vAlign w:val="center"/>
          </w:tcPr>
          <w:p w14:paraId="69034107" w14:textId="77777777" w:rsidR="00CB6A73" w:rsidRDefault="00CB6A73" w:rsidP="00CB6A73">
            <w:pPr>
              <w:pStyle w:val="Default"/>
              <w:rPr>
                <w:rFonts w:ascii="Times New Roman" w:hAnsi="Times New Roman" w:cs="Times New Roman"/>
                <w:color w:val="auto"/>
                <w:lang w:val="it-IT"/>
              </w:rPr>
            </w:pPr>
            <w:r w:rsidRPr="00CB6A73">
              <w:rPr>
                <w:rFonts w:ascii="Times New Roman" w:hAnsi="Times New Roman" w:cs="Times New Roman"/>
                <w:color w:val="auto"/>
                <w:lang w:val="it-IT"/>
              </w:rPr>
              <w:t>Studentul/Absolventul:</w:t>
            </w:r>
          </w:p>
          <w:p w14:paraId="5E09FC65" w14:textId="77777777" w:rsidR="00CB6A73" w:rsidRDefault="00CB6A73" w:rsidP="00CB6A73">
            <w:pPr>
              <w:pStyle w:val="Default"/>
              <w:rPr>
                <w:rFonts w:ascii="Times New Roman" w:hAnsi="Times New Roman" w:cs="Times New Roman"/>
                <w:color w:val="auto"/>
                <w:lang w:val="it-IT"/>
              </w:rPr>
            </w:pPr>
          </w:p>
          <w:p w14:paraId="1B7B5738" w14:textId="26CB86E8"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manifestă o atitudine deschisă, bazată pe curiozitate intelectuală, în explorarea sistemului psihic uman si a personalității.</w:t>
            </w:r>
          </w:p>
          <w:p w14:paraId="1CA4851F" w14:textId="77777777" w:rsidR="00CB6A73" w:rsidRDefault="00CB6A73" w:rsidP="00CB6A73">
            <w:pPr>
              <w:pStyle w:val="Default"/>
              <w:rPr>
                <w:rFonts w:ascii="Times New Roman" w:hAnsi="Times New Roman" w:cs="Times New Roman"/>
                <w:color w:val="auto"/>
                <w:lang w:val="it-IT"/>
              </w:rPr>
            </w:pPr>
          </w:p>
          <w:p w14:paraId="591F9E1E" w14:textId="3CB87AB6" w:rsidR="00A0361A" w:rsidRPr="00E779AA" w:rsidRDefault="00CB6A73" w:rsidP="00CB6A73">
            <w:pPr>
              <w:pStyle w:val="Default"/>
              <w:rPr>
                <w:rFonts w:ascii="Times New Roman" w:hAnsi="Times New Roman" w:cs="Times New Roman"/>
                <w:color w:val="auto"/>
                <w:lang w:val="fr-FR"/>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menține o preocupare vie pentru rigoarea științifică în abordarea creativ-inovativă a problematicii</w:t>
            </w:r>
            <w:r>
              <w:rPr>
                <w:rFonts w:ascii="Times New Roman" w:hAnsi="Times New Roman" w:cs="Times New Roman"/>
                <w:color w:val="auto"/>
                <w:lang w:val="it-IT"/>
              </w:rPr>
              <w:t xml:space="preserve"> </w:t>
            </w:r>
            <w:r w:rsidRPr="00CB6A73">
              <w:rPr>
                <w:rFonts w:ascii="Times New Roman" w:hAnsi="Times New Roman" w:cs="Times New Roman"/>
                <w:color w:val="auto"/>
                <w:lang w:val="it-IT"/>
              </w:rPr>
              <w:t>psihologice regăsită într-un demers de cercetare din domeniu</w:t>
            </w:r>
          </w:p>
          <w:p w14:paraId="56096A65" w14:textId="77777777" w:rsidR="00674908" w:rsidRDefault="00674908" w:rsidP="00674908">
            <w:pPr>
              <w:rPr>
                <w:rFonts w:ascii="Times New Roman" w:eastAsia="Helvetica Neue" w:hAnsi="Times New Roman" w:cs="Times New Roman"/>
                <w:sz w:val="24"/>
                <w:szCs w:val="24"/>
                <w:highlight w:val="yellow"/>
              </w:rPr>
            </w:pPr>
          </w:p>
          <w:p w14:paraId="331A906A" w14:textId="77777777" w:rsidR="00CB6A73" w:rsidRDefault="00CB6A73" w:rsidP="00674908">
            <w:pPr>
              <w:rPr>
                <w:rFonts w:ascii="Times New Roman" w:eastAsia="Helvetica Neue" w:hAnsi="Times New Roman" w:cs="Times New Roman"/>
                <w:sz w:val="24"/>
                <w:szCs w:val="24"/>
                <w:highlight w:val="yellow"/>
              </w:rPr>
            </w:pPr>
          </w:p>
          <w:p w14:paraId="6369F1D7" w14:textId="77777777" w:rsidR="00CB6A73" w:rsidRDefault="00CB6A73" w:rsidP="00674908">
            <w:pPr>
              <w:rPr>
                <w:rFonts w:ascii="Times New Roman" w:eastAsia="Helvetica Neue" w:hAnsi="Times New Roman" w:cs="Times New Roman"/>
                <w:sz w:val="24"/>
                <w:szCs w:val="24"/>
                <w:highlight w:val="yellow"/>
              </w:rPr>
            </w:pPr>
          </w:p>
          <w:p w14:paraId="41F77BA5" w14:textId="77777777" w:rsidR="00CB6A73" w:rsidRDefault="00CB6A73" w:rsidP="00674908">
            <w:pPr>
              <w:rPr>
                <w:rFonts w:ascii="Times New Roman" w:eastAsia="Helvetica Neue" w:hAnsi="Times New Roman" w:cs="Times New Roman"/>
                <w:sz w:val="24"/>
                <w:szCs w:val="24"/>
                <w:highlight w:val="yellow"/>
              </w:rPr>
            </w:pPr>
          </w:p>
          <w:p w14:paraId="4EA2A848" w14:textId="77777777" w:rsidR="00CB6A73" w:rsidRDefault="00CB6A73" w:rsidP="00674908">
            <w:pPr>
              <w:rPr>
                <w:rFonts w:ascii="Times New Roman" w:eastAsia="Helvetica Neue" w:hAnsi="Times New Roman" w:cs="Times New Roman"/>
                <w:sz w:val="24"/>
                <w:szCs w:val="24"/>
                <w:highlight w:val="yellow"/>
              </w:rPr>
            </w:pPr>
          </w:p>
          <w:p w14:paraId="6A5BD277" w14:textId="77777777" w:rsidR="00CB6A73" w:rsidRPr="00E779AA" w:rsidRDefault="00CB6A73" w:rsidP="00674908">
            <w:pPr>
              <w:rPr>
                <w:rFonts w:ascii="Times New Roman" w:eastAsia="Helvetica Neue" w:hAnsi="Times New Roman" w:cs="Times New Roman"/>
                <w:sz w:val="24"/>
                <w:szCs w:val="24"/>
                <w:highlight w:val="yellow"/>
              </w:rPr>
            </w:pPr>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FA61491" w14:textId="28053E0A" w:rsidR="00674908" w:rsidRPr="00E779AA" w:rsidRDefault="001318E6" w:rsidP="00674908">
            <w:pPr>
              <w:ind w:left="-17"/>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CB6A73" w:rsidRPr="00E779AA" w14:paraId="04A476F7" w14:textId="77777777" w:rsidTr="00F569EB">
        <w:trPr>
          <w:trHeight w:val="20"/>
        </w:trPr>
        <w:tc>
          <w:tcPr>
            <w:tcW w:w="8217" w:type="dxa"/>
            <w:gridSpan w:val="4"/>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486DF29" w14:textId="650894DA"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rPr>
              <w:t xml:space="preserve">                                                                                                                  </w:t>
            </w:r>
            <w:r w:rsidRPr="00652821">
              <w:rPr>
                <w:rFonts w:ascii="Times New Roman" w:hAnsi="Times New Roman" w:cs="Times New Roman"/>
              </w:rPr>
              <w:t xml:space="preserve">Total </w:t>
            </w:r>
            <w:proofErr w:type="spellStart"/>
            <w:r w:rsidRPr="00652821">
              <w:rPr>
                <w:rFonts w:ascii="Times New Roman" w:hAnsi="Times New Roman" w:cs="Times New Roman"/>
              </w:rPr>
              <w:t>credite</w:t>
            </w:r>
            <w:proofErr w:type="spellEnd"/>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52C040F" w14:textId="3E53266D" w:rsidR="00CB6A73" w:rsidRPr="00E779AA" w:rsidRDefault="00CB6A73" w:rsidP="00CB6A73">
            <w:pPr>
              <w:ind w:left="-17"/>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7C58A934" w:rsidR="00133446" w:rsidRPr="00E779AA" w:rsidRDefault="001F1683"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Formarea şi dezvoltarea deprinderilor necesare utilizării limbii engleze, dobândirea unui vocabular de specialitate (psihologie) și însușirea structurilor gramaticale specifice</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284A5059" w14:textId="56207CEF"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Cunoaşterea şi utilizarea adecvata a noţiunilor de bază specifice limbii engleze pentru psihologi.</w:t>
            </w:r>
          </w:p>
          <w:p w14:paraId="2FC8FDA4" w14:textId="3765C99F"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 xml:space="preserve">Explicarea şi interpretarea unor structuri gramaticale și de vocabular specifice limbajului specializat (engleza pentru psihologi). </w:t>
            </w:r>
          </w:p>
          <w:p w14:paraId="11EF05BD" w14:textId="56F4A8B6"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Pr>
                <w:rFonts w:ascii="Times New Roman" w:hAnsi="Times New Roman" w:cs="Times New Roman"/>
                <w:sz w:val="24"/>
                <w:szCs w:val="24"/>
                <w:lang w:val="ro-RO" w:eastAsia="ro-RO"/>
              </w:rPr>
              <w:t>U</w:t>
            </w:r>
            <w:r w:rsidRPr="001F1683">
              <w:rPr>
                <w:rFonts w:ascii="Times New Roman" w:hAnsi="Times New Roman" w:cs="Times New Roman"/>
                <w:sz w:val="24"/>
                <w:szCs w:val="24"/>
                <w:lang w:val="ro-RO" w:eastAsia="ro-RO"/>
              </w:rPr>
              <w:t>tilizarea corectă și nuanțată a limbii engleze, stimularea creativității, în</w:t>
            </w:r>
            <w:r w:rsidR="004D13EB">
              <w:rPr>
                <w:rFonts w:ascii="Times New Roman" w:hAnsi="Times New Roman" w:cs="Times New Roman"/>
                <w:sz w:val="24"/>
                <w:szCs w:val="24"/>
                <w:lang w:val="ro-RO" w:eastAsia="ro-RO"/>
              </w:rPr>
              <w:t>s</w:t>
            </w:r>
            <w:r w:rsidRPr="001F1683">
              <w:rPr>
                <w:rFonts w:ascii="Times New Roman" w:hAnsi="Times New Roman" w:cs="Times New Roman"/>
                <w:sz w:val="24"/>
                <w:szCs w:val="24"/>
                <w:lang w:val="ro-RO" w:eastAsia="ro-RO"/>
              </w:rPr>
              <w:t>ușirea tehnicilor de muncă în echipă.</w:t>
            </w:r>
          </w:p>
          <w:p w14:paraId="13EC72C8" w14:textId="743F2C56" w:rsidR="00133446" w:rsidRP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Pr>
                <w:rFonts w:ascii="Times New Roman" w:hAnsi="Times New Roman" w:cs="Times New Roman"/>
                <w:sz w:val="24"/>
                <w:szCs w:val="24"/>
                <w:lang w:val="ro-RO" w:eastAsia="ro-RO"/>
              </w:rPr>
              <w:t>M</w:t>
            </w:r>
            <w:r w:rsidRPr="001F1683">
              <w:rPr>
                <w:rFonts w:ascii="Times New Roman" w:hAnsi="Times New Roman" w:cs="Times New Roman"/>
                <w:sz w:val="24"/>
                <w:szCs w:val="24"/>
                <w:lang w:val="ro-RO" w:eastAsia="ro-RO"/>
              </w:rPr>
              <w:t xml:space="preserve">anifestarea unei atitudini pozitive şi responsabile față de domeniul ştiinţific, cultivarea unui mediu ştiinţific centrat pe valori şi relaţii </w:t>
            </w:r>
            <w:r w:rsidRPr="001F1683">
              <w:rPr>
                <w:rFonts w:ascii="Times New Roman" w:hAnsi="Times New Roman" w:cs="Times New Roman"/>
                <w:sz w:val="24"/>
                <w:szCs w:val="24"/>
                <w:lang w:val="ro-RO" w:eastAsia="ro-RO"/>
              </w:rPr>
              <w:lastRenderedPageBreak/>
              <w:t>democratice, promovarea unui sistem de valori culturale, morale şi civice, valorificarea optima şi creativa a propriului potenţial în activităţile ştiinţifice, participarea la propria dezvoltare profesională.</w:t>
            </w:r>
            <w:r w:rsidR="00133446" w:rsidRPr="001F1683">
              <w:rPr>
                <w:rFonts w:ascii="Times New Roman" w:hAnsi="Times New Roman" w:cs="Times New Roman"/>
                <w:sz w:val="24"/>
                <w:szCs w:val="24"/>
                <w:lang w:val="ro-RO"/>
              </w:rPr>
              <w:t>.</w:t>
            </w:r>
          </w:p>
        </w:tc>
      </w:tr>
    </w:tbl>
    <w:p w14:paraId="34C3EF42" w14:textId="77777777" w:rsidR="00664D08" w:rsidRPr="00E779AA" w:rsidRDefault="00664D08" w:rsidP="00664D08">
      <w:pPr>
        <w:rPr>
          <w:rFonts w:ascii="Times New Roman" w:hAnsi="Times New Roman" w:cs="Times New Roman"/>
          <w:sz w:val="24"/>
          <w:szCs w:val="24"/>
        </w:rPr>
      </w:pPr>
    </w:p>
    <w:p w14:paraId="6FAF7A0B" w14:textId="304B39CF" w:rsidR="00E016AD" w:rsidRPr="00E779AA" w:rsidRDefault="00D0774B">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p w14:paraId="08914980" w14:textId="7646E1C3" w:rsidR="00133446" w:rsidRPr="00E779AA"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1"/>
        <w:gridCol w:w="2410"/>
        <w:gridCol w:w="4124"/>
      </w:tblGrid>
      <w:tr w:rsidR="00133446" w:rsidRPr="00E779AA" w14:paraId="6007CE89" w14:textId="77777777" w:rsidTr="009F387E">
        <w:trPr>
          <w:trHeight w:val="228"/>
        </w:trPr>
        <w:tc>
          <w:tcPr>
            <w:tcW w:w="3681" w:type="dxa"/>
          </w:tcPr>
          <w:p w14:paraId="48BD78BC" w14:textId="77777777" w:rsidR="00133446" w:rsidRPr="00E779AA" w:rsidRDefault="00133446" w:rsidP="00184EF5">
            <w:pPr>
              <w:rPr>
                <w:rFonts w:ascii="Times New Roman" w:hAnsi="Times New Roman" w:cs="Times New Roman"/>
                <w:b/>
                <w:sz w:val="24"/>
                <w:szCs w:val="24"/>
                <w:lang w:val="ro-RO"/>
              </w:rPr>
            </w:pPr>
            <w:r w:rsidRPr="00E779AA">
              <w:rPr>
                <w:rFonts w:ascii="Times New Roman" w:hAnsi="Times New Roman" w:cs="Times New Roman"/>
                <w:b/>
                <w:sz w:val="24"/>
                <w:szCs w:val="24"/>
                <w:lang w:val="ro-RO"/>
              </w:rPr>
              <w:t>8.1. Curs</w:t>
            </w:r>
          </w:p>
        </w:tc>
        <w:tc>
          <w:tcPr>
            <w:tcW w:w="2410" w:type="dxa"/>
          </w:tcPr>
          <w:p w14:paraId="27CD97D8"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4124" w:type="dxa"/>
          </w:tcPr>
          <w:p w14:paraId="15470141"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133446" w:rsidRPr="00E779AA" w14:paraId="2C78596B" w14:textId="77777777" w:rsidTr="009F387E">
        <w:trPr>
          <w:trHeight w:val="826"/>
        </w:trPr>
        <w:tc>
          <w:tcPr>
            <w:tcW w:w="3681" w:type="dxa"/>
          </w:tcPr>
          <w:p w14:paraId="5B3285A4" w14:textId="77777777" w:rsidR="00133446" w:rsidRDefault="00133446" w:rsidP="00D47BFA">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C1. </w:t>
            </w:r>
            <w:r w:rsidR="00166475" w:rsidRPr="00166475">
              <w:rPr>
                <w:rFonts w:ascii="Times New Roman" w:hAnsi="Times New Roman" w:cs="Times New Roman"/>
                <w:sz w:val="24"/>
                <w:szCs w:val="24"/>
                <w:lang w:val="ro-RO"/>
              </w:rPr>
              <w:t>Stress and Emotional Competence</w:t>
            </w:r>
          </w:p>
          <w:p w14:paraId="4AEBD347" w14:textId="2A374E88" w:rsidR="00166475" w:rsidRPr="00E779AA" w:rsidRDefault="00166475" w:rsidP="00D47BFA">
            <w:pPr>
              <w:rPr>
                <w:rFonts w:ascii="Times New Roman" w:hAnsi="Times New Roman" w:cs="Times New Roman"/>
                <w:sz w:val="24"/>
                <w:szCs w:val="24"/>
                <w:lang w:val="ro-RO"/>
              </w:rPr>
            </w:pPr>
            <w:r>
              <w:rPr>
                <w:rFonts w:ascii="Times New Roman" w:hAnsi="Times New Roman" w:cs="Times New Roman"/>
                <w:sz w:val="24"/>
                <w:szCs w:val="24"/>
                <w:lang w:val="ro-RO"/>
              </w:rPr>
              <w:t>(reading comprehension, vocabulary, use of English)</w:t>
            </w:r>
          </w:p>
        </w:tc>
        <w:tc>
          <w:tcPr>
            <w:tcW w:w="2410" w:type="dxa"/>
          </w:tcPr>
          <w:p w14:paraId="611FE6F1" w14:textId="77777777" w:rsidR="00866E27" w:rsidRPr="00F40343" w:rsidRDefault="00866E27" w:rsidP="00866E27">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1FEB8F22" w14:textId="77777777" w:rsidR="00866E27" w:rsidRPr="00F40343" w:rsidRDefault="00866E27" w:rsidP="00866E27">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4151B44" w14:textId="2ADECE30" w:rsidR="00133446" w:rsidRPr="00E779AA" w:rsidRDefault="00866E27" w:rsidP="00866E27">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0E337BB9" w14:textId="78828E0E" w:rsidR="00166475" w:rsidRPr="009F387E" w:rsidRDefault="00BE0F7F" w:rsidP="001F1683">
            <w:pPr>
              <w:rPr>
                <w:rFonts w:ascii="Times New Roman" w:hAnsi="Times New Roman" w:cs="Times New Roman"/>
                <w:sz w:val="24"/>
                <w:szCs w:val="24"/>
              </w:rPr>
            </w:pPr>
            <w:r w:rsidRPr="00166475">
              <w:rPr>
                <w:rFonts w:ascii="Times New Roman" w:hAnsi="Times New Roman" w:cs="Times New Roman"/>
                <w:sz w:val="24"/>
                <w:szCs w:val="24"/>
              </w:rPr>
              <w:t>Mat</w:t>
            </w:r>
            <w:r>
              <w:rPr>
                <w:rFonts w:ascii="Times New Roman" w:hAnsi="Times New Roman" w:cs="Times New Roman"/>
                <w:sz w:val="24"/>
                <w:szCs w:val="24"/>
                <w:lang w:val="en-US"/>
              </w:rPr>
              <w:t>é</w:t>
            </w:r>
            <w:r w:rsidRPr="00166475">
              <w:rPr>
                <w:rFonts w:ascii="Times New Roman" w:hAnsi="Times New Roman" w:cs="Times New Roman"/>
                <w:sz w:val="24"/>
                <w:szCs w:val="24"/>
              </w:rPr>
              <w:t>,</w:t>
            </w:r>
            <w:r>
              <w:rPr>
                <w:rFonts w:ascii="Times New Roman" w:hAnsi="Times New Roman" w:cs="Times New Roman"/>
                <w:sz w:val="24"/>
                <w:szCs w:val="24"/>
              </w:rPr>
              <w:t xml:space="preserve"> Gabor,</w:t>
            </w:r>
            <w:r w:rsidR="00166475" w:rsidRPr="00166475">
              <w:rPr>
                <w:rFonts w:ascii="Times New Roman" w:hAnsi="Times New Roman" w:cs="Times New Roman"/>
                <w:sz w:val="24"/>
                <w:szCs w:val="24"/>
              </w:rPr>
              <w:t xml:space="preserve"> </w:t>
            </w:r>
            <w:r w:rsidR="00166475" w:rsidRPr="00166475">
              <w:rPr>
                <w:rFonts w:ascii="Times New Roman" w:hAnsi="Times New Roman" w:cs="Times New Roman"/>
                <w:i/>
                <w:iCs/>
                <w:sz w:val="24"/>
                <w:szCs w:val="24"/>
              </w:rPr>
              <w:t xml:space="preserve">When the Body Says No. The Cost of Hidden Stress, </w:t>
            </w:r>
            <w:r w:rsidR="00166475" w:rsidRPr="00166475">
              <w:rPr>
                <w:rFonts w:ascii="Times New Roman" w:hAnsi="Times New Roman" w:cs="Times New Roman"/>
                <w:sz w:val="24"/>
                <w:szCs w:val="24"/>
              </w:rPr>
              <w:t xml:space="preserve">Vermilion, London, 2019. </w:t>
            </w:r>
            <w:r w:rsidR="009F387E">
              <w:rPr>
                <w:rFonts w:ascii="Times New Roman" w:hAnsi="Times New Roman" w:cs="Times New Roman"/>
                <w:sz w:val="24"/>
                <w:szCs w:val="24"/>
              </w:rPr>
              <w:t>(p</w:t>
            </w:r>
            <w:r w:rsidR="00166475" w:rsidRPr="00166475">
              <w:rPr>
                <w:rFonts w:ascii="Times New Roman" w:hAnsi="Times New Roman" w:cs="Times New Roman"/>
                <w:sz w:val="24"/>
                <w:szCs w:val="24"/>
              </w:rPr>
              <w:t>. 27-38</w:t>
            </w:r>
            <w:r w:rsidR="009F387E">
              <w:rPr>
                <w:rFonts w:ascii="Times New Roman" w:hAnsi="Times New Roman" w:cs="Times New Roman"/>
                <w:sz w:val="24"/>
                <w:szCs w:val="24"/>
              </w:rPr>
              <w:t>)</w:t>
            </w:r>
          </w:p>
          <w:p w14:paraId="1CF635BD" w14:textId="01254778" w:rsidR="00133446" w:rsidRPr="00166475" w:rsidRDefault="00133446" w:rsidP="001F1683">
            <w:pPr>
              <w:rPr>
                <w:rFonts w:ascii="Times New Roman" w:hAnsi="Times New Roman" w:cs="Times New Roman"/>
                <w:sz w:val="24"/>
                <w:szCs w:val="24"/>
                <w:lang w:val="en-US"/>
              </w:rPr>
            </w:pPr>
            <w:r w:rsidRPr="00166475">
              <w:rPr>
                <w:rFonts w:ascii="Times New Roman" w:hAnsi="Times New Roman" w:cs="Times New Roman"/>
                <w:sz w:val="24"/>
                <w:szCs w:val="24"/>
                <w:lang w:val="ro-RO"/>
              </w:rPr>
              <w:t>2 ore</w:t>
            </w:r>
          </w:p>
        </w:tc>
      </w:tr>
      <w:tr w:rsidR="00133446" w:rsidRPr="00E779AA" w14:paraId="66549059" w14:textId="77777777" w:rsidTr="009F387E">
        <w:trPr>
          <w:trHeight w:val="943"/>
        </w:trPr>
        <w:tc>
          <w:tcPr>
            <w:tcW w:w="3681" w:type="dxa"/>
          </w:tcPr>
          <w:p w14:paraId="6A032BAD" w14:textId="26CC7C58" w:rsidR="00133446" w:rsidRPr="00E779AA" w:rsidRDefault="00133446" w:rsidP="00DD60B2">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C2. </w:t>
            </w:r>
            <w:r w:rsidR="00166475" w:rsidRPr="00166475">
              <w:rPr>
                <w:rFonts w:ascii="Times New Roman" w:hAnsi="Times New Roman" w:cs="Times New Roman"/>
                <w:sz w:val="24"/>
                <w:szCs w:val="24"/>
                <w:lang w:val="ro-RO"/>
              </w:rPr>
              <w:t>Short history of attachment styles theory</w:t>
            </w:r>
            <w:r w:rsidR="00166475">
              <w:rPr>
                <w:rFonts w:ascii="Times New Roman" w:hAnsi="Times New Roman" w:cs="Times New Roman"/>
                <w:sz w:val="24"/>
                <w:szCs w:val="24"/>
                <w:lang w:val="ro-RO"/>
              </w:rPr>
              <w:t xml:space="preserve"> </w:t>
            </w:r>
            <w:r w:rsidR="00166475" w:rsidRPr="00166475">
              <w:rPr>
                <w:rFonts w:ascii="Times New Roman" w:hAnsi="Times New Roman" w:cs="Times New Roman"/>
                <w:sz w:val="24"/>
                <w:szCs w:val="24"/>
                <w:lang w:val="ro-RO"/>
              </w:rPr>
              <w:t>(reading comprehension, vocabulary, use of English)</w:t>
            </w:r>
          </w:p>
        </w:tc>
        <w:tc>
          <w:tcPr>
            <w:tcW w:w="2410" w:type="dxa"/>
          </w:tcPr>
          <w:p w14:paraId="3DE2A8B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3B6E81EA"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16AF68C3" w14:textId="197AD244"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4463DA7E" w14:textId="0361E17B" w:rsidR="009F387E" w:rsidRDefault="009F387E" w:rsidP="00F40343">
            <w:pPr>
              <w:rPr>
                <w:rFonts w:ascii="Times New Roman" w:hAnsi="Times New Roman" w:cs="Times New Roman"/>
                <w:sz w:val="24"/>
                <w:szCs w:val="24"/>
                <w:lang w:val="ro-RO"/>
              </w:rPr>
            </w:pPr>
            <w:r>
              <w:rPr>
                <w:rFonts w:ascii="Times New Roman" w:hAnsi="Times New Roman" w:cs="Times New Roman"/>
                <w:sz w:val="24"/>
                <w:szCs w:val="24"/>
                <w:lang w:val="ro-RO"/>
              </w:rPr>
              <w:t xml:space="preserve">Levine, Amir; Heller, Rachel, S.F., </w:t>
            </w:r>
            <w:r>
              <w:rPr>
                <w:rFonts w:ascii="Times New Roman" w:hAnsi="Times New Roman" w:cs="Times New Roman"/>
                <w:i/>
                <w:iCs/>
                <w:sz w:val="24"/>
                <w:szCs w:val="24"/>
                <w:lang w:val="ro-RO"/>
              </w:rPr>
              <w:t xml:space="preserve">Attached. </w:t>
            </w:r>
            <w:r w:rsidRPr="009F387E">
              <w:rPr>
                <w:rFonts w:ascii="Times New Roman" w:hAnsi="Times New Roman" w:cs="Times New Roman"/>
                <w:i/>
                <w:iCs/>
                <w:sz w:val="24"/>
                <w:szCs w:val="24"/>
                <w:lang w:val="ro-RO"/>
              </w:rPr>
              <w:t>Are you Anxious, Avoidant or Secure? How the science of adult attachment can help you find - and keep - love</w:t>
            </w:r>
            <w:r>
              <w:rPr>
                <w:rFonts w:ascii="Times New Roman" w:hAnsi="Times New Roman" w:cs="Times New Roman"/>
                <w:i/>
                <w:iCs/>
                <w:sz w:val="24"/>
                <w:szCs w:val="24"/>
                <w:lang w:val="ro-RO"/>
              </w:rPr>
              <w:t xml:space="preserve">, </w:t>
            </w:r>
            <w:r>
              <w:rPr>
                <w:rFonts w:ascii="Times New Roman" w:hAnsi="Times New Roman" w:cs="Times New Roman"/>
                <w:sz w:val="24"/>
                <w:szCs w:val="24"/>
                <w:lang w:val="ro-RO"/>
              </w:rPr>
              <w:t>Pan Macmillan, 2019. (p. 3-35)</w:t>
            </w:r>
          </w:p>
          <w:p w14:paraId="1B354995" w14:textId="60B61581" w:rsidR="00133446" w:rsidRPr="00E779AA" w:rsidRDefault="00133446" w:rsidP="00F40343">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76E73B1A" w14:textId="77777777" w:rsidTr="009F387E">
        <w:trPr>
          <w:trHeight w:val="283"/>
        </w:trPr>
        <w:tc>
          <w:tcPr>
            <w:tcW w:w="3681" w:type="dxa"/>
          </w:tcPr>
          <w:p w14:paraId="126B101C" w14:textId="0DCAF3A5"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C3. </w:t>
            </w:r>
            <w:r w:rsidR="00166475" w:rsidRPr="00166475">
              <w:rPr>
                <w:rFonts w:ascii="Times New Roman" w:hAnsi="Times New Roman" w:cs="Times New Roman"/>
                <w:sz w:val="24"/>
                <w:szCs w:val="24"/>
                <w:lang w:val="ro-RO"/>
              </w:rPr>
              <w:t>What is My Attachment Style?</w:t>
            </w:r>
            <w:r w:rsidR="00166475">
              <w:rPr>
                <w:rFonts w:ascii="Times New Roman" w:hAnsi="Times New Roman" w:cs="Times New Roman"/>
                <w:sz w:val="24"/>
                <w:szCs w:val="24"/>
                <w:lang w:val="ro-RO"/>
              </w:rPr>
              <w:t xml:space="preserve"> </w:t>
            </w:r>
            <w:r w:rsidR="00166475" w:rsidRPr="00166475">
              <w:rPr>
                <w:rFonts w:ascii="Times New Roman" w:hAnsi="Times New Roman" w:cs="Times New Roman"/>
                <w:sz w:val="24"/>
                <w:szCs w:val="24"/>
                <w:lang w:val="ro-RO"/>
              </w:rPr>
              <w:t>(reading comprehension, vocabulary, use of English)</w:t>
            </w:r>
          </w:p>
        </w:tc>
        <w:tc>
          <w:tcPr>
            <w:tcW w:w="2410" w:type="dxa"/>
          </w:tcPr>
          <w:p w14:paraId="3D3A71E6"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0630609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3055BCC4" w14:textId="08F5769E"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06844E02" w14:textId="7CDC0109" w:rsidR="009F387E" w:rsidRPr="009F387E" w:rsidRDefault="009F387E" w:rsidP="009F387E">
            <w:pPr>
              <w:widowControl w:val="0"/>
              <w:jc w:val="both"/>
              <w:rPr>
                <w:rFonts w:ascii="Times New Roman" w:hAnsi="Times New Roman" w:cs="Times New Roman"/>
                <w:sz w:val="24"/>
                <w:szCs w:val="24"/>
                <w:lang w:val="ro-RO"/>
              </w:rPr>
            </w:pPr>
            <w:r w:rsidRPr="009F387E">
              <w:rPr>
                <w:rFonts w:ascii="Times New Roman" w:hAnsi="Times New Roman" w:cs="Times New Roman"/>
                <w:sz w:val="24"/>
                <w:szCs w:val="24"/>
                <w:lang w:val="ro-RO"/>
              </w:rPr>
              <w:t xml:space="preserve">Levine, Amir; Heller, Rachel, S.F., Attached. Are you Anxious, Avoidant or Secure? How the science of adult attachment can help you find - and keep - love, Pan Macmillan, 2019. </w:t>
            </w:r>
            <w:r>
              <w:rPr>
                <w:rFonts w:ascii="Times New Roman" w:hAnsi="Times New Roman" w:cs="Times New Roman"/>
                <w:sz w:val="24"/>
                <w:szCs w:val="24"/>
                <w:lang w:val="ro-RO"/>
              </w:rPr>
              <w:t>(p. 39-48)</w:t>
            </w:r>
          </w:p>
          <w:p w14:paraId="413705D3" w14:textId="68FEFAE0" w:rsidR="00133446" w:rsidRPr="00E779AA" w:rsidRDefault="009F387E" w:rsidP="009F387E">
            <w:pPr>
              <w:widowControl w:val="0"/>
              <w:jc w:val="both"/>
              <w:rPr>
                <w:rFonts w:ascii="Times New Roman" w:hAnsi="Times New Roman" w:cs="Times New Roman"/>
                <w:sz w:val="24"/>
                <w:szCs w:val="24"/>
                <w:lang w:val="fr-FR"/>
              </w:rPr>
            </w:pPr>
            <w:r w:rsidRPr="009F387E">
              <w:rPr>
                <w:rFonts w:ascii="Times New Roman" w:hAnsi="Times New Roman" w:cs="Times New Roman"/>
                <w:sz w:val="24"/>
                <w:szCs w:val="24"/>
                <w:lang w:val="ro-RO"/>
              </w:rPr>
              <w:t>2 ore</w:t>
            </w:r>
          </w:p>
        </w:tc>
      </w:tr>
      <w:tr w:rsidR="00133446" w:rsidRPr="00E779AA" w14:paraId="084726A3" w14:textId="77777777" w:rsidTr="009F387E">
        <w:trPr>
          <w:trHeight w:val="283"/>
        </w:trPr>
        <w:tc>
          <w:tcPr>
            <w:tcW w:w="3681" w:type="dxa"/>
          </w:tcPr>
          <w:p w14:paraId="1FD35147" w14:textId="43FE1B0A" w:rsidR="00F554A0" w:rsidRPr="00E779AA" w:rsidRDefault="00133446" w:rsidP="00F554A0">
            <w:pPr>
              <w:rPr>
                <w:rFonts w:ascii="Times New Roman" w:hAnsi="Times New Roman" w:cs="Times New Roman"/>
                <w:sz w:val="24"/>
                <w:szCs w:val="24"/>
                <w:lang w:val="ro-RO"/>
              </w:rPr>
            </w:pPr>
            <w:r w:rsidRPr="00E779AA">
              <w:rPr>
                <w:rFonts w:ascii="Times New Roman" w:hAnsi="Times New Roman" w:cs="Times New Roman"/>
                <w:sz w:val="24"/>
                <w:szCs w:val="24"/>
                <w:lang w:val="ro-RO"/>
              </w:rPr>
              <w:t>C4</w:t>
            </w:r>
            <w:r w:rsidR="00F40343">
              <w:rPr>
                <w:rFonts w:ascii="Times New Roman" w:hAnsi="Times New Roman" w:cs="Times New Roman"/>
                <w:sz w:val="24"/>
                <w:szCs w:val="24"/>
                <w:lang w:val="ro-RO"/>
              </w:rPr>
              <w:t xml:space="preserve">. </w:t>
            </w:r>
            <w:r w:rsidR="008E6414">
              <w:rPr>
                <w:rFonts w:ascii="Times New Roman" w:hAnsi="Times New Roman" w:cs="Times New Roman"/>
                <w:sz w:val="24"/>
                <w:szCs w:val="24"/>
                <w:lang w:val="ro-RO"/>
              </w:rPr>
              <w:t>Self or Non-Self: the Imune System Confused</w:t>
            </w:r>
          </w:p>
          <w:p w14:paraId="08E1DBF3" w14:textId="3DF1B2D8" w:rsidR="00133446" w:rsidRPr="00E779AA" w:rsidRDefault="00166475" w:rsidP="00184EF5">
            <w:pPr>
              <w:rPr>
                <w:rFonts w:ascii="Times New Roman" w:hAnsi="Times New Roman" w:cs="Times New Roman"/>
                <w:sz w:val="24"/>
                <w:szCs w:val="24"/>
                <w:lang w:val="ro-RO"/>
              </w:rPr>
            </w:pPr>
            <w:r>
              <w:rPr>
                <w:rFonts w:ascii="Times New Roman" w:hAnsi="Times New Roman" w:cs="Times New Roman"/>
                <w:sz w:val="24"/>
                <w:szCs w:val="24"/>
                <w:lang w:val="ro-RO"/>
              </w:rPr>
              <w:t>(reading comprehension, vocabulary, use of English)</w:t>
            </w:r>
          </w:p>
        </w:tc>
        <w:tc>
          <w:tcPr>
            <w:tcW w:w="2410" w:type="dxa"/>
          </w:tcPr>
          <w:p w14:paraId="76741E76"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5FC18568"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BBFB3DF" w14:textId="1E27E03E"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41254EB9" w14:textId="1CCA67DD" w:rsidR="00F40343" w:rsidRPr="008E6414" w:rsidRDefault="00BE0F7F" w:rsidP="008E6414">
            <w:pPr>
              <w:rPr>
                <w:rFonts w:ascii="Times New Roman" w:hAnsi="Times New Roman" w:cs="Times New Roman"/>
                <w:sz w:val="24"/>
                <w:szCs w:val="24"/>
              </w:rPr>
            </w:pPr>
            <w:r w:rsidRPr="00166475">
              <w:rPr>
                <w:rFonts w:ascii="Times New Roman" w:hAnsi="Times New Roman" w:cs="Times New Roman"/>
                <w:sz w:val="24"/>
                <w:szCs w:val="24"/>
              </w:rPr>
              <w:t>Mat</w:t>
            </w:r>
            <w:r>
              <w:rPr>
                <w:rFonts w:ascii="Times New Roman" w:hAnsi="Times New Roman" w:cs="Times New Roman"/>
                <w:sz w:val="24"/>
                <w:szCs w:val="24"/>
                <w:lang w:val="en-US"/>
              </w:rPr>
              <w:t>é</w:t>
            </w:r>
            <w:r w:rsidRPr="00166475">
              <w:rPr>
                <w:rFonts w:ascii="Times New Roman" w:hAnsi="Times New Roman" w:cs="Times New Roman"/>
                <w:sz w:val="24"/>
                <w:szCs w:val="24"/>
              </w:rPr>
              <w:t>,</w:t>
            </w:r>
            <w:r>
              <w:rPr>
                <w:rFonts w:ascii="Times New Roman" w:hAnsi="Times New Roman" w:cs="Times New Roman"/>
                <w:sz w:val="24"/>
                <w:szCs w:val="24"/>
              </w:rPr>
              <w:t xml:space="preserve"> Gabor</w:t>
            </w:r>
            <w:r w:rsidR="008E6414" w:rsidRPr="00166475">
              <w:rPr>
                <w:rFonts w:ascii="Times New Roman" w:hAnsi="Times New Roman" w:cs="Times New Roman"/>
                <w:sz w:val="24"/>
                <w:szCs w:val="24"/>
              </w:rPr>
              <w:t xml:space="preserve">, </w:t>
            </w:r>
            <w:r w:rsidR="008E6414" w:rsidRPr="00166475">
              <w:rPr>
                <w:rFonts w:ascii="Times New Roman" w:hAnsi="Times New Roman" w:cs="Times New Roman"/>
                <w:i/>
                <w:iCs/>
                <w:sz w:val="24"/>
                <w:szCs w:val="24"/>
              </w:rPr>
              <w:t xml:space="preserve">When the Body Says No. The Cost of Hidden Stress, </w:t>
            </w:r>
            <w:r w:rsidR="008E6414" w:rsidRPr="00166475">
              <w:rPr>
                <w:rFonts w:ascii="Times New Roman" w:hAnsi="Times New Roman" w:cs="Times New Roman"/>
                <w:sz w:val="24"/>
                <w:szCs w:val="24"/>
              </w:rPr>
              <w:t xml:space="preserve">Vermilion, London, 2019.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xml:space="preserve">. </w:t>
            </w:r>
            <w:r w:rsidR="008E6414">
              <w:rPr>
                <w:rFonts w:ascii="Times New Roman" w:hAnsi="Times New Roman" w:cs="Times New Roman"/>
                <w:sz w:val="24"/>
                <w:szCs w:val="24"/>
              </w:rPr>
              <w:t>169-186)</w:t>
            </w:r>
          </w:p>
          <w:p w14:paraId="76FDF905" w14:textId="4AE4A89C" w:rsidR="00133446" w:rsidRPr="00E779AA" w:rsidRDefault="00133446" w:rsidP="00DD60B2">
            <w:pPr>
              <w:widowControl w:val="0"/>
              <w:jc w:val="both"/>
              <w:rPr>
                <w:rFonts w:ascii="Times New Roman" w:hAnsi="Times New Roman" w:cs="Times New Roman"/>
                <w:i/>
                <w:iCs/>
                <w:sz w:val="24"/>
                <w:szCs w:val="24"/>
                <w:lang w:val="fr-FR"/>
              </w:rPr>
            </w:pPr>
            <w:r w:rsidRPr="00E779AA">
              <w:rPr>
                <w:rFonts w:ascii="Times New Roman" w:hAnsi="Times New Roman" w:cs="Times New Roman"/>
                <w:sz w:val="24"/>
                <w:szCs w:val="24"/>
                <w:lang w:val="ro-RO"/>
              </w:rPr>
              <w:t>2 ore</w:t>
            </w:r>
          </w:p>
        </w:tc>
      </w:tr>
      <w:tr w:rsidR="00133446" w:rsidRPr="00E779AA" w14:paraId="564A6AFC" w14:textId="77777777" w:rsidTr="009F387E">
        <w:trPr>
          <w:trHeight w:val="992"/>
        </w:trPr>
        <w:tc>
          <w:tcPr>
            <w:tcW w:w="3681" w:type="dxa"/>
          </w:tcPr>
          <w:p w14:paraId="1EE558A7" w14:textId="04240B04" w:rsidR="00166475"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C5.</w:t>
            </w:r>
            <w:r w:rsidR="008E6414">
              <w:rPr>
                <w:rFonts w:ascii="Times New Roman" w:hAnsi="Times New Roman" w:cs="Times New Roman"/>
                <w:sz w:val="24"/>
                <w:szCs w:val="24"/>
                <w:lang w:val="ro-RO"/>
              </w:rPr>
              <w:t xml:space="preserve"> The Dance of Generations </w:t>
            </w:r>
          </w:p>
          <w:p w14:paraId="5AD053A9" w14:textId="7C66E141" w:rsidR="00133446" w:rsidRPr="00A42F14" w:rsidRDefault="00166475" w:rsidP="00184EF5">
            <w:pPr>
              <w:rPr>
                <w:rFonts w:ascii="Times New Roman" w:hAnsi="Times New Roman" w:cs="Times New Roman"/>
                <w:sz w:val="24"/>
                <w:szCs w:val="24"/>
              </w:rPr>
            </w:pPr>
            <w:r>
              <w:rPr>
                <w:rFonts w:ascii="Times New Roman" w:hAnsi="Times New Roman" w:cs="Times New Roman"/>
                <w:sz w:val="24"/>
                <w:szCs w:val="24"/>
                <w:lang w:val="ro-RO"/>
              </w:rPr>
              <w:t>(reading comprehension, vocabulary, use of English)</w:t>
            </w:r>
            <w:r w:rsidR="00133446" w:rsidRPr="00E779AA">
              <w:rPr>
                <w:rFonts w:ascii="Times New Roman" w:hAnsi="Times New Roman" w:cs="Times New Roman"/>
                <w:sz w:val="24"/>
                <w:szCs w:val="24"/>
                <w:lang w:val="ro-RO"/>
              </w:rPr>
              <w:t xml:space="preserve"> </w:t>
            </w:r>
          </w:p>
        </w:tc>
        <w:tc>
          <w:tcPr>
            <w:tcW w:w="2410" w:type="dxa"/>
          </w:tcPr>
          <w:p w14:paraId="0CBE8A19"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04C4861A"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05266FA9" w14:textId="02593C96"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75C742A3" w14:textId="2943BC97" w:rsidR="008E6414" w:rsidRPr="009F387E" w:rsidRDefault="00BE0F7F" w:rsidP="008E6414">
            <w:pPr>
              <w:rPr>
                <w:rFonts w:ascii="Times New Roman" w:hAnsi="Times New Roman" w:cs="Times New Roman"/>
                <w:sz w:val="24"/>
                <w:szCs w:val="24"/>
              </w:rPr>
            </w:pPr>
            <w:r w:rsidRPr="00166475">
              <w:rPr>
                <w:rFonts w:ascii="Times New Roman" w:hAnsi="Times New Roman" w:cs="Times New Roman"/>
                <w:sz w:val="24"/>
                <w:szCs w:val="24"/>
              </w:rPr>
              <w:t>Mat</w:t>
            </w:r>
            <w:r>
              <w:rPr>
                <w:rFonts w:ascii="Times New Roman" w:hAnsi="Times New Roman" w:cs="Times New Roman"/>
                <w:sz w:val="24"/>
                <w:szCs w:val="24"/>
                <w:lang w:val="en-US"/>
              </w:rPr>
              <w:t>é</w:t>
            </w:r>
            <w:r w:rsidRPr="00166475">
              <w:rPr>
                <w:rFonts w:ascii="Times New Roman" w:hAnsi="Times New Roman" w:cs="Times New Roman"/>
                <w:sz w:val="24"/>
                <w:szCs w:val="24"/>
              </w:rPr>
              <w:t>,</w:t>
            </w:r>
            <w:r>
              <w:rPr>
                <w:rFonts w:ascii="Times New Roman" w:hAnsi="Times New Roman" w:cs="Times New Roman"/>
                <w:sz w:val="24"/>
                <w:szCs w:val="24"/>
              </w:rPr>
              <w:t xml:space="preserve"> Gabor</w:t>
            </w:r>
            <w:r w:rsidR="008E6414" w:rsidRPr="00166475">
              <w:rPr>
                <w:rFonts w:ascii="Times New Roman" w:hAnsi="Times New Roman" w:cs="Times New Roman"/>
                <w:sz w:val="24"/>
                <w:szCs w:val="24"/>
              </w:rPr>
              <w:t xml:space="preserve">, </w:t>
            </w:r>
            <w:r w:rsidR="008E6414" w:rsidRPr="00166475">
              <w:rPr>
                <w:rFonts w:ascii="Times New Roman" w:hAnsi="Times New Roman" w:cs="Times New Roman"/>
                <w:i/>
                <w:iCs/>
                <w:sz w:val="24"/>
                <w:szCs w:val="24"/>
              </w:rPr>
              <w:t xml:space="preserve">When the Body Says No. The Cost of Hidden Stress, </w:t>
            </w:r>
            <w:r w:rsidR="008E6414" w:rsidRPr="00166475">
              <w:rPr>
                <w:rFonts w:ascii="Times New Roman" w:hAnsi="Times New Roman" w:cs="Times New Roman"/>
                <w:sz w:val="24"/>
                <w:szCs w:val="24"/>
              </w:rPr>
              <w:t xml:space="preserve">Vermilion, London, 2019.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2</w:t>
            </w:r>
            <w:r w:rsidR="008E6414">
              <w:rPr>
                <w:rFonts w:ascii="Times New Roman" w:hAnsi="Times New Roman" w:cs="Times New Roman"/>
                <w:sz w:val="24"/>
                <w:szCs w:val="24"/>
              </w:rPr>
              <w:t>11</w:t>
            </w:r>
            <w:r w:rsidR="008E6414" w:rsidRPr="00166475">
              <w:rPr>
                <w:rFonts w:ascii="Times New Roman" w:hAnsi="Times New Roman" w:cs="Times New Roman"/>
                <w:sz w:val="24"/>
                <w:szCs w:val="24"/>
              </w:rPr>
              <w:t>-</w:t>
            </w:r>
            <w:r w:rsidR="008E6414">
              <w:rPr>
                <w:rFonts w:ascii="Times New Roman" w:hAnsi="Times New Roman" w:cs="Times New Roman"/>
                <w:sz w:val="24"/>
                <w:szCs w:val="24"/>
              </w:rPr>
              <w:t>236)</w:t>
            </w:r>
          </w:p>
          <w:p w14:paraId="5A8C5FF7" w14:textId="63C2E8E8" w:rsidR="00133446" w:rsidRPr="00E779AA" w:rsidRDefault="00133446" w:rsidP="00184EF5">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133446" w:rsidRPr="00E779AA" w14:paraId="5FAB6BF9" w14:textId="77777777" w:rsidTr="009F387E">
        <w:trPr>
          <w:trHeight w:val="992"/>
        </w:trPr>
        <w:tc>
          <w:tcPr>
            <w:tcW w:w="3681" w:type="dxa"/>
          </w:tcPr>
          <w:p w14:paraId="46AFA84F" w14:textId="11DC842F" w:rsidR="00133446" w:rsidRPr="00E779AA" w:rsidRDefault="00133446" w:rsidP="00F40343">
            <w:pPr>
              <w:rPr>
                <w:rFonts w:ascii="Times New Roman" w:hAnsi="Times New Roman" w:cs="Times New Roman"/>
                <w:sz w:val="24"/>
                <w:szCs w:val="24"/>
                <w:lang w:val="ro-RO"/>
              </w:rPr>
            </w:pPr>
            <w:r w:rsidRPr="00E779AA">
              <w:rPr>
                <w:rFonts w:ascii="Times New Roman" w:hAnsi="Times New Roman" w:cs="Times New Roman"/>
                <w:sz w:val="24"/>
                <w:szCs w:val="24"/>
                <w:lang w:val="ro-RO"/>
              </w:rPr>
              <w:t>C6.</w:t>
            </w:r>
            <w:r w:rsidR="008E6414">
              <w:rPr>
                <w:rFonts w:ascii="Times New Roman" w:hAnsi="Times New Roman" w:cs="Times New Roman"/>
                <w:sz w:val="24"/>
                <w:szCs w:val="24"/>
                <w:lang w:val="ro-RO"/>
              </w:rPr>
              <w:t xml:space="preserve"> The Power of Negative Thinking </w:t>
            </w:r>
            <w:r w:rsidR="00166475">
              <w:rPr>
                <w:rFonts w:ascii="Times New Roman" w:hAnsi="Times New Roman" w:cs="Times New Roman"/>
                <w:sz w:val="24"/>
                <w:szCs w:val="24"/>
                <w:lang w:val="ro-RO"/>
              </w:rPr>
              <w:t>(reading comprehension, vocabulary, use of English)</w:t>
            </w:r>
            <w:r w:rsidRPr="00E779AA">
              <w:rPr>
                <w:rFonts w:ascii="Times New Roman" w:hAnsi="Times New Roman" w:cs="Times New Roman"/>
                <w:sz w:val="24"/>
                <w:szCs w:val="24"/>
                <w:lang w:val="ro-RO"/>
              </w:rPr>
              <w:t xml:space="preserve"> </w:t>
            </w:r>
          </w:p>
        </w:tc>
        <w:tc>
          <w:tcPr>
            <w:tcW w:w="2410" w:type="dxa"/>
          </w:tcPr>
          <w:p w14:paraId="417F1635"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4383B80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BD8BAA3" w14:textId="2F370CE1"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4A5CE2B3" w14:textId="675809E0" w:rsidR="008E6414" w:rsidRPr="009F387E" w:rsidRDefault="00BE0F7F" w:rsidP="008E6414">
            <w:pPr>
              <w:rPr>
                <w:rFonts w:ascii="Times New Roman" w:hAnsi="Times New Roman" w:cs="Times New Roman"/>
                <w:sz w:val="24"/>
                <w:szCs w:val="24"/>
              </w:rPr>
            </w:pPr>
            <w:r w:rsidRPr="00166475">
              <w:rPr>
                <w:rFonts w:ascii="Times New Roman" w:hAnsi="Times New Roman" w:cs="Times New Roman"/>
                <w:sz w:val="24"/>
                <w:szCs w:val="24"/>
              </w:rPr>
              <w:t>Mat</w:t>
            </w:r>
            <w:r>
              <w:rPr>
                <w:rFonts w:ascii="Times New Roman" w:hAnsi="Times New Roman" w:cs="Times New Roman"/>
                <w:sz w:val="24"/>
                <w:szCs w:val="24"/>
                <w:lang w:val="en-US"/>
              </w:rPr>
              <w:t>é</w:t>
            </w:r>
            <w:r w:rsidRPr="00166475">
              <w:rPr>
                <w:rFonts w:ascii="Times New Roman" w:hAnsi="Times New Roman" w:cs="Times New Roman"/>
                <w:sz w:val="24"/>
                <w:szCs w:val="24"/>
              </w:rPr>
              <w:t>,</w:t>
            </w:r>
            <w:r>
              <w:rPr>
                <w:rFonts w:ascii="Times New Roman" w:hAnsi="Times New Roman" w:cs="Times New Roman"/>
                <w:sz w:val="24"/>
                <w:szCs w:val="24"/>
              </w:rPr>
              <w:t xml:space="preserve"> Gabor</w:t>
            </w:r>
            <w:r w:rsidR="008E6414" w:rsidRPr="00166475">
              <w:rPr>
                <w:rFonts w:ascii="Times New Roman" w:hAnsi="Times New Roman" w:cs="Times New Roman"/>
                <w:sz w:val="24"/>
                <w:szCs w:val="24"/>
              </w:rPr>
              <w:t xml:space="preserve">, </w:t>
            </w:r>
            <w:r w:rsidR="008E6414" w:rsidRPr="00166475">
              <w:rPr>
                <w:rFonts w:ascii="Times New Roman" w:hAnsi="Times New Roman" w:cs="Times New Roman"/>
                <w:i/>
                <w:iCs/>
                <w:sz w:val="24"/>
                <w:szCs w:val="24"/>
              </w:rPr>
              <w:t xml:space="preserve">When the Body Says No. The Cost of Hidden Stress, </w:t>
            </w:r>
            <w:r w:rsidR="008E6414" w:rsidRPr="00166475">
              <w:rPr>
                <w:rFonts w:ascii="Times New Roman" w:hAnsi="Times New Roman" w:cs="Times New Roman"/>
                <w:sz w:val="24"/>
                <w:szCs w:val="24"/>
              </w:rPr>
              <w:t xml:space="preserve">Vermilion, London, 2019.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2</w:t>
            </w:r>
            <w:r w:rsidR="008E6414">
              <w:rPr>
                <w:rFonts w:ascii="Times New Roman" w:hAnsi="Times New Roman" w:cs="Times New Roman"/>
                <w:sz w:val="24"/>
                <w:szCs w:val="24"/>
              </w:rPr>
              <w:t>41</w:t>
            </w:r>
            <w:r w:rsidR="008E6414" w:rsidRPr="00166475">
              <w:rPr>
                <w:rFonts w:ascii="Times New Roman" w:hAnsi="Times New Roman" w:cs="Times New Roman"/>
                <w:sz w:val="24"/>
                <w:szCs w:val="24"/>
              </w:rPr>
              <w:t>-</w:t>
            </w:r>
            <w:r w:rsidR="008E6414">
              <w:rPr>
                <w:rFonts w:ascii="Times New Roman" w:hAnsi="Times New Roman" w:cs="Times New Roman"/>
                <w:sz w:val="24"/>
                <w:szCs w:val="24"/>
              </w:rPr>
              <w:t>258)</w:t>
            </w:r>
          </w:p>
          <w:p w14:paraId="63E4E829" w14:textId="5FCB71CB" w:rsidR="00133446" w:rsidRPr="00E779AA" w:rsidRDefault="00133446" w:rsidP="00DD60B2">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133446" w:rsidRPr="00E779AA" w14:paraId="1E412743" w14:textId="77777777" w:rsidTr="009F387E">
        <w:trPr>
          <w:trHeight w:val="818"/>
        </w:trPr>
        <w:tc>
          <w:tcPr>
            <w:tcW w:w="3681" w:type="dxa"/>
          </w:tcPr>
          <w:p w14:paraId="7E89CC13" w14:textId="1444CA33" w:rsidR="00133446"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C7. </w:t>
            </w:r>
            <w:r w:rsidR="008E6414">
              <w:rPr>
                <w:rFonts w:ascii="Times New Roman" w:hAnsi="Times New Roman" w:cs="Times New Roman"/>
                <w:sz w:val="24"/>
                <w:szCs w:val="24"/>
                <w:lang w:val="ro-RO"/>
              </w:rPr>
              <w:t>The Seven A’s of Healing</w:t>
            </w:r>
          </w:p>
          <w:p w14:paraId="6F7F7624" w14:textId="53C7C56E" w:rsidR="00166475" w:rsidRPr="00E779AA" w:rsidRDefault="00166475" w:rsidP="00184EF5">
            <w:pPr>
              <w:rPr>
                <w:rFonts w:ascii="Times New Roman" w:hAnsi="Times New Roman" w:cs="Times New Roman"/>
                <w:sz w:val="24"/>
                <w:szCs w:val="24"/>
                <w:lang w:val="ro-RO"/>
              </w:rPr>
            </w:pPr>
            <w:r>
              <w:rPr>
                <w:rFonts w:ascii="Times New Roman" w:hAnsi="Times New Roman" w:cs="Times New Roman"/>
                <w:sz w:val="24"/>
                <w:szCs w:val="24"/>
                <w:lang w:val="ro-RO"/>
              </w:rPr>
              <w:t>(reading comprehension, vocabulary, use of English)</w:t>
            </w:r>
          </w:p>
        </w:tc>
        <w:tc>
          <w:tcPr>
            <w:tcW w:w="2410" w:type="dxa"/>
          </w:tcPr>
          <w:p w14:paraId="718E4CC8"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7B247D8D"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07E4320D" w14:textId="41F195D0"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5A3BAD95" w14:textId="3E0A20EE" w:rsidR="008E6414" w:rsidRDefault="00BE0F7F" w:rsidP="00184EF5">
            <w:pPr>
              <w:pStyle w:val="NormalWeb"/>
              <w:spacing w:before="0" w:beforeAutospacing="0" w:after="0" w:afterAutospacing="0"/>
              <w:jc w:val="both"/>
              <w:rPr>
                <w:lang w:val="ro-RO"/>
              </w:rPr>
            </w:pPr>
            <w:r w:rsidRPr="00166475">
              <w:t>Mat</w:t>
            </w:r>
            <w:r>
              <w:t>é</w:t>
            </w:r>
            <w:r w:rsidRPr="00166475">
              <w:t>,</w:t>
            </w:r>
            <w:r>
              <w:t xml:space="preserve"> Gabor</w:t>
            </w:r>
            <w:r w:rsidR="008E6414" w:rsidRPr="008E6414">
              <w:rPr>
                <w:lang w:val="ro-RO"/>
              </w:rPr>
              <w:t>, When the Body Says No. The Cost of Hidden Stress, Vermilion, London, 2019. (p. 2</w:t>
            </w:r>
            <w:r w:rsidR="008E6414">
              <w:rPr>
                <w:lang w:val="ro-RO"/>
              </w:rPr>
              <w:t>59</w:t>
            </w:r>
            <w:r w:rsidR="008E6414" w:rsidRPr="008E6414">
              <w:rPr>
                <w:lang w:val="ro-RO"/>
              </w:rPr>
              <w:t>-</w:t>
            </w:r>
            <w:r w:rsidR="008E6414">
              <w:rPr>
                <w:lang w:val="ro-RO"/>
              </w:rPr>
              <w:t>281</w:t>
            </w:r>
            <w:r w:rsidR="008E6414" w:rsidRPr="008E6414">
              <w:rPr>
                <w:lang w:val="ro-RO"/>
              </w:rPr>
              <w:t>)</w:t>
            </w:r>
          </w:p>
          <w:p w14:paraId="1531456D" w14:textId="19DD4F66" w:rsidR="00133446" w:rsidRPr="00E779AA" w:rsidRDefault="00133446" w:rsidP="00184EF5">
            <w:pPr>
              <w:pStyle w:val="NormalWeb"/>
              <w:spacing w:before="0" w:beforeAutospacing="0" w:after="0" w:afterAutospacing="0"/>
              <w:jc w:val="both"/>
              <w:rPr>
                <w:lang w:val="ro-RO"/>
              </w:rPr>
            </w:pPr>
            <w:r w:rsidRPr="00E779AA">
              <w:rPr>
                <w:lang w:val="ro-RO"/>
              </w:rPr>
              <w:t>2 ore</w:t>
            </w:r>
          </w:p>
        </w:tc>
      </w:tr>
    </w:tbl>
    <w:p w14:paraId="128A6576" w14:textId="77777777" w:rsidR="00133446" w:rsidRPr="00E779AA" w:rsidRDefault="0013344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1"/>
        <w:gridCol w:w="2410"/>
        <w:gridCol w:w="4110"/>
      </w:tblGrid>
      <w:tr w:rsidR="00133446" w:rsidRPr="00E779AA" w14:paraId="276C7A59" w14:textId="77777777" w:rsidTr="009F387E">
        <w:trPr>
          <w:trHeight w:val="278"/>
        </w:trPr>
        <w:tc>
          <w:tcPr>
            <w:tcW w:w="3681" w:type="dxa"/>
          </w:tcPr>
          <w:p w14:paraId="6263245A" w14:textId="77777777" w:rsidR="00133446" w:rsidRPr="00FD620F" w:rsidRDefault="00133446" w:rsidP="00184EF5">
            <w:pPr>
              <w:rPr>
                <w:rFonts w:ascii="Times New Roman" w:hAnsi="Times New Roman" w:cs="Times New Roman"/>
                <w:b/>
                <w:sz w:val="24"/>
                <w:szCs w:val="24"/>
                <w:lang w:val="ro-RO"/>
              </w:rPr>
            </w:pPr>
            <w:r w:rsidRPr="00FD620F">
              <w:rPr>
                <w:rFonts w:ascii="Times New Roman" w:hAnsi="Times New Roman" w:cs="Times New Roman"/>
                <w:b/>
                <w:sz w:val="24"/>
                <w:szCs w:val="24"/>
                <w:lang w:val="ro-RO"/>
              </w:rPr>
              <w:t>8.2. Seminar/laborator</w:t>
            </w:r>
          </w:p>
        </w:tc>
        <w:tc>
          <w:tcPr>
            <w:tcW w:w="2410" w:type="dxa"/>
          </w:tcPr>
          <w:p w14:paraId="10766B49"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4110" w:type="dxa"/>
          </w:tcPr>
          <w:p w14:paraId="29FE9A26"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FD620F" w:rsidRPr="00E779AA" w14:paraId="46A95690" w14:textId="77777777" w:rsidTr="009F387E">
        <w:trPr>
          <w:trHeight w:val="2479"/>
        </w:trPr>
        <w:tc>
          <w:tcPr>
            <w:tcW w:w="3681" w:type="dxa"/>
          </w:tcPr>
          <w:p w14:paraId="65C6D13C" w14:textId="0E80484C" w:rsidR="00087D92" w:rsidRPr="00166475" w:rsidRDefault="00166475" w:rsidP="00166475">
            <w:pPr>
              <w:rPr>
                <w:rFonts w:ascii="Times New Roman" w:hAnsi="Times New Roman" w:cs="Times New Roman"/>
                <w:bCs/>
                <w:sz w:val="24"/>
                <w:szCs w:val="24"/>
                <w:lang w:val="ro-RO"/>
              </w:rPr>
            </w:pPr>
            <w:r>
              <w:rPr>
                <w:rFonts w:ascii="Times New Roman" w:hAnsi="Times New Roman" w:cs="Times New Roman"/>
                <w:bCs/>
                <w:sz w:val="24"/>
                <w:szCs w:val="24"/>
                <w:lang w:val="ro-RO"/>
              </w:rPr>
              <w:t xml:space="preserve">1. </w:t>
            </w:r>
            <w:r w:rsidRPr="00166475">
              <w:rPr>
                <w:rFonts w:ascii="Times New Roman" w:hAnsi="Times New Roman" w:cs="Times New Roman"/>
                <w:bCs/>
                <w:sz w:val="24"/>
                <w:szCs w:val="24"/>
                <w:lang w:val="ro-RO"/>
              </w:rPr>
              <w:t xml:space="preserve">Stress and Emotional Competence (speaking, listening and writing) </w:t>
            </w:r>
          </w:p>
        </w:tc>
        <w:tc>
          <w:tcPr>
            <w:tcW w:w="2410" w:type="dxa"/>
          </w:tcPr>
          <w:p w14:paraId="0E2F434A"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4635228F"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1755CEE7" w14:textId="7F7B9605"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7A74099A" w14:textId="0BE9D380" w:rsidR="008E6414" w:rsidRPr="009F387E" w:rsidRDefault="00BE0F7F" w:rsidP="008E6414">
            <w:pPr>
              <w:rPr>
                <w:rFonts w:ascii="Times New Roman" w:hAnsi="Times New Roman" w:cs="Times New Roman"/>
                <w:sz w:val="24"/>
                <w:szCs w:val="24"/>
              </w:rPr>
            </w:pPr>
            <w:r w:rsidRPr="00166475">
              <w:rPr>
                <w:rFonts w:ascii="Times New Roman" w:hAnsi="Times New Roman" w:cs="Times New Roman"/>
                <w:sz w:val="24"/>
                <w:szCs w:val="24"/>
              </w:rPr>
              <w:t>Mat</w:t>
            </w:r>
            <w:r>
              <w:rPr>
                <w:rFonts w:ascii="Times New Roman" w:hAnsi="Times New Roman" w:cs="Times New Roman"/>
                <w:sz w:val="24"/>
                <w:szCs w:val="24"/>
                <w:lang w:val="en-US"/>
              </w:rPr>
              <w:t>é</w:t>
            </w:r>
            <w:r w:rsidRPr="00166475">
              <w:rPr>
                <w:rFonts w:ascii="Times New Roman" w:hAnsi="Times New Roman" w:cs="Times New Roman"/>
                <w:sz w:val="24"/>
                <w:szCs w:val="24"/>
              </w:rPr>
              <w:t>,</w:t>
            </w:r>
            <w:r>
              <w:rPr>
                <w:rFonts w:ascii="Times New Roman" w:hAnsi="Times New Roman" w:cs="Times New Roman"/>
                <w:sz w:val="24"/>
                <w:szCs w:val="24"/>
              </w:rPr>
              <w:t xml:space="preserve"> Gabor</w:t>
            </w:r>
            <w:r w:rsidR="008E6414" w:rsidRPr="00166475">
              <w:rPr>
                <w:rFonts w:ascii="Times New Roman" w:hAnsi="Times New Roman" w:cs="Times New Roman"/>
                <w:sz w:val="24"/>
                <w:szCs w:val="24"/>
              </w:rPr>
              <w:t xml:space="preserve">, </w:t>
            </w:r>
            <w:r w:rsidR="008E6414" w:rsidRPr="00166475">
              <w:rPr>
                <w:rFonts w:ascii="Times New Roman" w:hAnsi="Times New Roman" w:cs="Times New Roman"/>
                <w:i/>
                <w:iCs/>
                <w:sz w:val="24"/>
                <w:szCs w:val="24"/>
              </w:rPr>
              <w:t xml:space="preserve">When the Body Says No. The Cost of Hidden Stress, </w:t>
            </w:r>
            <w:r w:rsidR="008E6414" w:rsidRPr="00166475">
              <w:rPr>
                <w:rFonts w:ascii="Times New Roman" w:hAnsi="Times New Roman" w:cs="Times New Roman"/>
                <w:sz w:val="24"/>
                <w:szCs w:val="24"/>
              </w:rPr>
              <w:t xml:space="preserve">Vermilion, London, 2019.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27-38</w:t>
            </w:r>
            <w:r w:rsidR="008E6414">
              <w:rPr>
                <w:rFonts w:ascii="Times New Roman" w:hAnsi="Times New Roman" w:cs="Times New Roman"/>
                <w:sz w:val="24"/>
                <w:szCs w:val="24"/>
              </w:rPr>
              <w:t>)</w:t>
            </w:r>
          </w:p>
          <w:p w14:paraId="2DA22377" w14:textId="77777777" w:rsidR="00571302" w:rsidRDefault="00571302" w:rsidP="00571302">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p w14:paraId="2DBCEB16" w14:textId="77777777" w:rsidR="008E6414" w:rsidRDefault="008E6414" w:rsidP="00571302">
            <w:pPr>
              <w:rPr>
                <w:rFonts w:ascii="Times New Roman" w:hAnsi="Times New Roman" w:cs="Times New Roman"/>
                <w:sz w:val="24"/>
                <w:szCs w:val="24"/>
                <w:lang w:val="ro-RO"/>
              </w:rPr>
            </w:pPr>
          </w:p>
          <w:p w14:paraId="4429B0EA" w14:textId="77777777" w:rsidR="00866E27" w:rsidRDefault="00866E27" w:rsidP="00571302">
            <w:pPr>
              <w:rPr>
                <w:rFonts w:ascii="Times New Roman" w:hAnsi="Times New Roman" w:cs="Times New Roman"/>
                <w:sz w:val="24"/>
                <w:szCs w:val="24"/>
                <w:lang w:val="ro-RO"/>
              </w:rPr>
            </w:pPr>
          </w:p>
          <w:p w14:paraId="3241DC6C" w14:textId="77777777" w:rsidR="00866E27" w:rsidRDefault="00866E27" w:rsidP="00571302">
            <w:pPr>
              <w:rPr>
                <w:rFonts w:ascii="Times New Roman" w:hAnsi="Times New Roman" w:cs="Times New Roman"/>
                <w:sz w:val="24"/>
                <w:szCs w:val="24"/>
                <w:lang w:val="ro-RO"/>
              </w:rPr>
            </w:pPr>
          </w:p>
          <w:p w14:paraId="7A61CA9C" w14:textId="77777777" w:rsidR="008E6414" w:rsidRDefault="008E6414" w:rsidP="00571302">
            <w:pPr>
              <w:rPr>
                <w:rFonts w:ascii="Times New Roman" w:hAnsi="Times New Roman" w:cs="Times New Roman"/>
                <w:sz w:val="24"/>
                <w:szCs w:val="24"/>
                <w:lang w:val="ro-RO"/>
              </w:rPr>
            </w:pPr>
          </w:p>
          <w:p w14:paraId="62A3F2E0" w14:textId="429A1418" w:rsidR="00866E27" w:rsidRPr="00571302" w:rsidRDefault="00866E27" w:rsidP="00571302">
            <w:pPr>
              <w:rPr>
                <w:rFonts w:ascii="Times New Roman" w:hAnsi="Times New Roman" w:cs="Times New Roman"/>
                <w:sz w:val="24"/>
                <w:szCs w:val="24"/>
                <w:lang w:val="ro-RO"/>
              </w:rPr>
            </w:pPr>
          </w:p>
        </w:tc>
      </w:tr>
      <w:tr w:rsidR="00FD620F" w:rsidRPr="00E779AA" w14:paraId="18BA4C89" w14:textId="77777777" w:rsidTr="009F387E">
        <w:trPr>
          <w:trHeight w:val="1496"/>
        </w:trPr>
        <w:tc>
          <w:tcPr>
            <w:tcW w:w="3681" w:type="dxa"/>
          </w:tcPr>
          <w:p w14:paraId="49A4BF40" w14:textId="77B49BAD" w:rsidR="00166475" w:rsidRPr="00087D92" w:rsidRDefault="00FD620F" w:rsidP="00166475">
            <w:pPr>
              <w:rPr>
                <w:rFonts w:ascii="Times New Roman" w:hAnsi="Times New Roman" w:cs="Times New Roman"/>
                <w:bCs/>
                <w:sz w:val="24"/>
                <w:szCs w:val="24"/>
                <w:lang w:val="ro-RO"/>
              </w:rPr>
            </w:pPr>
            <w:r w:rsidRPr="00087D92">
              <w:rPr>
                <w:rFonts w:ascii="Times New Roman" w:hAnsi="Times New Roman" w:cs="Times New Roman"/>
                <w:bCs/>
                <w:sz w:val="24"/>
                <w:szCs w:val="24"/>
              </w:rPr>
              <w:lastRenderedPageBreak/>
              <w:t xml:space="preserve">2. </w:t>
            </w:r>
            <w:r w:rsidR="00166475" w:rsidRPr="00166475">
              <w:rPr>
                <w:rFonts w:ascii="Times New Roman" w:hAnsi="Times New Roman" w:cs="Times New Roman"/>
                <w:bCs/>
                <w:sz w:val="24"/>
                <w:szCs w:val="24"/>
              </w:rPr>
              <w:t>Short history of attachment styles theory</w:t>
            </w:r>
            <w:r w:rsidR="00166475">
              <w:rPr>
                <w:rFonts w:ascii="Times New Roman" w:hAnsi="Times New Roman" w:cs="Times New Roman"/>
                <w:bCs/>
                <w:sz w:val="24"/>
                <w:szCs w:val="24"/>
              </w:rPr>
              <w:t xml:space="preserve"> </w:t>
            </w:r>
            <w:r w:rsidR="00166475" w:rsidRPr="00166475">
              <w:rPr>
                <w:rFonts w:ascii="Times New Roman" w:hAnsi="Times New Roman" w:cs="Times New Roman"/>
                <w:bCs/>
                <w:sz w:val="24"/>
                <w:szCs w:val="24"/>
              </w:rPr>
              <w:t>(speaking, listening and writing)</w:t>
            </w:r>
          </w:p>
          <w:p w14:paraId="696AAE52" w14:textId="1C9EFAB0" w:rsidR="00087D92" w:rsidRPr="00087D92" w:rsidRDefault="00087D92" w:rsidP="00087D92">
            <w:pPr>
              <w:rPr>
                <w:rFonts w:ascii="Times New Roman" w:hAnsi="Times New Roman" w:cs="Times New Roman"/>
                <w:bCs/>
                <w:sz w:val="24"/>
                <w:szCs w:val="24"/>
                <w:lang w:val="ro-RO"/>
              </w:rPr>
            </w:pPr>
          </w:p>
        </w:tc>
        <w:tc>
          <w:tcPr>
            <w:tcW w:w="2410" w:type="dxa"/>
          </w:tcPr>
          <w:p w14:paraId="7A625D55"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2AA37F7D"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0DC18154" w14:textId="5D5EB0C1"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5ABD4357" w14:textId="77777777" w:rsidR="008E6414" w:rsidRDefault="008E6414" w:rsidP="008E6414">
            <w:pPr>
              <w:rPr>
                <w:rFonts w:ascii="Times New Roman" w:hAnsi="Times New Roman" w:cs="Times New Roman"/>
                <w:sz w:val="24"/>
                <w:szCs w:val="24"/>
                <w:lang w:val="ro-RO"/>
              </w:rPr>
            </w:pPr>
            <w:r>
              <w:rPr>
                <w:rFonts w:ascii="Times New Roman" w:hAnsi="Times New Roman" w:cs="Times New Roman"/>
                <w:sz w:val="24"/>
                <w:szCs w:val="24"/>
                <w:lang w:val="ro-RO"/>
              </w:rPr>
              <w:t xml:space="preserve">Levine, Amir; Heller, Rachel, S.F., </w:t>
            </w:r>
            <w:r>
              <w:rPr>
                <w:rFonts w:ascii="Times New Roman" w:hAnsi="Times New Roman" w:cs="Times New Roman"/>
                <w:i/>
                <w:iCs/>
                <w:sz w:val="24"/>
                <w:szCs w:val="24"/>
                <w:lang w:val="ro-RO"/>
              </w:rPr>
              <w:t xml:space="preserve">Attached. </w:t>
            </w:r>
            <w:r w:rsidRPr="009F387E">
              <w:rPr>
                <w:rFonts w:ascii="Times New Roman" w:hAnsi="Times New Roman" w:cs="Times New Roman"/>
                <w:i/>
                <w:iCs/>
                <w:sz w:val="24"/>
                <w:szCs w:val="24"/>
                <w:lang w:val="ro-RO"/>
              </w:rPr>
              <w:t>Are you Anxious, Avoidant or Secure? How the science of adult attachment can help you find - and keep - love</w:t>
            </w:r>
            <w:r>
              <w:rPr>
                <w:rFonts w:ascii="Times New Roman" w:hAnsi="Times New Roman" w:cs="Times New Roman"/>
                <w:i/>
                <w:iCs/>
                <w:sz w:val="24"/>
                <w:szCs w:val="24"/>
                <w:lang w:val="ro-RO"/>
              </w:rPr>
              <w:t xml:space="preserve">, </w:t>
            </w:r>
            <w:r>
              <w:rPr>
                <w:rFonts w:ascii="Times New Roman" w:hAnsi="Times New Roman" w:cs="Times New Roman"/>
                <w:sz w:val="24"/>
                <w:szCs w:val="24"/>
                <w:lang w:val="ro-RO"/>
              </w:rPr>
              <w:t>Pan Macmillan, 2019. (p. 3-35)</w:t>
            </w:r>
          </w:p>
          <w:p w14:paraId="68A18D65" w14:textId="784DCC41" w:rsidR="008E6414" w:rsidRPr="00E779AA"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w:t>
            </w:r>
            <w:r w:rsidR="008E6414">
              <w:rPr>
                <w:rFonts w:ascii="Times New Roman" w:hAnsi="Times New Roman" w:cs="Times New Roman"/>
                <w:sz w:val="24"/>
                <w:szCs w:val="24"/>
                <w:lang w:val="ro-RO"/>
              </w:rPr>
              <w:t>e</w:t>
            </w:r>
          </w:p>
        </w:tc>
      </w:tr>
      <w:tr w:rsidR="00FD620F" w:rsidRPr="00E779AA" w14:paraId="6787E8F4" w14:textId="77777777" w:rsidTr="009F387E">
        <w:trPr>
          <w:trHeight w:val="1120"/>
        </w:trPr>
        <w:tc>
          <w:tcPr>
            <w:tcW w:w="3681" w:type="dxa"/>
          </w:tcPr>
          <w:p w14:paraId="0A262ED3" w14:textId="33BDDD03" w:rsidR="00166475" w:rsidRPr="00FD620F" w:rsidRDefault="00FD620F" w:rsidP="00166475">
            <w:pPr>
              <w:rPr>
                <w:rFonts w:ascii="Times New Roman" w:hAnsi="Times New Roman" w:cs="Times New Roman"/>
                <w:sz w:val="24"/>
                <w:szCs w:val="24"/>
                <w:lang w:val="ro-RO"/>
              </w:rPr>
            </w:pPr>
            <w:r w:rsidRPr="00FD620F">
              <w:rPr>
                <w:rFonts w:ascii="Times New Roman" w:hAnsi="Times New Roman" w:cs="Times New Roman"/>
                <w:sz w:val="24"/>
                <w:szCs w:val="24"/>
              </w:rPr>
              <w:t xml:space="preserve">3. </w:t>
            </w:r>
            <w:r w:rsidR="00166475" w:rsidRPr="00166475">
              <w:rPr>
                <w:rFonts w:ascii="Times New Roman" w:hAnsi="Times New Roman" w:cs="Times New Roman"/>
                <w:sz w:val="24"/>
                <w:szCs w:val="24"/>
              </w:rPr>
              <w:t>What is My Attachment Style?</w:t>
            </w:r>
            <w:r w:rsidR="00166475">
              <w:rPr>
                <w:rFonts w:ascii="Times New Roman" w:hAnsi="Times New Roman" w:cs="Times New Roman"/>
                <w:sz w:val="24"/>
                <w:szCs w:val="24"/>
              </w:rPr>
              <w:t xml:space="preserve"> </w:t>
            </w:r>
            <w:r w:rsidR="00166475" w:rsidRPr="00166475">
              <w:rPr>
                <w:rFonts w:ascii="Times New Roman" w:hAnsi="Times New Roman" w:cs="Times New Roman"/>
                <w:bCs/>
                <w:sz w:val="24"/>
                <w:szCs w:val="24"/>
                <w:lang w:val="ro-RO"/>
              </w:rPr>
              <w:t>(speaking, listening and writing)</w:t>
            </w:r>
          </w:p>
          <w:p w14:paraId="3E16EC60" w14:textId="31274CFA" w:rsidR="00087D92" w:rsidRPr="00FD620F" w:rsidRDefault="00087D92" w:rsidP="00FD620F">
            <w:pPr>
              <w:rPr>
                <w:rFonts w:ascii="Times New Roman" w:hAnsi="Times New Roman" w:cs="Times New Roman"/>
                <w:sz w:val="24"/>
                <w:szCs w:val="24"/>
                <w:lang w:val="ro-RO"/>
              </w:rPr>
            </w:pPr>
          </w:p>
        </w:tc>
        <w:tc>
          <w:tcPr>
            <w:tcW w:w="2410" w:type="dxa"/>
          </w:tcPr>
          <w:p w14:paraId="364A73DB"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614B67C2"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3F3EB582" w14:textId="24D85718"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2ECFAA26" w14:textId="6902A970" w:rsidR="00166475" w:rsidRPr="008E6414" w:rsidRDefault="008E6414" w:rsidP="008E6414">
            <w:pPr>
              <w:widowControl w:val="0"/>
              <w:jc w:val="both"/>
              <w:rPr>
                <w:rFonts w:ascii="Times New Roman" w:hAnsi="Times New Roman" w:cs="Times New Roman"/>
                <w:sz w:val="24"/>
                <w:szCs w:val="24"/>
                <w:lang w:val="ro-RO"/>
              </w:rPr>
            </w:pPr>
            <w:r w:rsidRPr="009F387E">
              <w:rPr>
                <w:rFonts w:ascii="Times New Roman" w:hAnsi="Times New Roman" w:cs="Times New Roman"/>
                <w:sz w:val="24"/>
                <w:szCs w:val="24"/>
                <w:lang w:val="ro-RO"/>
              </w:rPr>
              <w:t xml:space="preserve">Levine, Amir; Heller, Rachel, S.F., Attached. Are you Anxious, Avoidant or Secure? How the science of adult attachment can help you find - and keep - love, Pan Macmillan, 2019. </w:t>
            </w:r>
            <w:r>
              <w:rPr>
                <w:rFonts w:ascii="Times New Roman" w:hAnsi="Times New Roman" w:cs="Times New Roman"/>
                <w:sz w:val="24"/>
                <w:szCs w:val="24"/>
                <w:lang w:val="ro-RO"/>
              </w:rPr>
              <w:t>(p. 39-48)</w:t>
            </w:r>
          </w:p>
          <w:p w14:paraId="2B0B31F2" w14:textId="607CCCF5" w:rsidR="00571302" w:rsidRPr="00571302" w:rsidRDefault="00FD620F" w:rsidP="00571302">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098FC816" w14:textId="77777777" w:rsidTr="009F387E">
        <w:trPr>
          <w:trHeight w:val="1122"/>
        </w:trPr>
        <w:tc>
          <w:tcPr>
            <w:tcW w:w="3681" w:type="dxa"/>
          </w:tcPr>
          <w:p w14:paraId="02869FE6" w14:textId="63CB7702" w:rsidR="00166475" w:rsidRPr="00FD620F" w:rsidRDefault="00FD620F" w:rsidP="00166475">
            <w:pPr>
              <w:rPr>
                <w:rFonts w:ascii="Times New Roman" w:hAnsi="Times New Roman" w:cs="Times New Roman"/>
                <w:sz w:val="24"/>
                <w:szCs w:val="24"/>
                <w:lang w:val="ro-RO"/>
              </w:rPr>
            </w:pPr>
            <w:r w:rsidRPr="00FD620F">
              <w:rPr>
                <w:rFonts w:ascii="Times New Roman" w:hAnsi="Times New Roman" w:cs="Times New Roman"/>
                <w:sz w:val="24"/>
                <w:szCs w:val="24"/>
              </w:rPr>
              <w:t xml:space="preserve">4. </w:t>
            </w:r>
            <w:r w:rsidR="008E6414" w:rsidRPr="008E6414">
              <w:rPr>
                <w:rFonts w:ascii="Times New Roman" w:hAnsi="Times New Roman" w:cs="Times New Roman"/>
                <w:sz w:val="24"/>
                <w:szCs w:val="24"/>
              </w:rPr>
              <w:t xml:space="preserve">Self or Non-Self: the Imune System Confused </w:t>
            </w:r>
            <w:r w:rsidR="00166475" w:rsidRPr="00166475">
              <w:rPr>
                <w:rFonts w:ascii="Times New Roman" w:hAnsi="Times New Roman" w:cs="Times New Roman"/>
                <w:bCs/>
                <w:sz w:val="24"/>
                <w:szCs w:val="24"/>
                <w:lang w:val="ro-RO"/>
              </w:rPr>
              <w:t>(speaking, listening and writing)</w:t>
            </w:r>
          </w:p>
          <w:p w14:paraId="6400C2E3" w14:textId="277980B0" w:rsidR="003C00A8" w:rsidRPr="00FD620F" w:rsidRDefault="003C00A8" w:rsidP="00FD620F">
            <w:pPr>
              <w:rPr>
                <w:rFonts w:ascii="Times New Roman" w:hAnsi="Times New Roman" w:cs="Times New Roman"/>
                <w:sz w:val="24"/>
                <w:szCs w:val="24"/>
                <w:lang w:val="ro-RO"/>
              </w:rPr>
            </w:pPr>
          </w:p>
        </w:tc>
        <w:tc>
          <w:tcPr>
            <w:tcW w:w="2410" w:type="dxa"/>
          </w:tcPr>
          <w:p w14:paraId="6E0AC2B3"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2DDC401E"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45271481" w14:textId="759498BC"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7BCEBF10" w14:textId="1AB404AE" w:rsidR="008E6414" w:rsidRPr="009F387E" w:rsidRDefault="008E6414" w:rsidP="008E6414">
            <w:pPr>
              <w:rPr>
                <w:rFonts w:ascii="Times New Roman" w:hAnsi="Times New Roman" w:cs="Times New Roman"/>
                <w:sz w:val="24"/>
                <w:szCs w:val="24"/>
              </w:rPr>
            </w:pPr>
            <w:r w:rsidRPr="00166475">
              <w:rPr>
                <w:rFonts w:ascii="Times New Roman" w:hAnsi="Times New Roman" w:cs="Times New Roman"/>
                <w:sz w:val="24"/>
                <w:szCs w:val="24"/>
              </w:rPr>
              <w:t>Mat</w:t>
            </w:r>
            <w:r w:rsidR="00BE0F7F">
              <w:rPr>
                <w:rFonts w:ascii="Times New Roman" w:hAnsi="Times New Roman" w:cs="Times New Roman"/>
                <w:sz w:val="24"/>
                <w:szCs w:val="24"/>
                <w:lang w:val="en-US"/>
              </w:rPr>
              <w:t>é</w:t>
            </w:r>
            <w:r w:rsidRPr="00166475">
              <w:rPr>
                <w:rFonts w:ascii="Times New Roman" w:hAnsi="Times New Roman" w:cs="Times New Roman"/>
                <w:sz w:val="24"/>
                <w:szCs w:val="24"/>
              </w:rPr>
              <w:t>,</w:t>
            </w:r>
            <w:r w:rsidR="00BE0F7F">
              <w:rPr>
                <w:rFonts w:ascii="Times New Roman" w:hAnsi="Times New Roman" w:cs="Times New Roman"/>
                <w:sz w:val="24"/>
                <w:szCs w:val="24"/>
              </w:rPr>
              <w:t xml:space="preserve"> Gabor,</w:t>
            </w:r>
            <w:r w:rsidRPr="00166475">
              <w:rPr>
                <w:rFonts w:ascii="Times New Roman" w:hAnsi="Times New Roman" w:cs="Times New Roman"/>
                <w:sz w:val="24"/>
                <w:szCs w:val="24"/>
              </w:rPr>
              <w:t xml:space="preserve"> </w:t>
            </w:r>
            <w:r w:rsidRPr="00166475">
              <w:rPr>
                <w:rFonts w:ascii="Times New Roman" w:hAnsi="Times New Roman" w:cs="Times New Roman"/>
                <w:i/>
                <w:iCs/>
                <w:sz w:val="24"/>
                <w:szCs w:val="24"/>
              </w:rPr>
              <w:t xml:space="preserve">When the Body Says No. The Cost of Hidden Stress, </w:t>
            </w:r>
            <w:r w:rsidRPr="00166475">
              <w:rPr>
                <w:rFonts w:ascii="Times New Roman" w:hAnsi="Times New Roman" w:cs="Times New Roman"/>
                <w:sz w:val="24"/>
                <w:szCs w:val="24"/>
              </w:rPr>
              <w:t xml:space="preserve">Vermilion, London, 2019. </w:t>
            </w:r>
            <w:r>
              <w:rPr>
                <w:rFonts w:ascii="Times New Roman" w:hAnsi="Times New Roman" w:cs="Times New Roman"/>
                <w:sz w:val="24"/>
                <w:szCs w:val="24"/>
              </w:rPr>
              <w:t>(p</w:t>
            </w:r>
            <w:r w:rsidRPr="00166475">
              <w:rPr>
                <w:rFonts w:ascii="Times New Roman" w:hAnsi="Times New Roman" w:cs="Times New Roman"/>
                <w:sz w:val="24"/>
                <w:szCs w:val="24"/>
              </w:rPr>
              <w:t xml:space="preserve">. </w:t>
            </w:r>
            <w:r>
              <w:rPr>
                <w:rFonts w:ascii="Times New Roman" w:hAnsi="Times New Roman" w:cs="Times New Roman"/>
                <w:sz w:val="24"/>
                <w:szCs w:val="24"/>
              </w:rPr>
              <w:t>169-186)</w:t>
            </w:r>
          </w:p>
          <w:p w14:paraId="6F28C162" w14:textId="07ACC53C" w:rsidR="00CB42AC" w:rsidRPr="00E779AA" w:rsidRDefault="00FD620F" w:rsidP="00FD620F">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7C588CC1" w14:textId="77777777" w:rsidTr="009F387E">
        <w:trPr>
          <w:trHeight w:val="982"/>
        </w:trPr>
        <w:tc>
          <w:tcPr>
            <w:tcW w:w="3681" w:type="dxa"/>
          </w:tcPr>
          <w:p w14:paraId="6CF6FA73" w14:textId="217002FD" w:rsidR="003C00A8" w:rsidRDefault="00FD620F" w:rsidP="00166475">
            <w:pPr>
              <w:rPr>
                <w:rFonts w:ascii="Times New Roman" w:hAnsi="Times New Roman" w:cs="Times New Roman"/>
                <w:sz w:val="24"/>
                <w:szCs w:val="24"/>
              </w:rPr>
            </w:pPr>
            <w:r w:rsidRPr="00FD620F">
              <w:rPr>
                <w:rFonts w:ascii="Times New Roman" w:hAnsi="Times New Roman" w:cs="Times New Roman"/>
                <w:sz w:val="24"/>
                <w:szCs w:val="24"/>
              </w:rPr>
              <w:t xml:space="preserve">5. </w:t>
            </w:r>
            <w:r w:rsidR="008E6414" w:rsidRPr="008E6414">
              <w:rPr>
                <w:rFonts w:ascii="Times New Roman" w:hAnsi="Times New Roman" w:cs="Times New Roman"/>
                <w:sz w:val="24"/>
                <w:szCs w:val="24"/>
              </w:rPr>
              <w:t xml:space="preserve">The Dance of Generations </w:t>
            </w:r>
            <w:r w:rsidR="00166475" w:rsidRPr="00166475">
              <w:rPr>
                <w:rFonts w:ascii="Times New Roman" w:hAnsi="Times New Roman" w:cs="Times New Roman"/>
                <w:bCs/>
                <w:sz w:val="24"/>
                <w:szCs w:val="24"/>
                <w:lang w:val="ro-RO"/>
              </w:rPr>
              <w:t>(speaking, listening and writing)</w:t>
            </w:r>
          </w:p>
          <w:p w14:paraId="6BFBB4A7" w14:textId="577D9543" w:rsidR="00166475" w:rsidRPr="00FD620F" w:rsidRDefault="00166475" w:rsidP="00166475">
            <w:pPr>
              <w:rPr>
                <w:rFonts w:ascii="Times New Roman" w:hAnsi="Times New Roman" w:cs="Times New Roman"/>
                <w:sz w:val="24"/>
                <w:szCs w:val="24"/>
                <w:lang w:val="ro-RO"/>
              </w:rPr>
            </w:pPr>
          </w:p>
        </w:tc>
        <w:tc>
          <w:tcPr>
            <w:tcW w:w="2410" w:type="dxa"/>
          </w:tcPr>
          <w:p w14:paraId="61DB6499"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38AF1EA5"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73B7C6CD" w14:textId="665F67BB" w:rsid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p w14:paraId="7952245E" w14:textId="31376A59" w:rsidR="00FD620F" w:rsidRPr="00E779AA" w:rsidRDefault="00FD620F" w:rsidP="00FD620F">
            <w:pPr>
              <w:rPr>
                <w:rFonts w:ascii="Times New Roman" w:hAnsi="Times New Roman" w:cs="Times New Roman"/>
                <w:sz w:val="24"/>
                <w:szCs w:val="24"/>
                <w:lang w:val="ro-RO"/>
              </w:rPr>
            </w:pPr>
          </w:p>
        </w:tc>
        <w:tc>
          <w:tcPr>
            <w:tcW w:w="4110" w:type="dxa"/>
            <w:vAlign w:val="center"/>
          </w:tcPr>
          <w:p w14:paraId="12235000" w14:textId="368595B1" w:rsidR="008E6414" w:rsidRPr="009F387E" w:rsidRDefault="00BE0F7F" w:rsidP="008E6414">
            <w:pPr>
              <w:rPr>
                <w:rFonts w:ascii="Times New Roman" w:hAnsi="Times New Roman" w:cs="Times New Roman"/>
                <w:sz w:val="24"/>
                <w:szCs w:val="24"/>
              </w:rPr>
            </w:pPr>
            <w:r w:rsidRPr="00166475">
              <w:rPr>
                <w:rFonts w:ascii="Times New Roman" w:hAnsi="Times New Roman" w:cs="Times New Roman"/>
                <w:sz w:val="24"/>
                <w:szCs w:val="24"/>
              </w:rPr>
              <w:t>Mat</w:t>
            </w:r>
            <w:r>
              <w:rPr>
                <w:rFonts w:ascii="Times New Roman" w:hAnsi="Times New Roman" w:cs="Times New Roman"/>
                <w:sz w:val="24"/>
                <w:szCs w:val="24"/>
                <w:lang w:val="en-US"/>
              </w:rPr>
              <w:t>é</w:t>
            </w:r>
            <w:r w:rsidRPr="00166475">
              <w:rPr>
                <w:rFonts w:ascii="Times New Roman" w:hAnsi="Times New Roman" w:cs="Times New Roman"/>
                <w:sz w:val="24"/>
                <w:szCs w:val="24"/>
              </w:rPr>
              <w:t>,</w:t>
            </w:r>
            <w:r>
              <w:rPr>
                <w:rFonts w:ascii="Times New Roman" w:hAnsi="Times New Roman" w:cs="Times New Roman"/>
                <w:sz w:val="24"/>
                <w:szCs w:val="24"/>
              </w:rPr>
              <w:t xml:space="preserve"> Gabor</w:t>
            </w:r>
            <w:r w:rsidR="008E6414" w:rsidRPr="00166475">
              <w:rPr>
                <w:rFonts w:ascii="Times New Roman" w:hAnsi="Times New Roman" w:cs="Times New Roman"/>
                <w:sz w:val="24"/>
                <w:szCs w:val="24"/>
              </w:rPr>
              <w:t xml:space="preserve">, </w:t>
            </w:r>
            <w:r w:rsidR="008E6414" w:rsidRPr="00166475">
              <w:rPr>
                <w:rFonts w:ascii="Times New Roman" w:hAnsi="Times New Roman" w:cs="Times New Roman"/>
                <w:i/>
                <w:iCs/>
                <w:sz w:val="24"/>
                <w:szCs w:val="24"/>
              </w:rPr>
              <w:t xml:space="preserve">When the Body Says No. The Cost of Hidden Stress, </w:t>
            </w:r>
            <w:r w:rsidR="008E6414" w:rsidRPr="00166475">
              <w:rPr>
                <w:rFonts w:ascii="Times New Roman" w:hAnsi="Times New Roman" w:cs="Times New Roman"/>
                <w:sz w:val="24"/>
                <w:szCs w:val="24"/>
              </w:rPr>
              <w:t xml:space="preserve">Vermilion, London, 2019.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2</w:t>
            </w:r>
            <w:r w:rsidR="008E6414">
              <w:rPr>
                <w:rFonts w:ascii="Times New Roman" w:hAnsi="Times New Roman" w:cs="Times New Roman"/>
                <w:sz w:val="24"/>
                <w:szCs w:val="24"/>
              </w:rPr>
              <w:t>11</w:t>
            </w:r>
            <w:r w:rsidR="008E6414" w:rsidRPr="00166475">
              <w:rPr>
                <w:rFonts w:ascii="Times New Roman" w:hAnsi="Times New Roman" w:cs="Times New Roman"/>
                <w:sz w:val="24"/>
                <w:szCs w:val="24"/>
              </w:rPr>
              <w:t>-</w:t>
            </w:r>
            <w:r w:rsidR="008E6414">
              <w:rPr>
                <w:rFonts w:ascii="Times New Roman" w:hAnsi="Times New Roman" w:cs="Times New Roman"/>
                <w:sz w:val="24"/>
                <w:szCs w:val="24"/>
              </w:rPr>
              <w:t>236)</w:t>
            </w:r>
          </w:p>
          <w:p w14:paraId="3CC8BF1D" w14:textId="691DF9F6" w:rsidR="00571302" w:rsidRPr="00E779AA"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0A497A67" w14:textId="77777777" w:rsidTr="008E6414">
        <w:trPr>
          <w:trHeight w:val="1008"/>
        </w:trPr>
        <w:tc>
          <w:tcPr>
            <w:tcW w:w="3681" w:type="dxa"/>
          </w:tcPr>
          <w:p w14:paraId="26A823E6" w14:textId="595B6F9D" w:rsidR="003C00A8"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rPr>
              <w:t xml:space="preserve">6. </w:t>
            </w:r>
            <w:r w:rsidR="008E6414" w:rsidRPr="008E6414">
              <w:rPr>
                <w:rFonts w:ascii="Times New Roman" w:hAnsi="Times New Roman" w:cs="Times New Roman"/>
                <w:sz w:val="24"/>
                <w:szCs w:val="24"/>
              </w:rPr>
              <w:t xml:space="preserve">The Power of Negative Thinking </w:t>
            </w:r>
            <w:r w:rsidR="00166475" w:rsidRPr="00166475">
              <w:rPr>
                <w:rFonts w:ascii="Times New Roman" w:hAnsi="Times New Roman" w:cs="Times New Roman"/>
                <w:bCs/>
                <w:sz w:val="24"/>
                <w:szCs w:val="24"/>
                <w:lang w:val="ro-RO"/>
              </w:rPr>
              <w:t>(speaking, listening and writing)</w:t>
            </w:r>
          </w:p>
        </w:tc>
        <w:tc>
          <w:tcPr>
            <w:tcW w:w="2410" w:type="dxa"/>
          </w:tcPr>
          <w:p w14:paraId="04498AC9"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145DECC8"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18C86C67" w14:textId="72516B20"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506898E1" w14:textId="67DC86C2" w:rsidR="008E6414" w:rsidRPr="009F387E" w:rsidRDefault="00BE0F7F" w:rsidP="008E6414">
            <w:pPr>
              <w:rPr>
                <w:rFonts w:ascii="Times New Roman" w:hAnsi="Times New Roman" w:cs="Times New Roman"/>
                <w:sz w:val="24"/>
                <w:szCs w:val="24"/>
              </w:rPr>
            </w:pPr>
            <w:r w:rsidRPr="00166475">
              <w:rPr>
                <w:rFonts w:ascii="Times New Roman" w:hAnsi="Times New Roman" w:cs="Times New Roman"/>
                <w:sz w:val="24"/>
                <w:szCs w:val="24"/>
              </w:rPr>
              <w:t>Mat</w:t>
            </w:r>
            <w:r>
              <w:rPr>
                <w:rFonts w:ascii="Times New Roman" w:hAnsi="Times New Roman" w:cs="Times New Roman"/>
                <w:sz w:val="24"/>
                <w:szCs w:val="24"/>
                <w:lang w:val="en-US"/>
              </w:rPr>
              <w:t>é</w:t>
            </w:r>
            <w:r w:rsidRPr="00166475">
              <w:rPr>
                <w:rFonts w:ascii="Times New Roman" w:hAnsi="Times New Roman" w:cs="Times New Roman"/>
                <w:sz w:val="24"/>
                <w:szCs w:val="24"/>
              </w:rPr>
              <w:t>,</w:t>
            </w:r>
            <w:r>
              <w:rPr>
                <w:rFonts w:ascii="Times New Roman" w:hAnsi="Times New Roman" w:cs="Times New Roman"/>
                <w:sz w:val="24"/>
                <w:szCs w:val="24"/>
              </w:rPr>
              <w:t xml:space="preserve"> Gabor</w:t>
            </w:r>
            <w:r w:rsidR="008E6414" w:rsidRPr="00166475">
              <w:rPr>
                <w:rFonts w:ascii="Times New Roman" w:hAnsi="Times New Roman" w:cs="Times New Roman"/>
                <w:sz w:val="24"/>
                <w:szCs w:val="24"/>
              </w:rPr>
              <w:t xml:space="preserve">, </w:t>
            </w:r>
            <w:r w:rsidR="008E6414" w:rsidRPr="00166475">
              <w:rPr>
                <w:rFonts w:ascii="Times New Roman" w:hAnsi="Times New Roman" w:cs="Times New Roman"/>
                <w:i/>
                <w:iCs/>
                <w:sz w:val="24"/>
                <w:szCs w:val="24"/>
              </w:rPr>
              <w:t xml:space="preserve">When the Body Says No. The Cost of Hidden Stress, </w:t>
            </w:r>
            <w:r w:rsidR="008E6414" w:rsidRPr="00166475">
              <w:rPr>
                <w:rFonts w:ascii="Times New Roman" w:hAnsi="Times New Roman" w:cs="Times New Roman"/>
                <w:sz w:val="24"/>
                <w:szCs w:val="24"/>
              </w:rPr>
              <w:t xml:space="preserve">Vermilion, London, 2019.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2</w:t>
            </w:r>
            <w:r w:rsidR="008E6414">
              <w:rPr>
                <w:rFonts w:ascii="Times New Roman" w:hAnsi="Times New Roman" w:cs="Times New Roman"/>
                <w:sz w:val="24"/>
                <w:szCs w:val="24"/>
              </w:rPr>
              <w:t>41</w:t>
            </w:r>
            <w:r w:rsidR="008E6414" w:rsidRPr="00166475">
              <w:rPr>
                <w:rFonts w:ascii="Times New Roman" w:hAnsi="Times New Roman" w:cs="Times New Roman"/>
                <w:sz w:val="24"/>
                <w:szCs w:val="24"/>
              </w:rPr>
              <w:t>-</w:t>
            </w:r>
            <w:r w:rsidR="008E6414">
              <w:rPr>
                <w:rFonts w:ascii="Times New Roman" w:hAnsi="Times New Roman" w:cs="Times New Roman"/>
                <w:sz w:val="24"/>
                <w:szCs w:val="24"/>
              </w:rPr>
              <w:t>258)</w:t>
            </w:r>
          </w:p>
          <w:p w14:paraId="2452746F" w14:textId="242E289A" w:rsidR="008E6414" w:rsidRPr="00E779AA"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5C1D7E80" w14:textId="77777777" w:rsidTr="009F387E">
        <w:trPr>
          <w:trHeight w:val="323"/>
        </w:trPr>
        <w:tc>
          <w:tcPr>
            <w:tcW w:w="3681" w:type="dxa"/>
          </w:tcPr>
          <w:p w14:paraId="3FE97E1C" w14:textId="4B2A944F"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rPr>
              <w:t xml:space="preserve">7. </w:t>
            </w:r>
            <w:r w:rsidR="00166475">
              <w:rPr>
                <w:rFonts w:ascii="Times New Roman" w:hAnsi="Times New Roman" w:cs="Times New Roman"/>
                <w:sz w:val="24"/>
                <w:szCs w:val="24"/>
              </w:rPr>
              <w:t>Colloquium</w:t>
            </w:r>
          </w:p>
        </w:tc>
        <w:tc>
          <w:tcPr>
            <w:tcW w:w="2410" w:type="dxa"/>
          </w:tcPr>
          <w:p w14:paraId="0B1E463B" w14:textId="11F51308" w:rsidR="00FD620F" w:rsidRPr="00FD620F" w:rsidRDefault="004747D3" w:rsidP="00FD620F">
            <w:pPr>
              <w:rPr>
                <w:rFonts w:ascii="Times New Roman" w:hAnsi="Times New Roman" w:cs="Times New Roman"/>
                <w:bCs/>
                <w:sz w:val="24"/>
                <w:szCs w:val="24"/>
                <w:lang w:val="ro-RO"/>
              </w:rPr>
            </w:pPr>
            <w:r w:rsidRPr="00FD620F">
              <w:rPr>
                <w:rFonts w:ascii="Times New Roman" w:hAnsi="Times New Roman" w:cs="Times New Roman"/>
                <w:bCs/>
                <w:sz w:val="24"/>
                <w:szCs w:val="24"/>
                <w:lang w:val="ro-RO"/>
              </w:rPr>
              <w:t>E</w:t>
            </w:r>
            <w:r w:rsidR="00FD620F" w:rsidRPr="00FD620F">
              <w:rPr>
                <w:rFonts w:ascii="Times New Roman" w:hAnsi="Times New Roman" w:cs="Times New Roman"/>
                <w:bCs/>
                <w:sz w:val="24"/>
                <w:szCs w:val="24"/>
                <w:lang w:val="ro-RO"/>
              </w:rPr>
              <w:t>valuare</w:t>
            </w:r>
          </w:p>
        </w:tc>
        <w:tc>
          <w:tcPr>
            <w:tcW w:w="4110" w:type="dxa"/>
            <w:vAlign w:val="center"/>
          </w:tcPr>
          <w:p w14:paraId="725C5B0A" w14:textId="6BD48499" w:rsidR="00FD620F" w:rsidRPr="00E779AA"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bl>
    <w:p w14:paraId="3CC7C7CE" w14:textId="57490912" w:rsidR="00133446" w:rsidRPr="00E779AA" w:rsidRDefault="00133446" w:rsidP="00133446">
      <w:pPr>
        <w:rPr>
          <w:rFonts w:ascii="Times New Roman" w:hAnsi="Times New Roman" w:cs="Times New Roman"/>
          <w:sz w:val="24"/>
          <w:szCs w:val="24"/>
        </w:rPr>
      </w:pPr>
    </w:p>
    <w:p w14:paraId="4D368881" w14:textId="6109F8BE"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Bibliografie</w:t>
      </w:r>
    </w:p>
    <w:p w14:paraId="56986B03" w14:textId="304E31B3" w:rsidR="00F4778B" w:rsidRPr="00E779AA"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E779AA" w14:paraId="69D4A452" w14:textId="77777777" w:rsidTr="00E779AA">
        <w:tc>
          <w:tcPr>
            <w:tcW w:w="3053" w:type="dxa"/>
            <w:vMerge w:val="restart"/>
          </w:tcPr>
          <w:p w14:paraId="71750F53" w14:textId="406C421B"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rPr>
              <w:t>9.1 Referințe bibliografice recomandate</w:t>
            </w:r>
          </w:p>
        </w:tc>
        <w:tc>
          <w:tcPr>
            <w:tcW w:w="6576" w:type="dxa"/>
          </w:tcPr>
          <w:p w14:paraId="32D9D532" w14:textId="5B853ED7" w:rsidR="00F4778B" w:rsidRPr="00BE0F7F" w:rsidRDefault="00BE0F7F" w:rsidP="00E3684F">
            <w:pPr>
              <w:rPr>
                <w:rFonts w:ascii="Times New Roman" w:hAnsi="Times New Roman" w:cs="Times New Roman"/>
                <w:i/>
                <w:iCs/>
                <w:sz w:val="24"/>
                <w:szCs w:val="24"/>
                <w:lang w:val="ro-RO"/>
              </w:rPr>
            </w:pPr>
            <w:r w:rsidRPr="00BE0F7F">
              <w:rPr>
                <w:rFonts w:ascii="Times New Roman" w:hAnsi="Times New Roman" w:cs="Times New Roman"/>
                <w:sz w:val="24"/>
                <w:szCs w:val="24"/>
                <w:lang w:val="ro-RO"/>
              </w:rPr>
              <w:t xml:space="preserve">Hayes, N., </w:t>
            </w:r>
            <w:r w:rsidRPr="00BE0F7F">
              <w:rPr>
                <w:rFonts w:ascii="Times New Roman" w:hAnsi="Times New Roman" w:cs="Times New Roman"/>
                <w:i/>
                <w:iCs/>
                <w:sz w:val="24"/>
                <w:szCs w:val="24"/>
                <w:lang w:val="ro-RO"/>
              </w:rPr>
              <w:t>A Student's Dictionary of Psychology and</w:t>
            </w:r>
            <w:r>
              <w:rPr>
                <w:rFonts w:ascii="Times New Roman" w:hAnsi="Times New Roman" w:cs="Times New Roman"/>
                <w:i/>
                <w:iCs/>
                <w:sz w:val="24"/>
                <w:szCs w:val="24"/>
                <w:lang w:val="ro-RO"/>
              </w:rPr>
              <w:t xml:space="preserve"> </w:t>
            </w:r>
            <w:r w:rsidRPr="00BE0F7F">
              <w:rPr>
                <w:rFonts w:ascii="Times New Roman" w:hAnsi="Times New Roman" w:cs="Times New Roman"/>
                <w:i/>
                <w:iCs/>
                <w:sz w:val="24"/>
                <w:szCs w:val="24"/>
                <w:lang w:val="ro-RO"/>
              </w:rPr>
              <w:t xml:space="preserve">Neuroscience, </w:t>
            </w:r>
            <w:r w:rsidRPr="00BE0F7F">
              <w:rPr>
                <w:rFonts w:ascii="Times New Roman" w:hAnsi="Times New Roman" w:cs="Times New Roman"/>
                <w:sz w:val="24"/>
                <w:szCs w:val="24"/>
                <w:lang w:val="ro-RO"/>
              </w:rPr>
              <w:t>Routledge, 2022.</w:t>
            </w:r>
          </w:p>
        </w:tc>
      </w:tr>
      <w:tr w:rsidR="00E3684F" w:rsidRPr="00E779AA" w14:paraId="3F00A1D5" w14:textId="77777777" w:rsidTr="00E779AA">
        <w:tc>
          <w:tcPr>
            <w:tcW w:w="3053" w:type="dxa"/>
            <w:vMerge/>
          </w:tcPr>
          <w:p w14:paraId="38B37CAC" w14:textId="77777777" w:rsidR="00E3684F" w:rsidRPr="00E779AA" w:rsidRDefault="00E3684F" w:rsidP="00F4778B">
            <w:pPr>
              <w:rPr>
                <w:rFonts w:ascii="Times New Roman" w:hAnsi="Times New Roman" w:cs="Times New Roman"/>
                <w:sz w:val="24"/>
                <w:szCs w:val="24"/>
              </w:rPr>
            </w:pPr>
          </w:p>
        </w:tc>
        <w:tc>
          <w:tcPr>
            <w:tcW w:w="6576" w:type="dxa"/>
          </w:tcPr>
          <w:p w14:paraId="58C2AA00" w14:textId="6DFD369F" w:rsidR="00E3684F" w:rsidRPr="0017642C" w:rsidRDefault="00BE0F7F" w:rsidP="0017642C">
            <w:pPr>
              <w:rPr>
                <w:rFonts w:ascii="Times New Roman" w:hAnsi="Times New Roman" w:cs="Times New Roman"/>
                <w:sz w:val="24"/>
                <w:szCs w:val="24"/>
              </w:rPr>
            </w:pPr>
            <w:r>
              <w:rPr>
                <w:rFonts w:ascii="Times New Roman" w:hAnsi="Times New Roman" w:cs="Times New Roman"/>
                <w:sz w:val="24"/>
                <w:szCs w:val="24"/>
                <w:lang w:val="ro-RO"/>
              </w:rPr>
              <w:t xml:space="preserve">Levine, Amir; Heller, Rachel, S.F., </w:t>
            </w:r>
            <w:r>
              <w:rPr>
                <w:rFonts w:ascii="Times New Roman" w:hAnsi="Times New Roman" w:cs="Times New Roman"/>
                <w:i/>
                <w:iCs/>
                <w:sz w:val="24"/>
                <w:szCs w:val="24"/>
                <w:lang w:val="ro-RO"/>
              </w:rPr>
              <w:t xml:space="preserve">Attached. </w:t>
            </w:r>
            <w:r w:rsidRPr="009F387E">
              <w:rPr>
                <w:rFonts w:ascii="Times New Roman" w:hAnsi="Times New Roman" w:cs="Times New Roman"/>
                <w:i/>
                <w:iCs/>
                <w:sz w:val="24"/>
                <w:szCs w:val="24"/>
                <w:lang w:val="ro-RO"/>
              </w:rPr>
              <w:t>Are you Anxious, Avoidant or Secure? How the science of adult attachment can help you find - and keep - love</w:t>
            </w:r>
            <w:r>
              <w:rPr>
                <w:rFonts w:ascii="Times New Roman" w:hAnsi="Times New Roman" w:cs="Times New Roman"/>
                <w:i/>
                <w:iCs/>
                <w:sz w:val="24"/>
                <w:szCs w:val="24"/>
                <w:lang w:val="ro-RO"/>
              </w:rPr>
              <w:t xml:space="preserve">, </w:t>
            </w:r>
            <w:r>
              <w:rPr>
                <w:rFonts w:ascii="Times New Roman" w:hAnsi="Times New Roman" w:cs="Times New Roman"/>
                <w:sz w:val="24"/>
                <w:szCs w:val="24"/>
                <w:lang w:val="ro-RO"/>
              </w:rPr>
              <w:t>Pan Macmillan, 2019.</w:t>
            </w:r>
          </w:p>
        </w:tc>
      </w:tr>
      <w:tr w:rsidR="00BE0F7F" w:rsidRPr="00E779AA" w14:paraId="74CC6651" w14:textId="77777777" w:rsidTr="00E779AA">
        <w:tc>
          <w:tcPr>
            <w:tcW w:w="3053" w:type="dxa"/>
            <w:vMerge/>
          </w:tcPr>
          <w:p w14:paraId="6E3D57D8" w14:textId="77777777" w:rsidR="00BE0F7F" w:rsidRPr="00E779AA" w:rsidRDefault="00BE0F7F" w:rsidP="00F4778B">
            <w:pPr>
              <w:rPr>
                <w:rFonts w:ascii="Times New Roman" w:hAnsi="Times New Roman" w:cs="Times New Roman"/>
                <w:sz w:val="24"/>
                <w:szCs w:val="24"/>
              </w:rPr>
            </w:pPr>
          </w:p>
        </w:tc>
        <w:tc>
          <w:tcPr>
            <w:tcW w:w="6576" w:type="dxa"/>
          </w:tcPr>
          <w:p w14:paraId="425FEB23" w14:textId="29D27771" w:rsidR="00BE0F7F" w:rsidRDefault="00BE0F7F" w:rsidP="0017642C">
            <w:pPr>
              <w:rPr>
                <w:rFonts w:ascii="Times New Roman" w:hAnsi="Times New Roman" w:cs="Times New Roman"/>
                <w:sz w:val="24"/>
                <w:szCs w:val="24"/>
                <w:lang w:val="ro-RO"/>
              </w:rPr>
            </w:pPr>
            <w:r w:rsidRPr="00BE0F7F">
              <w:rPr>
                <w:rFonts w:ascii="Times New Roman" w:hAnsi="Times New Roman" w:cs="Times New Roman"/>
                <w:sz w:val="24"/>
                <w:szCs w:val="24"/>
                <w:lang w:val="ro-RO"/>
              </w:rPr>
              <w:t xml:space="preserve">Lilienfeld, Scott, </w:t>
            </w:r>
            <w:r w:rsidRPr="00BE0F7F">
              <w:rPr>
                <w:rFonts w:ascii="Times New Roman" w:hAnsi="Times New Roman" w:cs="Times New Roman"/>
                <w:i/>
                <w:sz w:val="24"/>
                <w:szCs w:val="24"/>
                <w:lang w:val="ro-RO"/>
              </w:rPr>
              <w:t>50 Great Myths of Popular Psychology</w:t>
            </w:r>
            <w:r w:rsidRPr="00BE0F7F">
              <w:rPr>
                <w:rFonts w:ascii="Times New Roman" w:hAnsi="Times New Roman" w:cs="Times New Roman"/>
                <w:sz w:val="24"/>
                <w:szCs w:val="24"/>
                <w:lang w:val="ro-RO"/>
              </w:rPr>
              <w:t>, Wiley-Blackwell, 2012.</w:t>
            </w:r>
          </w:p>
        </w:tc>
      </w:tr>
      <w:tr w:rsidR="00E3684F" w:rsidRPr="00E779AA" w14:paraId="5ECF9116" w14:textId="77777777" w:rsidTr="00E779AA">
        <w:tc>
          <w:tcPr>
            <w:tcW w:w="3053" w:type="dxa"/>
            <w:vMerge/>
          </w:tcPr>
          <w:p w14:paraId="5B2BEEAF" w14:textId="77777777" w:rsidR="00E3684F" w:rsidRPr="00E779AA" w:rsidRDefault="00E3684F" w:rsidP="00F4778B">
            <w:pPr>
              <w:rPr>
                <w:rFonts w:ascii="Times New Roman" w:hAnsi="Times New Roman" w:cs="Times New Roman"/>
                <w:sz w:val="24"/>
                <w:szCs w:val="24"/>
              </w:rPr>
            </w:pPr>
          </w:p>
        </w:tc>
        <w:tc>
          <w:tcPr>
            <w:tcW w:w="6576" w:type="dxa"/>
          </w:tcPr>
          <w:p w14:paraId="3F70A0A4" w14:textId="3EAC3714" w:rsidR="00E3684F" w:rsidRPr="0017642C" w:rsidRDefault="00E3684F" w:rsidP="0017642C">
            <w:pPr>
              <w:rPr>
                <w:rFonts w:ascii="Times New Roman" w:hAnsi="Times New Roman" w:cs="Times New Roman"/>
                <w:sz w:val="24"/>
                <w:szCs w:val="24"/>
              </w:rPr>
            </w:pPr>
            <w:r w:rsidRPr="00E3684F">
              <w:rPr>
                <w:rFonts w:ascii="Times New Roman" w:hAnsi="Times New Roman" w:cs="Times New Roman"/>
                <w:sz w:val="24"/>
                <w:szCs w:val="24"/>
              </w:rPr>
              <w:t xml:space="preserve">Madincea Pașcu, S., </w:t>
            </w:r>
            <w:r w:rsidRPr="00E3684F">
              <w:rPr>
                <w:rFonts w:ascii="Times New Roman" w:hAnsi="Times New Roman" w:cs="Times New Roman"/>
                <w:i/>
                <w:iCs/>
                <w:sz w:val="24"/>
                <w:szCs w:val="24"/>
              </w:rPr>
              <w:t>Il testo medico-psicologico in inglese e italiano</w:t>
            </w:r>
            <w:r w:rsidRPr="00E3684F">
              <w:rPr>
                <w:rFonts w:ascii="Times New Roman" w:hAnsi="Times New Roman" w:cs="Times New Roman"/>
                <w:sz w:val="24"/>
                <w:szCs w:val="24"/>
              </w:rPr>
              <w:t xml:space="preserve">, in: </w:t>
            </w:r>
            <w:r w:rsidRPr="00E3684F">
              <w:rPr>
                <w:rFonts w:ascii="Times New Roman" w:hAnsi="Times New Roman" w:cs="Times New Roman"/>
                <w:i/>
                <w:iCs/>
                <w:sz w:val="24"/>
                <w:szCs w:val="24"/>
              </w:rPr>
              <w:t>Presente e futuro della lingua e letteratura italiana: problemi, metodi, ricerche</w:t>
            </w:r>
            <w:r w:rsidRPr="00E3684F">
              <w:rPr>
                <w:rFonts w:ascii="Times New Roman" w:hAnsi="Times New Roman" w:cs="Times New Roman"/>
                <w:sz w:val="24"/>
                <w:szCs w:val="24"/>
              </w:rPr>
              <w:t xml:space="preserve"> (Atti del VII Convegno Internazionale di italienistica dell’Università di Craiova 18-19 settembre 2015 – a cura di Pîrvu Elena), Franco Cesati, Firenze, Italia, 2017, Firenze, Franco Cesati editore, 2017, p. 121-130.</w:t>
            </w:r>
          </w:p>
        </w:tc>
      </w:tr>
      <w:tr w:rsidR="00F4778B" w:rsidRPr="00E779AA" w14:paraId="116A28A9" w14:textId="77777777" w:rsidTr="00E779AA">
        <w:tc>
          <w:tcPr>
            <w:tcW w:w="3053" w:type="dxa"/>
            <w:vMerge/>
          </w:tcPr>
          <w:p w14:paraId="1DB0D0BB" w14:textId="77777777" w:rsidR="00F4778B" w:rsidRPr="00E779AA" w:rsidRDefault="00F4778B" w:rsidP="00F4778B">
            <w:pPr>
              <w:rPr>
                <w:rFonts w:ascii="Times New Roman" w:hAnsi="Times New Roman" w:cs="Times New Roman"/>
                <w:sz w:val="24"/>
                <w:szCs w:val="24"/>
              </w:rPr>
            </w:pPr>
          </w:p>
        </w:tc>
        <w:tc>
          <w:tcPr>
            <w:tcW w:w="6576" w:type="dxa"/>
          </w:tcPr>
          <w:p w14:paraId="234461D7" w14:textId="28915291" w:rsidR="00F4778B" w:rsidRPr="00BE0F7F" w:rsidRDefault="00BE0F7F" w:rsidP="00F4778B">
            <w:pPr>
              <w:rPr>
                <w:rFonts w:ascii="Times New Roman" w:hAnsi="Times New Roman" w:cs="Times New Roman"/>
                <w:sz w:val="24"/>
                <w:szCs w:val="24"/>
              </w:rPr>
            </w:pPr>
            <w:r w:rsidRPr="00BE0F7F">
              <w:rPr>
                <w:rFonts w:ascii="Times New Roman" w:hAnsi="Times New Roman" w:cs="Times New Roman"/>
                <w:sz w:val="24"/>
                <w:szCs w:val="24"/>
              </w:rPr>
              <w:t>Mat</w:t>
            </w:r>
            <w:r w:rsidRPr="00BE0F7F">
              <w:rPr>
                <w:rFonts w:ascii="Times New Roman" w:hAnsi="Times New Roman" w:cs="Times New Roman"/>
                <w:sz w:val="24"/>
                <w:szCs w:val="24"/>
                <w:lang w:val="en-US"/>
              </w:rPr>
              <w:t>é</w:t>
            </w:r>
            <w:r w:rsidRPr="00BE0F7F">
              <w:rPr>
                <w:rFonts w:ascii="Times New Roman" w:hAnsi="Times New Roman" w:cs="Times New Roman"/>
                <w:sz w:val="24"/>
                <w:szCs w:val="24"/>
              </w:rPr>
              <w:t>, Gabor</w:t>
            </w:r>
            <w:r w:rsidRPr="00BE0F7F">
              <w:rPr>
                <w:rFonts w:ascii="Times New Roman" w:hAnsi="Times New Roman" w:cs="Times New Roman"/>
                <w:sz w:val="24"/>
                <w:szCs w:val="24"/>
                <w:lang w:val="ro-RO"/>
              </w:rPr>
              <w:t xml:space="preserve">, </w:t>
            </w:r>
            <w:r w:rsidRPr="00BE0F7F">
              <w:rPr>
                <w:rFonts w:ascii="Times New Roman" w:hAnsi="Times New Roman" w:cs="Times New Roman"/>
                <w:i/>
                <w:iCs/>
                <w:sz w:val="24"/>
                <w:szCs w:val="24"/>
                <w:lang w:val="ro-RO"/>
              </w:rPr>
              <w:t>When the Body Says No. The Cost of Hidden Stress</w:t>
            </w:r>
            <w:r w:rsidRPr="00BE0F7F">
              <w:rPr>
                <w:rFonts w:ascii="Times New Roman" w:hAnsi="Times New Roman" w:cs="Times New Roman"/>
                <w:sz w:val="24"/>
                <w:szCs w:val="24"/>
                <w:lang w:val="ro-RO"/>
              </w:rPr>
              <w:t>, Vermilion, London, 2019.</w:t>
            </w:r>
          </w:p>
        </w:tc>
      </w:tr>
      <w:tr w:rsidR="001F544E" w:rsidRPr="00E779AA" w14:paraId="4A4502F3" w14:textId="77777777" w:rsidTr="00E779AA">
        <w:tc>
          <w:tcPr>
            <w:tcW w:w="3053" w:type="dxa"/>
            <w:vMerge/>
          </w:tcPr>
          <w:p w14:paraId="0262212E" w14:textId="77777777" w:rsidR="001F544E" w:rsidRPr="00E779AA" w:rsidRDefault="001F544E" w:rsidP="00F4778B">
            <w:pPr>
              <w:rPr>
                <w:rFonts w:ascii="Times New Roman" w:hAnsi="Times New Roman" w:cs="Times New Roman"/>
                <w:sz w:val="24"/>
                <w:szCs w:val="24"/>
              </w:rPr>
            </w:pPr>
          </w:p>
        </w:tc>
        <w:tc>
          <w:tcPr>
            <w:tcW w:w="6576" w:type="dxa"/>
          </w:tcPr>
          <w:p w14:paraId="099F95DD" w14:textId="6D911CA5" w:rsidR="001F544E" w:rsidRPr="001F544E" w:rsidRDefault="001F544E" w:rsidP="00F4778B">
            <w:pPr>
              <w:rPr>
                <w:rFonts w:ascii="Times New Roman" w:hAnsi="Times New Roman" w:cs="Times New Roman"/>
                <w:sz w:val="24"/>
                <w:szCs w:val="24"/>
              </w:rPr>
            </w:pPr>
            <w:r>
              <w:rPr>
                <w:rFonts w:ascii="Times New Roman" w:hAnsi="Times New Roman" w:cs="Times New Roman"/>
                <w:sz w:val="24"/>
                <w:szCs w:val="24"/>
              </w:rPr>
              <w:t xml:space="preserve">Pavel, Anamaria, </w:t>
            </w:r>
            <w:r w:rsidRPr="001F544E">
              <w:rPr>
                <w:rFonts w:ascii="Times New Roman" w:hAnsi="Times New Roman" w:cs="Times New Roman"/>
                <w:i/>
                <w:iCs/>
                <w:sz w:val="24"/>
                <w:szCs w:val="24"/>
              </w:rPr>
              <w:t>English for specific purposes. Sociology and psychology specialized vocabulary</w:t>
            </w:r>
            <w:r>
              <w:rPr>
                <w:rFonts w:ascii="Times New Roman" w:hAnsi="Times New Roman" w:cs="Times New Roman"/>
                <w:i/>
                <w:iCs/>
                <w:sz w:val="24"/>
                <w:szCs w:val="24"/>
              </w:rPr>
              <w:t xml:space="preserve">, </w:t>
            </w:r>
            <w:r>
              <w:rPr>
                <w:rFonts w:ascii="Times New Roman" w:hAnsi="Times New Roman" w:cs="Times New Roman"/>
                <w:sz w:val="24"/>
                <w:szCs w:val="24"/>
              </w:rPr>
              <w:t>Editura Universitară, 2024.</w:t>
            </w:r>
          </w:p>
        </w:tc>
      </w:tr>
      <w:tr w:rsidR="00E3684F" w:rsidRPr="00E779AA" w14:paraId="43E9B676" w14:textId="77777777" w:rsidTr="00E779AA">
        <w:tc>
          <w:tcPr>
            <w:tcW w:w="3053" w:type="dxa"/>
            <w:vMerge/>
          </w:tcPr>
          <w:p w14:paraId="3EF68B0C" w14:textId="77777777" w:rsidR="00E3684F" w:rsidRPr="00E779AA" w:rsidRDefault="00E3684F" w:rsidP="00F4778B">
            <w:pPr>
              <w:rPr>
                <w:rFonts w:ascii="Times New Roman" w:hAnsi="Times New Roman" w:cs="Times New Roman"/>
                <w:sz w:val="24"/>
                <w:szCs w:val="24"/>
              </w:rPr>
            </w:pPr>
          </w:p>
        </w:tc>
        <w:tc>
          <w:tcPr>
            <w:tcW w:w="6576" w:type="dxa"/>
          </w:tcPr>
          <w:p w14:paraId="13411C5C" w14:textId="3687C7A2" w:rsidR="00E3684F" w:rsidRPr="00E3684F" w:rsidRDefault="00E3684F" w:rsidP="00E3684F">
            <w:pPr>
              <w:pStyle w:val="ListParagraph"/>
              <w:widowControl w:val="0"/>
              <w:ind w:left="0"/>
              <w:rPr>
                <w:rFonts w:ascii="Times New Roman" w:hAnsi="Times New Roman" w:cs="Times New Roman"/>
                <w:sz w:val="24"/>
                <w:szCs w:val="24"/>
                <w:lang w:val="ro-RO"/>
              </w:rPr>
            </w:pPr>
            <w:r w:rsidRPr="00E3684F">
              <w:rPr>
                <w:rFonts w:ascii="Times New Roman" w:hAnsi="Times New Roman" w:cs="Times New Roman"/>
                <w:sz w:val="24"/>
                <w:szCs w:val="24"/>
                <w:lang w:val="ro-RO"/>
              </w:rPr>
              <w:t xml:space="preserve">Short, J., </w:t>
            </w:r>
            <w:r w:rsidRPr="00E3684F">
              <w:rPr>
                <w:rFonts w:ascii="Times New Roman" w:hAnsi="Times New Roman" w:cs="Times New Roman"/>
                <w:i/>
                <w:sz w:val="24"/>
                <w:szCs w:val="24"/>
                <w:lang w:val="ro-RO"/>
              </w:rPr>
              <w:t>English for Psychology in Higher Education Studies</w:t>
            </w:r>
            <w:r w:rsidRPr="00E3684F">
              <w:rPr>
                <w:rFonts w:ascii="Times New Roman" w:hAnsi="Times New Roman" w:cs="Times New Roman"/>
                <w:sz w:val="24"/>
                <w:szCs w:val="24"/>
                <w:lang w:val="ro-RO"/>
              </w:rPr>
              <w:t>, Garnet Education, 2010.</w:t>
            </w:r>
          </w:p>
        </w:tc>
      </w:tr>
      <w:tr w:rsidR="0017642C" w:rsidRPr="00E779AA" w14:paraId="71299504" w14:textId="77777777" w:rsidTr="00E779AA">
        <w:tc>
          <w:tcPr>
            <w:tcW w:w="3053" w:type="dxa"/>
            <w:vMerge/>
          </w:tcPr>
          <w:p w14:paraId="1BF517B5" w14:textId="77777777" w:rsidR="0017642C" w:rsidRPr="00E779AA" w:rsidRDefault="0017642C" w:rsidP="0017642C">
            <w:pPr>
              <w:rPr>
                <w:rFonts w:ascii="Times New Roman" w:hAnsi="Times New Roman" w:cs="Times New Roman"/>
                <w:sz w:val="24"/>
                <w:szCs w:val="24"/>
              </w:rPr>
            </w:pPr>
          </w:p>
        </w:tc>
        <w:tc>
          <w:tcPr>
            <w:tcW w:w="6576" w:type="dxa"/>
          </w:tcPr>
          <w:p w14:paraId="249B3413" w14:textId="57F331A7" w:rsidR="0017642C" w:rsidRPr="00E3684F" w:rsidRDefault="0017642C" w:rsidP="0017642C">
            <w:pPr>
              <w:rPr>
                <w:rFonts w:ascii="Times New Roman" w:hAnsi="Times New Roman" w:cs="Times New Roman"/>
                <w:sz w:val="24"/>
                <w:szCs w:val="24"/>
              </w:rPr>
            </w:pPr>
            <w:r w:rsidRPr="00E3684F">
              <w:rPr>
                <w:rFonts w:ascii="Times New Roman" w:hAnsi="Times New Roman" w:cs="Times New Roman"/>
                <w:sz w:val="24"/>
                <w:szCs w:val="24"/>
              </w:rPr>
              <w:t>www.psychologytoday.com</w:t>
            </w:r>
          </w:p>
        </w:tc>
      </w:tr>
      <w:tr w:rsidR="0017642C" w:rsidRPr="00E779AA" w14:paraId="64834884" w14:textId="77777777" w:rsidTr="00E779AA">
        <w:tc>
          <w:tcPr>
            <w:tcW w:w="3053" w:type="dxa"/>
            <w:vMerge/>
          </w:tcPr>
          <w:p w14:paraId="6346ABAB" w14:textId="77777777" w:rsidR="0017642C" w:rsidRPr="00E779AA" w:rsidRDefault="0017642C" w:rsidP="0017642C">
            <w:pPr>
              <w:rPr>
                <w:rFonts w:ascii="Times New Roman" w:hAnsi="Times New Roman" w:cs="Times New Roman"/>
                <w:sz w:val="24"/>
                <w:szCs w:val="24"/>
              </w:rPr>
            </w:pPr>
          </w:p>
        </w:tc>
        <w:tc>
          <w:tcPr>
            <w:tcW w:w="6576" w:type="dxa"/>
          </w:tcPr>
          <w:p w14:paraId="2934AAA5" w14:textId="16BD918E" w:rsidR="0017642C" w:rsidRPr="00E3684F" w:rsidRDefault="0017642C" w:rsidP="0017642C">
            <w:pPr>
              <w:rPr>
                <w:rFonts w:ascii="Times New Roman" w:hAnsi="Times New Roman" w:cs="Times New Roman"/>
                <w:sz w:val="24"/>
                <w:szCs w:val="24"/>
              </w:rPr>
            </w:pPr>
            <w:r w:rsidRPr="00E3684F">
              <w:rPr>
                <w:rFonts w:ascii="Times New Roman" w:hAnsi="Times New Roman" w:cs="Times New Roman"/>
                <w:sz w:val="24"/>
                <w:szCs w:val="24"/>
              </w:rPr>
              <w:t>https//owl.purdue.edu</w:t>
            </w:r>
          </w:p>
        </w:tc>
      </w:tr>
      <w:tr w:rsidR="00BE0F7F" w:rsidRPr="00E779AA" w14:paraId="09E80D71" w14:textId="77777777" w:rsidTr="00BE0F7F">
        <w:trPr>
          <w:trHeight w:val="504"/>
        </w:trPr>
        <w:tc>
          <w:tcPr>
            <w:tcW w:w="3053" w:type="dxa"/>
            <w:vMerge w:val="restart"/>
          </w:tcPr>
          <w:p w14:paraId="4EDBE6AB" w14:textId="25C05A59" w:rsidR="00BE0F7F" w:rsidRPr="00E779AA" w:rsidRDefault="00BE0F7F" w:rsidP="00F4778B">
            <w:pPr>
              <w:rPr>
                <w:rFonts w:ascii="Times New Roman" w:hAnsi="Times New Roman" w:cs="Times New Roman"/>
                <w:sz w:val="24"/>
                <w:szCs w:val="24"/>
              </w:rPr>
            </w:pPr>
            <w:r w:rsidRPr="00E779AA">
              <w:rPr>
                <w:rFonts w:ascii="Times New Roman" w:hAnsi="Times New Roman" w:cs="Times New Roman"/>
                <w:sz w:val="24"/>
                <w:szCs w:val="24"/>
              </w:rPr>
              <w:t>9.2. Referințe bibliografice suplimentare</w:t>
            </w:r>
          </w:p>
        </w:tc>
        <w:tc>
          <w:tcPr>
            <w:tcW w:w="6576" w:type="dxa"/>
          </w:tcPr>
          <w:p w14:paraId="652CFCB8" w14:textId="77929E2D" w:rsidR="00BE0F7F" w:rsidRPr="00E3684F" w:rsidRDefault="00BE0F7F" w:rsidP="00F4778B">
            <w:pPr>
              <w:rPr>
                <w:rFonts w:ascii="Times New Roman" w:hAnsi="Times New Roman" w:cs="Times New Roman"/>
                <w:sz w:val="24"/>
                <w:szCs w:val="24"/>
                <w:lang w:val="ro-RO"/>
              </w:rPr>
            </w:pPr>
            <w:r w:rsidRPr="0017642C">
              <w:rPr>
                <w:rFonts w:ascii="Times New Roman" w:hAnsi="Times New Roman" w:cs="Times New Roman"/>
                <w:sz w:val="24"/>
                <w:szCs w:val="24"/>
                <w:lang w:val="ro-RO"/>
              </w:rPr>
              <w:t xml:space="preserve">Ciancio, Julie; Adeli Jam, Zohreh; Rafiei, Maryam; Tafazoli, Dara, </w:t>
            </w:r>
            <w:r w:rsidRPr="00E3684F">
              <w:rPr>
                <w:rFonts w:ascii="Times New Roman" w:hAnsi="Times New Roman" w:cs="Times New Roman"/>
                <w:i/>
                <w:iCs/>
                <w:sz w:val="24"/>
                <w:szCs w:val="24"/>
                <w:lang w:val="ro-RO"/>
              </w:rPr>
              <w:t>English for Psychology Students</w:t>
            </w:r>
            <w:r w:rsidRPr="0017642C">
              <w:rPr>
                <w:rFonts w:ascii="Times New Roman" w:hAnsi="Times New Roman" w:cs="Times New Roman"/>
                <w:sz w:val="24"/>
                <w:szCs w:val="24"/>
                <w:lang w:val="ro-RO"/>
              </w:rPr>
              <w:t>, 2016.</w:t>
            </w:r>
          </w:p>
        </w:tc>
      </w:tr>
      <w:tr w:rsidR="00BE0F7F" w:rsidRPr="00E779AA" w14:paraId="2E9C931B" w14:textId="77777777" w:rsidTr="00BE0F7F">
        <w:trPr>
          <w:trHeight w:val="645"/>
        </w:trPr>
        <w:tc>
          <w:tcPr>
            <w:tcW w:w="3053" w:type="dxa"/>
            <w:vMerge/>
          </w:tcPr>
          <w:p w14:paraId="2F643CC3" w14:textId="77777777" w:rsidR="00BE0F7F" w:rsidRPr="00E779AA" w:rsidRDefault="00BE0F7F" w:rsidP="00F4778B">
            <w:pPr>
              <w:rPr>
                <w:rFonts w:ascii="Times New Roman" w:hAnsi="Times New Roman" w:cs="Times New Roman"/>
                <w:sz w:val="24"/>
                <w:szCs w:val="24"/>
              </w:rPr>
            </w:pPr>
          </w:p>
        </w:tc>
        <w:tc>
          <w:tcPr>
            <w:tcW w:w="6576" w:type="dxa"/>
          </w:tcPr>
          <w:p w14:paraId="337BC761" w14:textId="683A576C" w:rsidR="00BE0F7F" w:rsidRPr="0017642C" w:rsidRDefault="00BE0F7F" w:rsidP="00BE0F7F">
            <w:pPr>
              <w:rPr>
                <w:rFonts w:ascii="Times New Roman" w:hAnsi="Times New Roman" w:cs="Times New Roman"/>
                <w:sz w:val="24"/>
                <w:szCs w:val="24"/>
                <w:lang w:val="ro-RO"/>
              </w:rPr>
            </w:pPr>
            <w:r w:rsidRPr="00BE0F7F">
              <w:rPr>
                <w:rFonts w:ascii="Times New Roman" w:hAnsi="Times New Roman" w:cs="Times New Roman"/>
                <w:sz w:val="24"/>
                <w:szCs w:val="24"/>
                <w:lang w:val="ro-RO"/>
              </w:rPr>
              <w:t xml:space="preserve">Phillips, T., </w:t>
            </w:r>
            <w:r w:rsidRPr="00BE0F7F">
              <w:rPr>
                <w:rFonts w:ascii="Times New Roman" w:hAnsi="Times New Roman" w:cs="Times New Roman"/>
                <w:i/>
                <w:sz w:val="24"/>
                <w:szCs w:val="24"/>
                <w:lang w:val="ro-RO"/>
              </w:rPr>
              <w:t>English for Psychology in Higher Education Studies: Course Book</w:t>
            </w:r>
            <w:r w:rsidRPr="00BE0F7F">
              <w:rPr>
                <w:rFonts w:ascii="Times New Roman" w:hAnsi="Times New Roman" w:cs="Times New Roman"/>
                <w:sz w:val="24"/>
                <w:szCs w:val="24"/>
                <w:lang w:val="ro-RO"/>
              </w:rPr>
              <w:t>, Garnet Publishing Ltd, 2012</w:t>
            </w:r>
            <w:r>
              <w:rPr>
                <w:rFonts w:ascii="Times New Roman" w:hAnsi="Times New Roman" w:cs="Times New Roman"/>
                <w:sz w:val="24"/>
                <w:szCs w:val="24"/>
                <w:lang w:val="ro-RO"/>
              </w:rPr>
              <w:t>.</w:t>
            </w:r>
          </w:p>
        </w:tc>
      </w:tr>
    </w:tbl>
    <w:p w14:paraId="42D5712D" w14:textId="77777777" w:rsidR="00F4778B" w:rsidRPr="00E779AA" w:rsidRDefault="00F4778B" w:rsidP="00F4778B">
      <w:pPr>
        <w:rPr>
          <w:rFonts w:ascii="Times New Roman" w:hAnsi="Times New Roman" w:cs="Times New Roman"/>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3B98C2A7" w:rsidR="00E016AD" w:rsidRPr="00E779AA" w:rsidRDefault="005B5C54" w:rsidP="005B5C54">
            <w:pPr>
              <w:pBdr>
                <w:top w:val="nil"/>
                <w:left w:val="nil"/>
                <w:bottom w:val="nil"/>
                <w:right w:val="nil"/>
                <w:between w:val="nil"/>
              </w:pBdr>
              <w:jc w:val="both"/>
              <w:rPr>
                <w:rFonts w:ascii="Times New Roman" w:hAnsi="Times New Roman" w:cs="Times New Roman"/>
                <w:sz w:val="24"/>
                <w:szCs w:val="24"/>
              </w:rPr>
            </w:pPr>
            <w:r w:rsidRPr="00E779AA">
              <w:rPr>
                <w:rFonts w:ascii="Times New Roman" w:hAnsi="Times New Roman" w:cs="Times New Roman"/>
                <w:sz w:val="24"/>
                <w:szCs w:val="24"/>
              </w:rPr>
              <w:t xml:space="preserve">Conţinutul cursurilor și seminariilor a fost conceput ţinând cont de specificul bibliografiei ştiinţifice actuale de specialitate din domeniul </w:t>
            </w:r>
            <w:r w:rsidR="00F31A8C">
              <w:rPr>
                <w:rFonts w:ascii="Times New Roman" w:hAnsi="Times New Roman" w:cs="Times New Roman"/>
                <w:sz w:val="24"/>
                <w:szCs w:val="24"/>
              </w:rPr>
              <w:t>limbii engleze</w:t>
            </w:r>
            <w:r w:rsidR="005D2555" w:rsidRPr="00E779AA">
              <w:rPr>
                <w:rFonts w:ascii="Times New Roman" w:hAnsi="Times New Roman" w:cs="Times New Roman"/>
                <w:sz w:val="24"/>
                <w:szCs w:val="24"/>
              </w:rPr>
              <w:t xml:space="preserve"> </w:t>
            </w:r>
            <w:r w:rsidRPr="00E779AA">
              <w:rPr>
                <w:rFonts w:ascii="Times New Roman" w:hAnsi="Times New Roman" w:cs="Times New Roman"/>
                <w:sz w:val="24"/>
                <w:szCs w:val="24"/>
              </w:rPr>
              <w:t xml:space="preserve">la nivel naţional şi internaţional, ca şi a solicitărilor specifice </w:t>
            </w:r>
            <w:r w:rsidR="00F31A8C">
              <w:rPr>
                <w:rFonts w:ascii="Times New Roman" w:hAnsi="Times New Roman" w:cs="Times New Roman"/>
                <w:sz w:val="24"/>
                <w:szCs w:val="24"/>
              </w:rPr>
              <w:t>domeniului psihologiei</w:t>
            </w:r>
            <w:r w:rsidRPr="00E779AA">
              <w:rPr>
                <w:rFonts w:ascii="Times New Roman" w:hAnsi="Times New Roman" w:cs="Times New Roman"/>
                <w:sz w:val="24"/>
                <w:szCs w:val="24"/>
              </w:rPr>
              <w:t>.</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50343CDA" w:rsidR="005B5C54" w:rsidRPr="00E779AA" w:rsidRDefault="0057130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E779AA">
              <w:rPr>
                <w:rFonts w:ascii="Times New Roman" w:eastAsia="Helvetica Neue" w:hAnsi="Times New Roman" w:cs="Times New Roman"/>
                <w:sz w:val="24"/>
                <w:szCs w:val="24"/>
              </w:rPr>
              <w:t>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2BA0901" w:rsidR="005B5C54" w:rsidRPr="00F31A8C" w:rsidRDefault="004D2733" w:rsidP="005B5C54">
            <w:pPr>
              <w:rPr>
                <w:rFonts w:ascii="Times New Roman" w:eastAsia="Helvetica Neue" w:hAnsi="Times New Roman" w:cs="Times New Roman"/>
                <w:sz w:val="24"/>
                <w:szCs w:val="24"/>
                <w:lang w:val="ro-RO"/>
              </w:rPr>
            </w:pPr>
            <w:r w:rsidRPr="00E779AA">
              <w:rPr>
                <w:rFonts w:ascii="Times New Roman" w:eastAsia="Helvetica Neue" w:hAnsi="Times New Roman" w:cs="Times New Roman"/>
                <w:sz w:val="24"/>
                <w:szCs w:val="24"/>
              </w:rPr>
              <w:t xml:space="preserve">Evaluare finală: </w:t>
            </w:r>
            <w:r w:rsidR="00F31A8C">
              <w:rPr>
                <w:rFonts w:ascii="Times New Roman" w:eastAsia="Helvetica Neue" w:hAnsi="Times New Roman" w:cs="Times New Roman"/>
                <w:sz w:val="24"/>
                <w:szCs w:val="24"/>
              </w:rPr>
              <w:t>Colocviu scris cu subiecte care vor acoperi toat</w:t>
            </w:r>
            <w:r w:rsidR="00F31A8C">
              <w:rPr>
                <w:rFonts w:ascii="Times New Roman" w:eastAsia="Helvetica Neue" w:hAnsi="Times New Roman" w:cs="Times New Roman"/>
                <w:sz w:val="24"/>
                <w:szCs w:val="24"/>
                <w:lang w:val="ro-RO"/>
              </w:rPr>
              <w:t>ă materia studiată</w:t>
            </w:r>
          </w:p>
        </w:tc>
        <w:tc>
          <w:tcPr>
            <w:tcW w:w="1220" w:type="dxa"/>
            <w:vAlign w:val="center"/>
          </w:tcPr>
          <w:p w14:paraId="43E8E338" w14:textId="0843EB1C" w:rsidR="005B5C54" w:rsidRPr="00E779AA" w:rsidRDefault="0057130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E779AA">
              <w:rPr>
                <w:rFonts w:ascii="Times New Roman" w:eastAsia="Helvetica Neue" w:hAnsi="Times New Roman" w:cs="Times New Roman"/>
                <w:sz w:val="24"/>
                <w:szCs w:val="24"/>
              </w:rPr>
              <w:t>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350BC79F" w:rsidR="004D2733" w:rsidRPr="00E779AA" w:rsidRDefault="00F31A8C" w:rsidP="004D2733">
            <w:pPr>
              <w:rPr>
                <w:rFonts w:ascii="Times New Roman" w:eastAsia="Helvetica Neue" w:hAnsi="Times New Roman" w:cs="Times New Roman"/>
                <w:sz w:val="24"/>
                <w:szCs w:val="24"/>
              </w:rPr>
            </w:pPr>
            <w:r>
              <w:rPr>
                <w:rFonts w:ascii="Times New Roman" w:hAnsi="Times New Roman" w:cs="Times New Roman"/>
                <w:sz w:val="24"/>
                <w:szCs w:val="24"/>
              </w:rPr>
              <w:t>Colocviu final</w:t>
            </w:r>
            <w:r w:rsidR="004D2733" w:rsidRPr="00E779AA">
              <w:rPr>
                <w:rFonts w:ascii="Times New Roman" w:hAnsi="Times New Roman" w:cs="Times New Roman"/>
                <w:sz w:val="24"/>
                <w:szCs w:val="24"/>
              </w:rPr>
              <w:t xml:space="preserve">: </w:t>
            </w:r>
            <w:r>
              <w:rPr>
                <w:rFonts w:ascii="Times New Roman" w:hAnsi="Times New Roman" w:cs="Times New Roman"/>
                <w:sz w:val="24"/>
                <w:szCs w:val="24"/>
              </w:rPr>
              <w:t xml:space="preserve">exerciții de </w:t>
            </w:r>
            <w:r w:rsidR="006D603A">
              <w:rPr>
                <w:rFonts w:ascii="Times New Roman" w:hAnsi="Times New Roman" w:cs="Times New Roman"/>
                <w:sz w:val="24"/>
                <w:szCs w:val="24"/>
              </w:rPr>
              <w:t>vocabular</w:t>
            </w:r>
          </w:p>
        </w:tc>
        <w:tc>
          <w:tcPr>
            <w:tcW w:w="1662" w:type="dxa"/>
            <w:tcMar>
              <w:left w:w="57" w:type="dxa"/>
              <w:right w:w="57" w:type="dxa"/>
            </w:tcMar>
          </w:tcPr>
          <w:p w14:paraId="2F230BDA" w14:textId="618DBAA0" w:rsidR="004D2733" w:rsidRPr="00E779AA" w:rsidRDefault="00571302"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3</w:t>
            </w:r>
            <w:r w:rsidR="00F31A8C">
              <w:rPr>
                <w:rFonts w:ascii="Times New Roman" w:hAnsi="Times New Roman" w:cs="Times New Roman"/>
                <w:sz w:val="24"/>
                <w:szCs w:val="24"/>
              </w:rPr>
              <w:t>0</w:t>
            </w:r>
            <w:r w:rsidR="004D2733" w:rsidRPr="00E779AA">
              <w:rPr>
                <w:rFonts w:ascii="Times New Roman" w:hAnsi="Times New Roman" w:cs="Times New Roman"/>
                <w:sz w:val="24"/>
                <w:szCs w:val="24"/>
              </w:rPr>
              <w:t>% (minim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E779AA" w:rsidRDefault="00D0774B">
            <w:pPr>
              <w:numPr>
                <w:ilvl w:val="0"/>
                <w:numId w:val="3"/>
              </w:numPr>
              <w:ind w:left="171" w:hanging="179"/>
              <w:jc w:val="both"/>
              <w:rPr>
                <w:rFonts w:ascii="Times New Roman" w:hAnsi="Times New Roman" w:cs="Times New Roman"/>
                <w:sz w:val="24"/>
                <w:szCs w:val="24"/>
              </w:rPr>
            </w:pPr>
            <w:r w:rsidRPr="00E779AA">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E779AA" w:rsidRDefault="00E016AD" w:rsidP="00944209">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(minim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66EF4DD5" w:rsidR="004D2733" w:rsidRPr="00E779AA" w:rsidRDefault="004D2733" w:rsidP="00944209">
            <w:pPr>
              <w:ind w:left="171"/>
              <w:rPr>
                <w:rFonts w:ascii="Times New Roman" w:hAnsi="Times New Roman" w:cs="Times New Roman"/>
                <w:sz w:val="24"/>
                <w:szCs w:val="24"/>
              </w:rPr>
            </w:pPr>
          </w:p>
        </w:tc>
        <w:tc>
          <w:tcPr>
            <w:tcW w:w="1662" w:type="dxa"/>
            <w:tcMar>
              <w:left w:w="57" w:type="dxa"/>
              <w:right w:w="57" w:type="dxa"/>
            </w:tcMar>
          </w:tcPr>
          <w:p w14:paraId="45CB5A0E" w14:textId="79F99F55"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724B61D5" w14:textId="77777777" w:rsidR="004D2733" w:rsidRDefault="004D2733" w:rsidP="004D2733">
            <w:pPr>
              <w:jc w:val="center"/>
              <w:rPr>
                <w:rFonts w:ascii="Times New Roman" w:eastAsia="Helvetica Neue" w:hAnsi="Times New Roman" w:cs="Times New Roman"/>
                <w:sz w:val="24"/>
                <w:szCs w:val="24"/>
              </w:rPr>
            </w:pPr>
          </w:p>
          <w:p w14:paraId="667F00C1" w14:textId="77777777" w:rsidR="00571302" w:rsidRDefault="00571302" w:rsidP="004D2733">
            <w:pPr>
              <w:jc w:val="center"/>
              <w:rPr>
                <w:rFonts w:ascii="Times New Roman" w:eastAsia="Helvetica Neue" w:hAnsi="Times New Roman" w:cs="Times New Roman"/>
                <w:sz w:val="24"/>
                <w:szCs w:val="24"/>
              </w:rPr>
            </w:pPr>
          </w:p>
          <w:p w14:paraId="6E3B1ACB" w14:textId="77777777" w:rsidR="00571302" w:rsidRDefault="00571302" w:rsidP="004D2733">
            <w:pPr>
              <w:jc w:val="center"/>
              <w:rPr>
                <w:rFonts w:ascii="Times New Roman" w:eastAsia="Helvetica Neue" w:hAnsi="Times New Roman" w:cs="Times New Roman"/>
                <w:sz w:val="24"/>
                <w:szCs w:val="24"/>
              </w:rPr>
            </w:pPr>
          </w:p>
          <w:p w14:paraId="00B4A1FB" w14:textId="77777777" w:rsidR="00571302" w:rsidRDefault="00571302" w:rsidP="004D2733">
            <w:pPr>
              <w:jc w:val="center"/>
              <w:rPr>
                <w:rFonts w:ascii="Times New Roman" w:eastAsia="Helvetica Neue" w:hAnsi="Times New Roman" w:cs="Times New Roman"/>
                <w:sz w:val="24"/>
                <w:szCs w:val="24"/>
              </w:rPr>
            </w:pPr>
          </w:p>
          <w:p w14:paraId="79397DE1" w14:textId="77777777" w:rsidR="00571302" w:rsidRDefault="00571302" w:rsidP="004D2733">
            <w:pPr>
              <w:jc w:val="center"/>
              <w:rPr>
                <w:rFonts w:ascii="Times New Roman" w:eastAsia="Helvetica Neue" w:hAnsi="Times New Roman" w:cs="Times New Roman"/>
                <w:sz w:val="24"/>
                <w:szCs w:val="24"/>
              </w:rPr>
            </w:pPr>
          </w:p>
          <w:p w14:paraId="254AA66D" w14:textId="77777777" w:rsidR="00571302" w:rsidRPr="00E779AA" w:rsidRDefault="00571302"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Default="00D0774B">
            <w:pPr>
              <w:jc w:val="both"/>
              <w:rPr>
                <w:rFonts w:ascii="Times New Roman" w:eastAsia="Helvetica Neue" w:hAnsi="Times New Roman" w:cs="Times New Roman"/>
                <w:color w:val="000000" w:themeColor="text1"/>
                <w:sz w:val="24"/>
                <w:szCs w:val="24"/>
              </w:rPr>
            </w:pPr>
            <w:r w:rsidRPr="00CB42AC">
              <w:rPr>
                <w:rFonts w:ascii="Times New Roman" w:eastAsia="Helvetica Neue" w:hAnsi="Times New Roman" w:cs="Times New Roman"/>
                <w:color w:val="000000" w:themeColor="text1"/>
                <w:sz w:val="24"/>
                <w:szCs w:val="24"/>
              </w:rPr>
              <w:t>11.5 Standard minim de performanță</w:t>
            </w:r>
            <w:r w:rsidRPr="00CB42AC">
              <w:rPr>
                <w:rFonts w:ascii="Times New Roman" w:eastAsia="Helvetica Neue" w:hAnsi="Times New Roman" w:cs="Times New Roman"/>
                <w:color w:val="000000" w:themeColor="text1"/>
                <w:sz w:val="24"/>
                <w:szCs w:val="24"/>
                <w:vertAlign w:val="superscript"/>
              </w:rPr>
              <w:footnoteReference w:id="22"/>
            </w:r>
            <w:r w:rsidRPr="00CB42AC">
              <w:rPr>
                <w:rFonts w:ascii="Times New Roman" w:eastAsia="Helvetica Neue" w:hAnsi="Times New Roman" w:cs="Times New Roman"/>
                <w:color w:val="000000" w:themeColor="text1"/>
                <w:sz w:val="24"/>
                <w:szCs w:val="24"/>
              </w:rPr>
              <w:t xml:space="preserve"> </w:t>
            </w:r>
          </w:p>
          <w:p w14:paraId="75691905"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lastRenderedPageBreak/>
              <w:t>- Utilizarea de tehnici şi strategii de ascultare, vorbire, citire şi scriere pe teme din limbajul general și de specialitate.</w:t>
            </w:r>
          </w:p>
          <w:p w14:paraId="5BF1CCDA"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Utilizarea de tehnici şi strategii de învăţare individuală pentru dezvoltarea competenţelor de lectură a textelor academice, îmbogăţire a vocabularului de specialitate.</w:t>
            </w:r>
          </w:p>
          <w:p w14:paraId="664CA095"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Utilizarea corectă a structurilor gramaticale.</w:t>
            </w:r>
          </w:p>
          <w:p w14:paraId="24B968B8" w14:textId="6E285510"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xml:space="preserve">- Rezolvarea exercițiilor de limbaj specializat și de gramatică pentru nota 5. </w:t>
            </w:r>
          </w:p>
          <w:p w14:paraId="77F32698"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Studentul trebuie să obțină minim o notă de 5, incluzând punctul din oficiu.</w:t>
            </w:r>
          </w:p>
          <w:p w14:paraId="048649C6" w14:textId="461C878F" w:rsidR="004D2733" w:rsidRPr="00CB42AC"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Nota va fi formată din punctajul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5AD78154"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404693">
        <w:rPr>
          <w:rFonts w:ascii="Times New Roman" w:eastAsia="Helvetica Neue" w:hAnsi="Times New Roman" w:cs="Times New Roman"/>
          <w:sz w:val="24"/>
          <w:szCs w:val="24"/>
        </w:rPr>
        <w:t>25.09.2025</w:t>
      </w:r>
    </w:p>
    <w:p w14:paraId="2B8B5CC9" w14:textId="18216641"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404693">
        <w:rPr>
          <w:rFonts w:ascii="Times New Roman" w:eastAsia="Helvetica Neue" w:hAnsi="Times New Roman" w:cs="Times New Roman"/>
          <w:sz w:val="24"/>
          <w:szCs w:val="24"/>
        </w:rPr>
        <w:t>2</w:t>
      </w:r>
      <w:r w:rsidR="00404693">
        <w:rPr>
          <w:rFonts w:ascii="Times New Roman" w:eastAsia="Helvetica Neue" w:hAnsi="Times New Roman" w:cs="Times New Roman"/>
          <w:sz w:val="24"/>
          <w:szCs w:val="24"/>
        </w:rPr>
        <w:t>9</w:t>
      </w:r>
      <w:r w:rsidR="00404693">
        <w:rPr>
          <w:rFonts w:ascii="Times New Roman" w:eastAsia="Helvetica Neue" w:hAnsi="Times New Roman" w:cs="Times New Roman"/>
          <w:sz w:val="24"/>
          <w:szCs w:val="24"/>
        </w:rPr>
        <w:t>.09.2025</w:t>
      </w:r>
    </w:p>
    <w:p w14:paraId="16312E51" w14:textId="77777777" w:rsidR="00E016AD" w:rsidRPr="00E779A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rsidTr="00404693">
        <w:trPr>
          <w:cantSplit/>
          <w:trHeight w:val="696"/>
        </w:trPr>
        <w:tc>
          <w:tcPr>
            <w:tcW w:w="2737" w:type="dxa"/>
            <w:vAlign w:val="center"/>
          </w:tcPr>
          <w:p w14:paraId="772D754E" w14:textId="77777777" w:rsidR="004D2733" w:rsidRPr="00E779AA" w:rsidRDefault="004D2733" w:rsidP="00CB42AC">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4548" w:type="dxa"/>
            <w:vAlign w:val="center"/>
          </w:tcPr>
          <w:p w14:paraId="15A2B060" w14:textId="545C8622" w:rsidR="004D2733" w:rsidRPr="00E779AA" w:rsidRDefault="00CB42AC" w:rsidP="0040469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Lect. univ. dr. Silvia Laura Pașcu</w:t>
            </w:r>
            <w:bookmarkStart w:id="0" w:name="_GoBack"/>
            <w:bookmarkEnd w:id="0"/>
          </w:p>
        </w:tc>
        <w:tc>
          <w:tcPr>
            <w:tcW w:w="2343" w:type="dxa"/>
            <w:vAlign w:val="center"/>
          </w:tcPr>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p>
        </w:tc>
      </w:tr>
      <w:tr w:rsidR="004D2733" w:rsidRPr="00E779AA" w14:paraId="56756FB2" w14:textId="77777777">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BBE546E" w14:textId="0FC0320F"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Lect.</w:t>
            </w:r>
            <w:r w:rsidR="00CB42AC">
              <w:rPr>
                <w:rFonts w:ascii="Times New Roman" w:eastAsia="Helvetica Neue" w:hAnsi="Times New Roman" w:cs="Times New Roman"/>
                <w:sz w:val="24"/>
                <w:szCs w:val="24"/>
              </w:rPr>
              <w:t xml:space="preserve"> </w:t>
            </w:r>
            <w:r w:rsidRPr="00E779AA">
              <w:rPr>
                <w:rFonts w:ascii="Times New Roman" w:eastAsia="Helvetica Neue" w:hAnsi="Times New Roman" w:cs="Times New Roman"/>
                <w:sz w:val="24"/>
                <w:szCs w:val="24"/>
              </w:rPr>
              <w:t>univ.</w:t>
            </w:r>
            <w:r w:rsidR="00CB42AC">
              <w:rPr>
                <w:rFonts w:ascii="Times New Roman" w:eastAsia="Helvetica Neue" w:hAnsi="Times New Roman" w:cs="Times New Roman"/>
                <w:sz w:val="24"/>
                <w:szCs w:val="24"/>
              </w:rPr>
              <w:t xml:space="preserve"> </w:t>
            </w:r>
            <w:r w:rsidRPr="00E779AA">
              <w:rPr>
                <w:rFonts w:ascii="Times New Roman" w:eastAsia="Helvetica Neue" w:hAnsi="Times New Roman" w:cs="Times New Roman"/>
                <w:sz w:val="24"/>
                <w:szCs w:val="24"/>
              </w:rPr>
              <w:t>dr. Teodor Voicu</w:t>
            </w: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404693">
        <w:trPr>
          <w:cantSplit/>
          <w:trHeight w:val="831"/>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F9973D" w14:textId="77777777" w:rsidR="00DA16A6" w:rsidRDefault="00DA16A6">
      <w:r>
        <w:separator/>
      </w:r>
    </w:p>
  </w:endnote>
  <w:endnote w:type="continuationSeparator" w:id="0">
    <w:p w14:paraId="14596765" w14:textId="77777777" w:rsidR="00DA16A6" w:rsidRDefault="00DA16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Tahoma">
    <w:panose1 w:val="020B0604030504040204"/>
    <w:charset w:val="EE"/>
    <w:family w:val="swiss"/>
    <w:pitch w:val="variable"/>
    <w:sig w:usb0="E1002EFF" w:usb1="C000605B" w:usb2="00000029" w:usb3="00000000" w:csb0="000101FF" w:csb1="00000000"/>
    <w:embedRegular r:id="rId1" w:fontKey="{C6DE8E4D-8954-4991-95C1-5865F7C4DD2B}"/>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embedRegular r:id="rId2" w:fontKey="{CA308032-06EC-4AF4-96E7-18722DE2F1C5}"/>
    <w:embedBold r:id="rId3" w:fontKey="{2578D09E-7A77-40EE-9FF5-DDA222EB5FB2}"/>
    <w:embedItalic r:id="rId4" w:fontKey="{4A9D0046-8D21-48BE-A13D-F8E4A499B781}"/>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379A60AA-342D-4F79-86E6-B838C1BDC176}"/>
    <w:embedItalic r:id="rId6" w:fontKey="{1F6295CD-14CC-42C8-8599-83F897F51711}"/>
  </w:font>
  <w:font w:name="Arial Nova">
    <w:altName w:val="Arial"/>
    <w:charset w:val="00"/>
    <w:family w:val="swiss"/>
    <w:pitch w:val="variable"/>
    <w:sig w:usb0="2000028F" w:usb1="00000002" w:usb2="00000000" w:usb3="00000000" w:csb0="0000019F" w:csb1="00000000"/>
    <w:embedRegular r:id="rId7" w:fontKey="{22096D08-5A08-4101-BDE1-482926ABD177}"/>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441A28AC-8632-469D-A470-67C48D7900B0}"/>
  </w:font>
  <w:font w:name="Cambria">
    <w:panose1 w:val="02040503050406030204"/>
    <w:charset w:val="EE"/>
    <w:family w:val="roman"/>
    <w:pitch w:val="variable"/>
    <w:sig w:usb0="E00006FF" w:usb1="420024FF" w:usb2="02000000" w:usb3="00000000" w:csb0="0000019F" w:csb1="00000000"/>
    <w:embedRegular r:id="rId9" w:fontKey="{883831D6-2FBD-4950-867F-AD9AB8DCB69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121BA2" w14:textId="77777777" w:rsidR="00DA16A6" w:rsidRDefault="00DA16A6">
      <w:r>
        <w:separator/>
      </w:r>
    </w:p>
  </w:footnote>
  <w:footnote w:type="continuationSeparator" w:id="0">
    <w:p w14:paraId="3C657AB2" w14:textId="77777777" w:rsidR="00DA16A6" w:rsidRDefault="00DA16A6">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173B0F18" w:rsidR="00E016AD" w:rsidRPr="00571302" w:rsidRDefault="00571302">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646AFA61" wp14:editId="757FA0C8">
          <wp:extent cx="504825" cy="724063"/>
          <wp:effectExtent l="0" t="0" r="0" b="0"/>
          <wp:docPr id="1212003569" name="Picture 1" descr="A logo of a univers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 descr="A logo of a universit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D21024"/>
    <w:multiLevelType w:val="hybridMultilevel"/>
    <w:tmpl w:val="CF0C8C92"/>
    <w:lvl w:ilvl="0" w:tplc="1ED67228">
      <w:start w:val="1"/>
      <w:numFmt w:val="low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92B5767"/>
    <w:multiLevelType w:val="hybridMultilevel"/>
    <w:tmpl w:val="6A56F4B0"/>
    <w:lvl w:ilvl="0" w:tplc="409E5DFE">
      <w:start w:val="1"/>
      <w:numFmt w:val="bullet"/>
      <w:lvlText w:val="-"/>
      <w:lvlJc w:val="left"/>
      <w:pPr>
        <w:ind w:left="720" w:hanging="360"/>
      </w:pPr>
      <w:rPr>
        <w:rFonts w:ascii="Times New Roman" w:eastAsia="Tahom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A80D3E"/>
    <w:multiLevelType w:val="hybridMultilevel"/>
    <w:tmpl w:val="45E856D6"/>
    <w:lvl w:ilvl="0" w:tplc="37DA03FC">
      <w:start w:val="1"/>
      <w:numFmt w:val="bullet"/>
      <w:lvlText w:val="-"/>
      <w:lvlJc w:val="left"/>
      <w:pPr>
        <w:ind w:left="467" w:hanging="360"/>
      </w:pPr>
      <w:rPr>
        <w:rFonts w:ascii="Times New Roman" w:eastAsia="Tahoma" w:hAnsi="Times New Roman" w:cs="Times New Roman" w:hint="default"/>
      </w:rPr>
    </w:lvl>
    <w:lvl w:ilvl="1" w:tplc="04090003" w:tentative="1">
      <w:start w:val="1"/>
      <w:numFmt w:val="bullet"/>
      <w:lvlText w:val="o"/>
      <w:lvlJc w:val="left"/>
      <w:pPr>
        <w:ind w:left="1187" w:hanging="360"/>
      </w:pPr>
      <w:rPr>
        <w:rFonts w:ascii="Courier New" w:hAnsi="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6" w15:restartNumberingAfterBreak="0">
    <w:nsid w:val="0B4B7314"/>
    <w:multiLevelType w:val="hybridMultilevel"/>
    <w:tmpl w:val="7E748D5C"/>
    <w:lvl w:ilvl="0" w:tplc="691CF064">
      <w:start w:val="1"/>
      <w:numFmt w:val="decimal"/>
      <w:lvlText w:val="%1."/>
      <w:lvlJc w:val="left"/>
      <w:pPr>
        <w:ind w:left="720" w:hanging="360"/>
      </w:pPr>
      <w:rPr>
        <w:rFonts w:hint="default"/>
        <w:i w:val="0"/>
        <w:iCs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AA432B"/>
    <w:multiLevelType w:val="hybridMultilevel"/>
    <w:tmpl w:val="13621C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C1473BF"/>
    <w:multiLevelType w:val="hybridMultilevel"/>
    <w:tmpl w:val="7BECA7A8"/>
    <w:lvl w:ilvl="0" w:tplc="663A4E48">
      <w:start w:val="2"/>
      <w:numFmt w:val="lowerLetter"/>
      <w:lvlText w:val="%1)"/>
      <w:lvlJc w:val="left"/>
      <w:pPr>
        <w:ind w:left="86" w:hanging="720"/>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9"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2D112FE1"/>
    <w:multiLevelType w:val="hybridMultilevel"/>
    <w:tmpl w:val="E9E6AC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776C1B"/>
    <w:multiLevelType w:val="hybridMultilevel"/>
    <w:tmpl w:val="62166CB6"/>
    <w:lvl w:ilvl="0" w:tplc="22FEBD88">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33501D3"/>
    <w:multiLevelType w:val="hybridMultilevel"/>
    <w:tmpl w:val="446A116C"/>
    <w:lvl w:ilvl="0" w:tplc="3A5E7FE8">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76508D"/>
    <w:multiLevelType w:val="hybridMultilevel"/>
    <w:tmpl w:val="03B82220"/>
    <w:lvl w:ilvl="0" w:tplc="7BF8640E">
      <w:start w:val="2"/>
      <w:numFmt w:val="lowerLetter"/>
      <w:lvlText w:val="%1)"/>
      <w:lvlJc w:val="left"/>
      <w:pPr>
        <w:ind w:left="828" w:hanging="771"/>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8"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FB1024E"/>
    <w:multiLevelType w:val="hybridMultilevel"/>
    <w:tmpl w:val="007CEAD8"/>
    <w:lvl w:ilvl="0" w:tplc="DDB046AE">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4"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50646B"/>
    <w:multiLevelType w:val="hybridMultilevel"/>
    <w:tmpl w:val="15887A54"/>
    <w:lvl w:ilvl="0" w:tplc="5FBE7F4C">
      <w:start w:val="1"/>
      <w:numFmt w:val="bullet"/>
      <w:lvlText w:val="-"/>
      <w:lvlJc w:val="left"/>
      <w:pPr>
        <w:ind w:left="467" w:hanging="360"/>
      </w:pPr>
      <w:rPr>
        <w:rFonts w:ascii="Times New Roman" w:eastAsia="Tahoma" w:hAnsi="Times New Roman" w:cs="Times New Roman" w:hint="default"/>
      </w:rPr>
    </w:lvl>
    <w:lvl w:ilvl="1" w:tplc="04090003" w:tentative="1">
      <w:start w:val="1"/>
      <w:numFmt w:val="bullet"/>
      <w:lvlText w:val="o"/>
      <w:lvlJc w:val="left"/>
      <w:pPr>
        <w:ind w:left="1187" w:hanging="360"/>
      </w:pPr>
      <w:rPr>
        <w:rFonts w:ascii="Courier New" w:hAnsi="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8"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9" w15:restartNumberingAfterBreak="0">
    <w:nsid w:val="7DBE27F4"/>
    <w:multiLevelType w:val="hybridMultilevel"/>
    <w:tmpl w:val="0A12CFE4"/>
    <w:lvl w:ilvl="0" w:tplc="FB3A7196">
      <w:start w:val="2"/>
      <w:numFmt w:val="lowerLetter"/>
      <w:lvlText w:val="%1)"/>
      <w:lvlJc w:val="left"/>
      <w:pPr>
        <w:ind w:left="827" w:hanging="531"/>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23"/>
  </w:num>
  <w:num w:numId="2">
    <w:abstractNumId w:val="3"/>
  </w:num>
  <w:num w:numId="3">
    <w:abstractNumId w:val="22"/>
  </w:num>
  <w:num w:numId="4">
    <w:abstractNumId w:val="10"/>
  </w:num>
  <w:num w:numId="5">
    <w:abstractNumId w:val="24"/>
  </w:num>
  <w:num w:numId="6">
    <w:abstractNumId w:val="1"/>
  </w:num>
  <w:num w:numId="7">
    <w:abstractNumId w:val="11"/>
  </w:num>
  <w:num w:numId="8">
    <w:abstractNumId w:val="20"/>
  </w:num>
  <w:num w:numId="9">
    <w:abstractNumId w:val="0"/>
  </w:num>
  <w:num w:numId="10">
    <w:abstractNumId w:val="15"/>
  </w:num>
  <w:num w:numId="11">
    <w:abstractNumId w:val="29"/>
  </w:num>
  <w:num w:numId="12">
    <w:abstractNumId w:val="17"/>
  </w:num>
  <w:num w:numId="13">
    <w:abstractNumId w:val="8"/>
  </w:num>
  <w:num w:numId="14">
    <w:abstractNumId w:val="26"/>
  </w:num>
  <w:num w:numId="15">
    <w:abstractNumId w:val="9"/>
  </w:num>
  <w:num w:numId="16">
    <w:abstractNumId w:val="25"/>
  </w:num>
  <w:num w:numId="17">
    <w:abstractNumId w:val="18"/>
  </w:num>
  <w:num w:numId="18">
    <w:abstractNumId w:val="7"/>
  </w:num>
  <w:num w:numId="19">
    <w:abstractNumId w:val="21"/>
  </w:num>
  <w:num w:numId="20">
    <w:abstractNumId w:val="28"/>
  </w:num>
  <w:num w:numId="21">
    <w:abstractNumId w:val="14"/>
  </w:num>
  <w:num w:numId="22">
    <w:abstractNumId w:val="2"/>
  </w:num>
  <w:num w:numId="23">
    <w:abstractNumId w:val="4"/>
  </w:num>
  <w:num w:numId="24">
    <w:abstractNumId w:val="27"/>
  </w:num>
  <w:num w:numId="25">
    <w:abstractNumId w:val="5"/>
  </w:num>
  <w:num w:numId="26">
    <w:abstractNumId w:val="19"/>
  </w:num>
  <w:num w:numId="27">
    <w:abstractNumId w:val="16"/>
  </w:num>
  <w:num w:numId="28">
    <w:abstractNumId w:val="12"/>
  </w:num>
  <w:num w:numId="29">
    <w:abstractNumId w:val="13"/>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87D92"/>
    <w:rsid w:val="001115FF"/>
    <w:rsid w:val="001318E6"/>
    <w:rsid w:val="00133446"/>
    <w:rsid w:val="00160D1B"/>
    <w:rsid w:val="00166475"/>
    <w:rsid w:val="0017642C"/>
    <w:rsid w:val="001F1683"/>
    <w:rsid w:val="001F544E"/>
    <w:rsid w:val="00210704"/>
    <w:rsid w:val="00283F1C"/>
    <w:rsid w:val="0029412A"/>
    <w:rsid w:val="00337834"/>
    <w:rsid w:val="003C00A8"/>
    <w:rsid w:val="003D12E3"/>
    <w:rsid w:val="003E5C6A"/>
    <w:rsid w:val="00404693"/>
    <w:rsid w:val="0043466D"/>
    <w:rsid w:val="00457813"/>
    <w:rsid w:val="004747D3"/>
    <w:rsid w:val="00496F52"/>
    <w:rsid w:val="004D13EB"/>
    <w:rsid w:val="004D2733"/>
    <w:rsid w:val="00571302"/>
    <w:rsid w:val="005779EC"/>
    <w:rsid w:val="00585744"/>
    <w:rsid w:val="005A29FD"/>
    <w:rsid w:val="005B5C54"/>
    <w:rsid w:val="005D2555"/>
    <w:rsid w:val="005F2489"/>
    <w:rsid w:val="00664D08"/>
    <w:rsid w:val="00674908"/>
    <w:rsid w:val="006D603A"/>
    <w:rsid w:val="00720B02"/>
    <w:rsid w:val="00752F2C"/>
    <w:rsid w:val="007A73C2"/>
    <w:rsid w:val="007C0080"/>
    <w:rsid w:val="00866E27"/>
    <w:rsid w:val="00875668"/>
    <w:rsid w:val="00886DDB"/>
    <w:rsid w:val="008C3B7A"/>
    <w:rsid w:val="008E6414"/>
    <w:rsid w:val="008F466C"/>
    <w:rsid w:val="00944209"/>
    <w:rsid w:val="0096111E"/>
    <w:rsid w:val="0097266D"/>
    <w:rsid w:val="009F387E"/>
    <w:rsid w:val="00A00F74"/>
    <w:rsid w:val="00A0361A"/>
    <w:rsid w:val="00A42F14"/>
    <w:rsid w:val="00B42624"/>
    <w:rsid w:val="00B63E8A"/>
    <w:rsid w:val="00B64B10"/>
    <w:rsid w:val="00B80B84"/>
    <w:rsid w:val="00BE0F7F"/>
    <w:rsid w:val="00C33E6E"/>
    <w:rsid w:val="00CB42AC"/>
    <w:rsid w:val="00CB6A73"/>
    <w:rsid w:val="00D0774B"/>
    <w:rsid w:val="00D47BFA"/>
    <w:rsid w:val="00DA16A6"/>
    <w:rsid w:val="00DA31C0"/>
    <w:rsid w:val="00DB6EC0"/>
    <w:rsid w:val="00DD60B2"/>
    <w:rsid w:val="00E016AD"/>
    <w:rsid w:val="00E3684F"/>
    <w:rsid w:val="00E779AA"/>
    <w:rsid w:val="00E92CAB"/>
    <w:rsid w:val="00EE647C"/>
    <w:rsid w:val="00EE6D78"/>
    <w:rsid w:val="00F25921"/>
    <w:rsid w:val="00F31A8C"/>
    <w:rsid w:val="00F40343"/>
    <w:rsid w:val="00F4778B"/>
    <w:rsid w:val="00F554A0"/>
    <w:rsid w:val="00F7244A"/>
    <w:rsid w:val="00F770FD"/>
    <w:rsid w:val="00FB6AB9"/>
    <w:rsid w:val="00FD5812"/>
    <w:rsid w:val="00FD6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8</Pages>
  <Words>2022</Words>
  <Characters>11728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11</cp:revision>
  <dcterms:created xsi:type="dcterms:W3CDTF">2025-09-13T18:28:00Z</dcterms:created>
  <dcterms:modified xsi:type="dcterms:W3CDTF">2025-11-26T11:09:00Z</dcterms:modified>
</cp:coreProperties>
</file>