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652821" w:rsidRDefault="00D0774B">
      <w:pPr>
        <w:pStyle w:val="Title"/>
        <w:spacing w:before="120"/>
        <w:rPr>
          <w:rFonts w:eastAsia="Helvetica Neue"/>
          <w:color w:val="auto"/>
          <w:sz w:val="24"/>
          <w:szCs w:val="24"/>
        </w:rPr>
      </w:pPr>
      <w:r w:rsidRPr="00652821">
        <w:rPr>
          <w:rFonts w:eastAsia="Helvetica Neue"/>
          <w:color w:val="auto"/>
          <w:sz w:val="24"/>
          <w:szCs w:val="24"/>
        </w:rPr>
        <w:t>FIŞA DISCIPLINEI</w:t>
      </w:r>
    </w:p>
    <w:p w14:paraId="658C5B26" w14:textId="77777777" w:rsidR="00E016AD" w:rsidRPr="00652821" w:rsidRDefault="00D0774B">
      <w:pPr>
        <w:pStyle w:val="Title"/>
        <w:spacing w:before="120"/>
        <w:rPr>
          <w:rFonts w:eastAsia="Helvetica Neue"/>
          <w:b w:val="0"/>
          <w:i/>
          <w:color w:val="auto"/>
          <w:sz w:val="24"/>
          <w:szCs w:val="24"/>
        </w:rPr>
      </w:pPr>
      <w:r w:rsidRPr="00652821">
        <w:rPr>
          <w:rFonts w:eastAsia="Helvetica Neue"/>
          <w:b w:val="0"/>
          <w:i/>
          <w:color w:val="auto"/>
          <w:sz w:val="24"/>
          <w:szCs w:val="24"/>
        </w:rPr>
        <w:t>Anul universitar 2025 - 2026</w:t>
      </w:r>
    </w:p>
    <w:p w14:paraId="54919E50" w14:textId="77777777" w:rsidR="00E016AD" w:rsidRPr="00652821" w:rsidRDefault="00D0774B">
      <w:pPr>
        <w:pStyle w:val="Heading1"/>
        <w:numPr>
          <w:ilvl w:val="0"/>
          <w:numId w:val="2"/>
        </w:numPr>
        <w:rPr>
          <w:rFonts w:ascii="Times New Roman" w:hAnsi="Times New Roman" w:cs="Times New Roman"/>
        </w:rPr>
      </w:pPr>
      <w:r w:rsidRPr="00652821">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52821" w14:paraId="117082E9" w14:textId="77777777">
        <w:trPr>
          <w:trHeight w:val="397"/>
        </w:trPr>
        <w:tc>
          <w:tcPr>
            <w:tcW w:w="3397" w:type="dxa"/>
            <w:vAlign w:val="center"/>
          </w:tcPr>
          <w:p w14:paraId="71735746" w14:textId="77777777" w:rsidR="00E016AD" w:rsidRPr="00652821"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 xml:space="preserve">Universitatea </w:t>
            </w:r>
            <w:r w:rsidR="00720B02" w:rsidRPr="00652821">
              <w:rPr>
                <w:rFonts w:ascii="Times New Roman" w:eastAsia="Helvetica Neue" w:hAnsi="Times New Roman" w:cs="Times New Roman"/>
                <w:b/>
                <w:sz w:val="24"/>
                <w:szCs w:val="24"/>
              </w:rPr>
              <w:t>”Tibiscus” din Timișoara</w:t>
            </w:r>
          </w:p>
        </w:tc>
      </w:tr>
      <w:tr w:rsidR="004D2733" w:rsidRPr="00652821" w14:paraId="1342043A" w14:textId="77777777">
        <w:trPr>
          <w:trHeight w:val="397"/>
        </w:trPr>
        <w:tc>
          <w:tcPr>
            <w:tcW w:w="3397" w:type="dxa"/>
            <w:vAlign w:val="center"/>
          </w:tcPr>
          <w:p w14:paraId="245AEB4E"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Facultatea</w:t>
            </w:r>
          </w:p>
        </w:tc>
        <w:tc>
          <w:tcPr>
            <w:tcW w:w="6232" w:type="dxa"/>
            <w:vAlign w:val="center"/>
          </w:tcPr>
          <w:p w14:paraId="4F01CDD3" w14:textId="46E609F1"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de </w:t>
            </w:r>
            <w:r w:rsidR="00720B02" w:rsidRPr="00652821">
              <w:rPr>
                <w:rFonts w:ascii="Times New Roman" w:eastAsia="Helvetica Neue" w:hAnsi="Times New Roman" w:cs="Times New Roman"/>
                <w:sz w:val="24"/>
                <w:szCs w:val="24"/>
              </w:rPr>
              <w:t>Psihologie</w:t>
            </w:r>
          </w:p>
        </w:tc>
      </w:tr>
      <w:tr w:rsidR="004D2733" w:rsidRPr="00652821" w14:paraId="6681B5C0" w14:textId="77777777">
        <w:trPr>
          <w:trHeight w:val="397"/>
        </w:trPr>
        <w:tc>
          <w:tcPr>
            <w:tcW w:w="3397" w:type="dxa"/>
            <w:vAlign w:val="center"/>
          </w:tcPr>
          <w:p w14:paraId="66A8E01D"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Departament</w:t>
            </w:r>
          </w:p>
        </w:tc>
        <w:tc>
          <w:tcPr>
            <w:tcW w:w="6232" w:type="dxa"/>
            <w:vAlign w:val="center"/>
          </w:tcPr>
          <w:p w14:paraId="77AA9777" w14:textId="503301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0EC077F3" w14:textId="77777777">
        <w:trPr>
          <w:trHeight w:val="397"/>
        </w:trPr>
        <w:tc>
          <w:tcPr>
            <w:tcW w:w="3397" w:type="dxa"/>
            <w:vAlign w:val="center"/>
          </w:tcPr>
          <w:p w14:paraId="19267AF7"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4D56ADC1" w14:textId="77777777">
        <w:trPr>
          <w:trHeight w:val="397"/>
        </w:trPr>
        <w:tc>
          <w:tcPr>
            <w:tcW w:w="3397" w:type="dxa"/>
            <w:vAlign w:val="center"/>
          </w:tcPr>
          <w:p w14:paraId="08C65E00"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Ciclul de studii</w:t>
            </w:r>
            <w:r w:rsidRPr="00652821">
              <w:rPr>
                <w:rFonts w:ascii="Times New Roman" w:hAnsi="Times New Roman" w:cs="Times New Roman"/>
                <w:sz w:val="24"/>
                <w:szCs w:val="24"/>
                <w:vertAlign w:val="superscript"/>
              </w:rPr>
              <w:footnoteReference w:id="1"/>
            </w:r>
          </w:p>
        </w:tc>
        <w:tc>
          <w:tcPr>
            <w:tcW w:w="6232" w:type="dxa"/>
            <w:vAlign w:val="center"/>
          </w:tcPr>
          <w:p w14:paraId="3D10ECBC" w14:textId="4E9EBA8A"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Licență</w:t>
            </w:r>
          </w:p>
        </w:tc>
      </w:tr>
      <w:tr w:rsidR="004D2733" w:rsidRPr="00652821" w14:paraId="464E2722" w14:textId="77777777">
        <w:trPr>
          <w:trHeight w:val="397"/>
        </w:trPr>
        <w:tc>
          <w:tcPr>
            <w:tcW w:w="3397" w:type="dxa"/>
            <w:vAlign w:val="center"/>
          </w:tcPr>
          <w:p w14:paraId="1154AD91"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Specializarea</w:t>
            </w:r>
          </w:p>
        </w:tc>
        <w:tc>
          <w:tcPr>
            <w:tcW w:w="6232" w:type="dxa"/>
            <w:vAlign w:val="center"/>
          </w:tcPr>
          <w:p w14:paraId="78934F17" w14:textId="3A6718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bl>
    <w:p w14:paraId="3F400DE8"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652821" w14:paraId="17F7A675" w14:textId="77777777">
        <w:trPr>
          <w:trHeight w:val="964"/>
        </w:trPr>
        <w:tc>
          <w:tcPr>
            <w:tcW w:w="2844" w:type="dxa"/>
            <w:gridSpan w:val="2"/>
            <w:vAlign w:val="center"/>
          </w:tcPr>
          <w:p w14:paraId="17624CDC"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Denumirea disciplinei</w:t>
            </w:r>
          </w:p>
        </w:tc>
        <w:tc>
          <w:tcPr>
            <w:tcW w:w="3104" w:type="dxa"/>
            <w:gridSpan w:val="4"/>
            <w:vAlign w:val="center"/>
          </w:tcPr>
          <w:p w14:paraId="312B43A7" w14:textId="520AB447" w:rsidR="00E016AD" w:rsidRPr="0034026C" w:rsidRDefault="006633BA">
            <w:pPr>
              <w:rPr>
                <w:rFonts w:ascii="Times New Roman" w:eastAsia="Helvetica Neue" w:hAnsi="Times New Roman" w:cs="Times New Roman"/>
                <w:sz w:val="24"/>
                <w:szCs w:val="24"/>
              </w:rPr>
            </w:pPr>
            <w:r>
              <w:rPr>
                <w:rFonts w:ascii="Times New Roman" w:eastAsia="Helvetica Neue" w:hAnsi="Times New Roman" w:cs="Times New Roman"/>
                <w:sz w:val="24"/>
                <w:szCs w:val="24"/>
              </w:rPr>
              <w:t>Tehnici de stimulare a creativităţii</w:t>
            </w:r>
          </w:p>
        </w:tc>
        <w:tc>
          <w:tcPr>
            <w:tcW w:w="569" w:type="dxa"/>
            <w:gridSpan w:val="3"/>
            <w:vAlign w:val="center"/>
          </w:tcPr>
          <w:p w14:paraId="63CF2C31"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Cod</w:t>
            </w:r>
          </w:p>
        </w:tc>
        <w:tc>
          <w:tcPr>
            <w:tcW w:w="3112" w:type="dxa"/>
            <w:gridSpan w:val="2"/>
            <w:vAlign w:val="center"/>
          </w:tcPr>
          <w:p w14:paraId="1DDF3B6E" w14:textId="6C01C7A9" w:rsidR="00E016AD" w:rsidRPr="00652821" w:rsidRDefault="00D0774B" w:rsidP="003C38B2">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 </w:t>
            </w:r>
            <w:r w:rsidR="006633BA">
              <w:rPr>
                <w:rFonts w:ascii="Times New Roman" w:eastAsia="Helvetica Neue" w:hAnsi="Times New Roman" w:cs="Times New Roman"/>
                <w:sz w:val="24"/>
                <w:szCs w:val="24"/>
              </w:rPr>
              <w:t>LPS243</w:t>
            </w:r>
          </w:p>
        </w:tc>
      </w:tr>
      <w:tr w:rsidR="004D2733" w:rsidRPr="00652821" w14:paraId="7900597B" w14:textId="77777777">
        <w:trPr>
          <w:trHeight w:val="340"/>
        </w:trPr>
        <w:tc>
          <w:tcPr>
            <w:tcW w:w="2844" w:type="dxa"/>
            <w:gridSpan w:val="2"/>
            <w:vAlign w:val="center"/>
          </w:tcPr>
          <w:p w14:paraId="12B9928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de curs</w:t>
            </w:r>
          </w:p>
        </w:tc>
        <w:tc>
          <w:tcPr>
            <w:tcW w:w="6785" w:type="dxa"/>
            <w:gridSpan w:val="9"/>
            <w:vAlign w:val="center"/>
          </w:tcPr>
          <w:p w14:paraId="7436E51C" w14:textId="2855B190" w:rsidR="00E016AD" w:rsidRPr="00652821" w:rsidRDefault="004E63A1">
            <w:pPr>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Lect. Univ. Dr. </w:t>
            </w:r>
            <w:r w:rsidR="0065261F">
              <w:rPr>
                <w:rFonts w:ascii="Times New Roman" w:eastAsia="Helvetica Neue" w:hAnsi="Times New Roman" w:cs="Times New Roman"/>
                <w:sz w:val="24"/>
                <w:szCs w:val="24"/>
              </w:rPr>
              <w:t>Marinca Amalia-Loredana</w:t>
            </w:r>
          </w:p>
        </w:tc>
      </w:tr>
      <w:tr w:rsidR="004D2733" w:rsidRPr="00652821" w14:paraId="23E21B79" w14:textId="77777777">
        <w:trPr>
          <w:trHeight w:val="340"/>
        </w:trPr>
        <w:tc>
          <w:tcPr>
            <w:tcW w:w="2844" w:type="dxa"/>
            <w:gridSpan w:val="2"/>
            <w:vAlign w:val="center"/>
          </w:tcPr>
          <w:p w14:paraId="1D75BCB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practice</w:t>
            </w:r>
          </w:p>
        </w:tc>
        <w:tc>
          <w:tcPr>
            <w:tcW w:w="6785" w:type="dxa"/>
            <w:gridSpan w:val="9"/>
            <w:vAlign w:val="center"/>
          </w:tcPr>
          <w:p w14:paraId="48D4B9A0" w14:textId="6C9E8CF2" w:rsidR="00E016AD" w:rsidRPr="00652821" w:rsidRDefault="0065261F">
            <w:pPr>
              <w:rPr>
                <w:rFonts w:ascii="Times New Roman" w:eastAsia="Helvetica Neue" w:hAnsi="Times New Roman" w:cs="Times New Roman"/>
                <w:sz w:val="24"/>
                <w:szCs w:val="24"/>
              </w:rPr>
            </w:pPr>
            <w:r>
              <w:rPr>
                <w:rFonts w:ascii="Times New Roman" w:eastAsia="Helvetica Neue" w:hAnsi="Times New Roman" w:cs="Times New Roman"/>
                <w:sz w:val="24"/>
                <w:szCs w:val="24"/>
              </w:rPr>
              <w:t>Lect. Univ. Dr. Marinca Amalia-Loredana</w:t>
            </w:r>
          </w:p>
        </w:tc>
      </w:tr>
      <w:tr w:rsidR="004D2733" w:rsidRPr="00652821" w14:paraId="02DEFAAE" w14:textId="77777777">
        <w:trPr>
          <w:trHeight w:val="340"/>
        </w:trPr>
        <w:tc>
          <w:tcPr>
            <w:tcW w:w="2684" w:type="dxa"/>
            <w:vAlign w:val="center"/>
          </w:tcPr>
          <w:p w14:paraId="3444BD7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An de studiu</w:t>
            </w:r>
            <w:r w:rsidRPr="00652821">
              <w:rPr>
                <w:rFonts w:ascii="Times New Roman" w:hAnsi="Times New Roman" w:cs="Times New Roman"/>
                <w:sz w:val="24"/>
                <w:szCs w:val="24"/>
                <w:vertAlign w:val="superscript"/>
              </w:rPr>
              <w:footnoteReference w:id="2"/>
            </w:r>
          </w:p>
        </w:tc>
        <w:tc>
          <w:tcPr>
            <w:tcW w:w="562" w:type="dxa"/>
            <w:gridSpan w:val="2"/>
            <w:vAlign w:val="center"/>
          </w:tcPr>
          <w:p w14:paraId="4C251CCD" w14:textId="2005C1CC" w:rsidR="00E016AD" w:rsidRPr="00652821" w:rsidRDefault="009F737D" w:rsidP="009501D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2835" w:type="dxa"/>
            <w:gridSpan w:val="4"/>
            <w:vAlign w:val="center"/>
          </w:tcPr>
          <w:p w14:paraId="46CEC28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Semestrul</w:t>
            </w:r>
            <w:r w:rsidRPr="00652821">
              <w:rPr>
                <w:rFonts w:ascii="Times New Roman" w:hAnsi="Times New Roman" w:cs="Times New Roman"/>
                <w:sz w:val="24"/>
                <w:szCs w:val="24"/>
                <w:vertAlign w:val="superscript"/>
              </w:rPr>
              <w:footnoteReference w:id="3"/>
            </w:r>
          </w:p>
        </w:tc>
        <w:tc>
          <w:tcPr>
            <w:tcW w:w="426" w:type="dxa"/>
            <w:vAlign w:val="center"/>
          </w:tcPr>
          <w:p w14:paraId="0508CD7F" w14:textId="3C819E79" w:rsidR="00E016AD" w:rsidRPr="00652821" w:rsidRDefault="006633BA" w:rsidP="009501DE">
            <w:pPr>
              <w:jc w:val="cente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4</w:t>
            </w:r>
          </w:p>
        </w:tc>
        <w:tc>
          <w:tcPr>
            <w:tcW w:w="2702" w:type="dxa"/>
            <w:gridSpan w:val="2"/>
            <w:vAlign w:val="center"/>
          </w:tcPr>
          <w:p w14:paraId="3DC03390"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Tipul de evaluare</w:t>
            </w:r>
            <w:r w:rsidRPr="00652821">
              <w:rPr>
                <w:rFonts w:ascii="Times New Roman" w:hAnsi="Times New Roman" w:cs="Times New Roman"/>
                <w:sz w:val="24"/>
                <w:szCs w:val="24"/>
                <w:vertAlign w:val="superscript"/>
              </w:rPr>
              <w:footnoteReference w:id="4"/>
            </w:r>
          </w:p>
        </w:tc>
        <w:tc>
          <w:tcPr>
            <w:tcW w:w="420" w:type="dxa"/>
            <w:vAlign w:val="center"/>
          </w:tcPr>
          <w:p w14:paraId="1186FE85" w14:textId="01245DE6" w:rsidR="00E016AD" w:rsidRPr="00652821" w:rsidRDefault="00D0774B" w:rsidP="009501D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w:t>
            </w:r>
          </w:p>
        </w:tc>
      </w:tr>
      <w:tr w:rsidR="004D2733" w:rsidRPr="00652821" w14:paraId="520678CB" w14:textId="77777777">
        <w:trPr>
          <w:trHeight w:val="340"/>
        </w:trPr>
        <w:tc>
          <w:tcPr>
            <w:tcW w:w="3810" w:type="dxa"/>
            <w:gridSpan w:val="4"/>
            <w:vAlign w:val="center"/>
          </w:tcPr>
          <w:p w14:paraId="3F4387D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Regimul disciplinei</w:t>
            </w:r>
            <w:r w:rsidRPr="00652821">
              <w:rPr>
                <w:rFonts w:ascii="Times New Roman" w:eastAsia="Helvetica Neue" w:hAnsi="Times New Roman" w:cs="Times New Roman"/>
                <w:sz w:val="24"/>
                <w:szCs w:val="24"/>
                <w:vertAlign w:val="superscript"/>
              </w:rPr>
              <w:footnoteReference w:id="5"/>
            </w:r>
          </w:p>
        </w:tc>
        <w:tc>
          <w:tcPr>
            <w:tcW w:w="568" w:type="dxa"/>
            <w:vAlign w:val="center"/>
          </w:tcPr>
          <w:p w14:paraId="1CBEA6B6" w14:textId="0A8AF5AB" w:rsidR="00E016AD" w:rsidRPr="00652821" w:rsidRDefault="00720B02" w:rsidP="001E64B0">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D0774B" w:rsidRPr="00652821">
              <w:rPr>
                <w:rFonts w:ascii="Times New Roman" w:eastAsia="Helvetica Neue" w:hAnsi="Times New Roman" w:cs="Times New Roman"/>
                <w:sz w:val="24"/>
                <w:szCs w:val="24"/>
              </w:rPr>
              <w:t>O</w:t>
            </w:r>
          </w:p>
        </w:tc>
        <w:tc>
          <w:tcPr>
            <w:tcW w:w="4831" w:type="dxa"/>
            <w:gridSpan w:val="5"/>
            <w:vAlign w:val="center"/>
          </w:tcPr>
          <w:p w14:paraId="590E64AA"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Categoria formativă a disciplinei</w:t>
            </w:r>
            <w:r w:rsidRPr="00652821">
              <w:rPr>
                <w:rFonts w:ascii="Times New Roman" w:eastAsia="Helvetica Neue" w:hAnsi="Times New Roman" w:cs="Times New Roman"/>
                <w:sz w:val="24"/>
                <w:szCs w:val="24"/>
                <w:vertAlign w:val="superscript"/>
              </w:rPr>
              <w:footnoteReference w:id="6"/>
            </w:r>
          </w:p>
        </w:tc>
        <w:tc>
          <w:tcPr>
            <w:tcW w:w="420" w:type="dxa"/>
            <w:vAlign w:val="center"/>
          </w:tcPr>
          <w:p w14:paraId="1838B1B7" w14:textId="25D8D5B3" w:rsidR="00E016AD" w:rsidRPr="00652821" w:rsidRDefault="00720B02">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DS</w:t>
            </w:r>
          </w:p>
        </w:tc>
      </w:tr>
    </w:tbl>
    <w:p w14:paraId="5D54F03E"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652821" w14:paraId="4875446C" w14:textId="77777777">
        <w:trPr>
          <w:trHeight w:val="340"/>
        </w:trPr>
        <w:tc>
          <w:tcPr>
            <w:tcW w:w="9629" w:type="dxa"/>
            <w:gridSpan w:val="7"/>
            <w:vAlign w:val="center"/>
          </w:tcPr>
          <w:p w14:paraId="1E9154F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număr de ore pe săptămână</w:t>
            </w:r>
          </w:p>
        </w:tc>
      </w:tr>
      <w:tr w:rsidR="004D2733" w:rsidRPr="00652821" w14:paraId="2427C980" w14:textId="77777777">
        <w:trPr>
          <w:trHeight w:val="340"/>
        </w:trPr>
        <w:tc>
          <w:tcPr>
            <w:tcW w:w="1251" w:type="dxa"/>
            <w:vAlign w:val="center"/>
          </w:tcPr>
          <w:p w14:paraId="55CEC205" w14:textId="332FB5B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77F60B09"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3.1.b. Seminar</w:t>
            </w:r>
          </w:p>
        </w:tc>
        <w:tc>
          <w:tcPr>
            <w:tcW w:w="1728" w:type="dxa"/>
            <w:vAlign w:val="center"/>
          </w:tcPr>
          <w:p w14:paraId="3512549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3.1.c. Laborator</w:t>
            </w:r>
          </w:p>
        </w:tc>
        <w:tc>
          <w:tcPr>
            <w:tcW w:w="1765" w:type="dxa"/>
            <w:vAlign w:val="center"/>
          </w:tcPr>
          <w:p w14:paraId="1B43726E"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3.1.d. Proiect</w:t>
            </w:r>
          </w:p>
        </w:tc>
        <w:tc>
          <w:tcPr>
            <w:tcW w:w="1558" w:type="dxa"/>
            <w:vAlign w:val="center"/>
          </w:tcPr>
          <w:p w14:paraId="0589B67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652821" w:rsidRDefault="00D0774B">
            <w:pPr>
              <w:jc w:val="center"/>
              <w:rPr>
                <w:rFonts w:ascii="Times New Roman" w:eastAsia="Helvetica Neue" w:hAnsi="Times New Roman" w:cs="Times New Roman"/>
                <w:i/>
                <w:sz w:val="24"/>
                <w:szCs w:val="24"/>
              </w:rPr>
            </w:pPr>
            <w:r w:rsidRPr="00652821">
              <w:rPr>
                <w:rFonts w:ascii="Times New Roman" w:eastAsia="Helvetica Neue" w:hAnsi="Times New Roman" w:cs="Times New Roman"/>
                <w:sz w:val="24"/>
                <w:szCs w:val="24"/>
              </w:rPr>
              <w:t>Total</w:t>
            </w:r>
          </w:p>
        </w:tc>
      </w:tr>
      <w:tr w:rsidR="004D2733" w:rsidRPr="00652821" w14:paraId="69CB2C8C" w14:textId="77777777">
        <w:trPr>
          <w:trHeight w:val="340"/>
        </w:trPr>
        <w:tc>
          <w:tcPr>
            <w:tcW w:w="1251" w:type="dxa"/>
            <w:vAlign w:val="center"/>
          </w:tcPr>
          <w:p w14:paraId="2569F943" w14:textId="23BAC50D" w:rsidR="00E016AD" w:rsidRPr="00652821" w:rsidRDefault="006633BA">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c>
          <w:tcPr>
            <w:tcW w:w="1627" w:type="dxa"/>
            <w:vAlign w:val="center"/>
          </w:tcPr>
          <w:p w14:paraId="6D8C36EF" w14:textId="0B312DE6" w:rsidR="00E016AD" w:rsidRPr="00652821" w:rsidRDefault="006633BA">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c>
          <w:tcPr>
            <w:tcW w:w="1728" w:type="dxa"/>
            <w:vAlign w:val="center"/>
          </w:tcPr>
          <w:p w14:paraId="3724667C"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2476AEF4" w:rsidR="00E016AD" w:rsidRPr="00652821" w:rsidRDefault="006633BA">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2</w:t>
            </w:r>
          </w:p>
        </w:tc>
      </w:tr>
      <w:tr w:rsidR="004D2733" w:rsidRPr="00652821" w14:paraId="6463413A" w14:textId="77777777">
        <w:trPr>
          <w:trHeight w:val="340"/>
        </w:trPr>
        <w:tc>
          <w:tcPr>
            <w:tcW w:w="9629" w:type="dxa"/>
            <w:gridSpan w:val="7"/>
            <w:vAlign w:val="center"/>
          </w:tcPr>
          <w:p w14:paraId="3278EE8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Total ore din planul de învățământ</w:t>
            </w:r>
          </w:p>
        </w:tc>
      </w:tr>
      <w:tr w:rsidR="004D2733" w:rsidRPr="00652821" w14:paraId="37C55089" w14:textId="77777777">
        <w:trPr>
          <w:trHeight w:val="340"/>
        </w:trPr>
        <w:tc>
          <w:tcPr>
            <w:tcW w:w="1251" w:type="dxa"/>
            <w:vAlign w:val="center"/>
          </w:tcPr>
          <w:p w14:paraId="4ECA30E6" w14:textId="485A4E5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3DC2D7C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3.2.b. Seminar</w:t>
            </w:r>
          </w:p>
        </w:tc>
        <w:tc>
          <w:tcPr>
            <w:tcW w:w="1728" w:type="dxa"/>
            <w:vAlign w:val="center"/>
          </w:tcPr>
          <w:p w14:paraId="76DD8AB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3.2.c. Laborator</w:t>
            </w:r>
          </w:p>
        </w:tc>
        <w:tc>
          <w:tcPr>
            <w:tcW w:w="1765" w:type="dxa"/>
            <w:vAlign w:val="center"/>
          </w:tcPr>
          <w:p w14:paraId="2C1EA37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3.2.d. Proiect</w:t>
            </w:r>
          </w:p>
        </w:tc>
        <w:tc>
          <w:tcPr>
            <w:tcW w:w="1558" w:type="dxa"/>
            <w:vAlign w:val="center"/>
          </w:tcPr>
          <w:p w14:paraId="2E72973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Total</w:t>
            </w:r>
            <w:r w:rsidRPr="00652821">
              <w:rPr>
                <w:rFonts w:ascii="Times New Roman" w:hAnsi="Times New Roman" w:cs="Times New Roman"/>
                <w:sz w:val="24"/>
                <w:szCs w:val="24"/>
                <w:vertAlign w:val="superscript"/>
              </w:rPr>
              <w:footnoteReference w:id="7"/>
            </w:r>
          </w:p>
        </w:tc>
      </w:tr>
      <w:tr w:rsidR="004D2733" w:rsidRPr="00652821" w14:paraId="67F22345" w14:textId="77777777">
        <w:trPr>
          <w:trHeight w:val="340"/>
        </w:trPr>
        <w:tc>
          <w:tcPr>
            <w:tcW w:w="1251" w:type="dxa"/>
            <w:vAlign w:val="center"/>
          </w:tcPr>
          <w:p w14:paraId="27AF695E" w14:textId="60DABABA" w:rsidR="00E016AD" w:rsidRPr="00652821" w:rsidRDefault="004C27C8">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14</w:t>
            </w:r>
          </w:p>
        </w:tc>
        <w:tc>
          <w:tcPr>
            <w:tcW w:w="1627" w:type="dxa"/>
            <w:vAlign w:val="center"/>
          </w:tcPr>
          <w:p w14:paraId="0F6A0D93" w14:textId="4F77DD18" w:rsidR="00E016AD" w:rsidRPr="00652821" w:rsidRDefault="004C27C8">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14</w:t>
            </w:r>
          </w:p>
        </w:tc>
        <w:tc>
          <w:tcPr>
            <w:tcW w:w="1728" w:type="dxa"/>
            <w:vAlign w:val="center"/>
          </w:tcPr>
          <w:p w14:paraId="72976C62"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3549D7B7" w:rsidR="00E016AD" w:rsidRPr="00652821" w:rsidRDefault="004C27C8">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28</w:t>
            </w:r>
          </w:p>
        </w:tc>
      </w:tr>
      <w:tr w:rsidR="004D2733" w:rsidRPr="00652821"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652821" w:rsidRDefault="00D0774B">
            <w:pPr>
              <w:rPr>
                <w:rFonts w:ascii="Times New Roman" w:eastAsia="Helvetica Neue" w:hAnsi="Times New Roman" w:cs="Times New Roman"/>
                <w:b/>
                <w:sz w:val="24"/>
                <w:szCs w:val="24"/>
              </w:rPr>
            </w:pPr>
            <w:r w:rsidRPr="00652821">
              <w:rPr>
                <w:rFonts w:ascii="Times New Roman" w:eastAsia="Arial" w:hAnsi="Times New Roman" w:cs="Times New Roman"/>
                <w:b/>
                <w:sz w:val="24"/>
                <w:szCs w:val="24"/>
              </w:rPr>
              <w:t>Distribuția fondului de timp pentru studiu individual</w:t>
            </w:r>
            <w:r w:rsidRPr="00652821">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676262" w:rsidRDefault="00D0774B" w:rsidP="00EF3B20">
            <w:pPr>
              <w:jc w:val="center"/>
              <w:rPr>
                <w:rFonts w:ascii="Times New Roman" w:eastAsia="Helvetica Neue" w:hAnsi="Times New Roman" w:cs="Times New Roman"/>
                <w:b/>
                <w:sz w:val="24"/>
                <w:szCs w:val="24"/>
              </w:rPr>
            </w:pPr>
            <w:r w:rsidRPr="00676262">
              <w:rPr>
                <w:rFonts w:ascii="Times New Roman" w:eastAsia="Helvetica Neue" w:hAnsi="Times New Roman" w:cs="Times New Roman"/>
                <w:b/>
                <w:sz w:val="24"/>
                <w:szCs w:val="24"/>
              </w:rPr>
              <w:t>Nr. ore</w:t>
            </w:r>
          </w:p>
        </w:tc>
      </w:tr>
      <w:tr w:rsidR="004D2733" w:rsidRPr="00652821"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0D25D656" w:rsidR="00E016AD" w:rsidRPr="00676262" w:rsidRDefault="00676262" w:rsidP="00676262">
            <w:pPr>
              <w:jc w:val="right"/>
              <w:rPr>
                <w:rFonts w:ascii="Times New Roman" w:eastAsia="Helvetica Neue" w:hAnsi="Times New Roman" w:cs="Times New Roman"/>
                <w:sz w:val="24"/>
                <w:szCs w:val="24"/>
              </w:rPr>
            </w:pPr>
            <w:r w:rsidRPr="00676262">
              <w:rPr>
                <w:rFonts w:ascii="Times New Roman" w:eastAsia="Helvetica Neue" w:hAnsi="Times New Roman" w:cs="Times New Roman"/>
                <w:sz w:val="24"/>
                <w:szCs w:val="24"/>
              </w:rPr>
              <w:t>6</w:t>
            </w:r>
          </w:p>
        </w:tc>
      </w:tr>
      <w:tr w:rsidR="004D2733" w:rsidRPr="00652821"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Documentare suplimentară în bibliotecă, pe platformele electronice de specialitate și pe </w:t>
            </w:r>
            <w:r w:rsidRPr="00652821">
              <w:rPr>
                <w:rFonts w:ascii="Times New Roman" w:eastAsia="Helvetica Neue" w:hAnsi="Times New Roman" w:cs="Times New Roman"/>
                <w:sz w:val="24"/>
                <w:szCs w:val="24"/>
              </w:rPr>
              <w:lastRenderedPageBreak/>
              <w:t>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7F9C601A" w:rsidR="00E016AD" w:rsidRPr="00676262" w:rsidRDefault="00676262" w:rsidP="00676262">
            <w:pPr>
              <w:jc w:val="right"/>
              <w:rPr>
                <w:rFonts w:ascii="Times New Roman" w:eastAsia="Helvetica Neue" w:hAnsi="Times New Roman" w:cs="Times New Roman"/>
                <w:sz w:val="24"/>
                <w:szCs w:val="24"/>
              </w:rPr>
            </w:pPr>
            <w:r w:rsidRPr="00676262">
              <w:rPr>
                <w:rFonts w:ascii="Times New Roman" w:eastAsia="Helvetica Neue" w:hAnsi="Times New Roman" w:cs="Times New Roman"/>
                <w:sz w:val="24"/>
                <w:szCs w:val="24"/>
              </w:rPr>
              <w:lastRenderedPageBreak/>
              <w:t>6</w:t>
            </w:r>
          </w:p>
        </w:tc>
      </w:tr>
      <w:tr w:rsidR="004D2733" w:rsidRPr="00652821"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2D1FD4DC" w:rsidR="00E016AD" w:rsidRPr="00676262" w:rsidRDefault="00676262" w:rsidP="00676262">
            <w:pPr>
              <w:jc w:val="right"/>
              <w:rPr>
                <w:rFonts w:ascii="Times New Roman" w:eastAsia="Helvetica Neue" w:hAnsi="Times New Roman" w:cs="Times New Roman"/>
                <w:sz w:val="24"/>
                <w:szCs w:val="24"/>
              </w:rPr>
            </w:pPr>
            <w:r w:rsidRPr="00676262">
              <w:rPr>
                <w:rFonts w:ascii="Times New Roman" w:eastAsia="Helvetica Neue" w:hAnsi="Times New Roman" w:cs="Times New Roman"/>
                <w:sz w:val="24"/>
                <w:szCs w:val="24"/>
              </w:rPr>
              <w:t>6</w:t>
            </w:r>
          </w:p>
        </w:tc>
      </w:tr>
      <w:tr w:rsidR="004D2733" w:rsidRPr="00652821"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Tutoriat</w:t>
            </w:r>
            <w:r w:rsidRPr="00652821">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3935C8B9" w:rsidR="00E016AD" w:rsidRPr="00676262" w:rsidRDefault="00676262" w:rsidP="00676262">
            <w:pPr>
              <w:jc w:val="right"/>
              <w:rPr>
                <w:rFonts w:ascii="Times New Roman" w:eastAsia="Helvetica Neue" w:hAnsi="Times New Roman" w:cs="Times New Roman"/>
                <w:sz w:val="24"/>
                <w:szCs w:val="24"/>
              </w:rPr>
            </w:pPr>
            <w:r w:rsidRPr="00676262">
              <w:rPr>
                <w:rFonts w:ascii="Times New Roman" w:eastAsia="Helvetica Neue" w:hAnsi="Times New Roman" w:cs="Times New Roman"/>
                <w:sz w:val="24"/>
                <w:szCs w:val="24"/>
              </w:rPr>
              <w:t>1</w:t>
            </w:r>
          </w:p>
        </w:tc>
      </w:tr>
      <w:tr w:rsidR="004D2733" w:rsidRPr="00652821"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Examinări</w:t>
            </w:r>
            <w:r w:rsidRPr="00652821">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5F624203" w:rsidR="00E016AD" w:rsidRPr="00676262" w:rsidRDefault="00676262" w:rsidP="00676262">
            <w:pPr>
              <w:jc w:val="right"/>
              <w:rPr>
                <w:rFonts w:ascii="Times New Roman" w:eastAsia="Helvetica Neue" w:hAnsi="Times New Roman" w:cs="Times New Roman"/>
                <w:sz w:val="24"/>
                <w:szCs w:val="24"/>
              </w:rPr>
            </w:pPr>
            <w:r w:rsidRPr="00676262">
              <w:rPr>
                <w:rFonts w:ascii="Times New Roman" w:eastAsia="Helvetica Neue" w:hAnsi="Times New Roman" w:cs="Times New Roman"/>
                <w:sz w:val="24"/>
                <w:szCs w:val="24"/>
              </w:rPr>
              <w:t>2</w:t>
            </w:r>
          </w:p>
        </w:tc>
      </w:tr>
      <w:tr w:rsidR="004D2733" w:rsidRPr="00652821"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alocate studiului individual</w:t>
            </w:r>
            <w:r w:rsidRPr="00652821">
              <w:rPr>
                <w:rFonts w:ascii="Times New Roman" w:eastAsia="Helvetica Neue" w:hAnsi="Times New Roman" w:cs="Times New Roman"/>
                <w:b/>
                <w:sz w:val="24"/>
                <w:szCs w:val="24"/>
                <w:vertAlign w:val="superscript"/>
              </w:rPr>
              <w:footnoteReference w:id="11"/>
            </w:r>
            <w:r w:rsidRPr="00652821">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578B6101" w:rsidR="00E016AD" w:rsidRPr="00652821" w:rsidRDefault="00676262"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1</w:t>
            </w:r>
          </w:p>
        </w:tc>
      </w:tr>
      <w:tr w:rsidR="004D2733" w:rsidRPr="00652821"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19153D21" w:rsidR="00E016AD" w:rsidRPr="00652821" w:rsidRDefault="00676262"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22</w:t>
            </w:r>
          </w:p>
        </w:tc>
      </w:tr>
      <w:tr w:rsidR="004D2733" w:rsidRPr="00652821"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pe semestru</w:t>
            </w:r>
            <w:r w:rsidRPr="00652821">
              <w:rPr>
                <w:rFonts w:ascii="Times New Roman" w:eastAsia="Helvetica Neue" w:hAnsi="Times New Roman" w:cs="Times New Roman"/>
                <w:b/>
                <w:sz w:val="24"/>
                <w:szCs w:val="24"/>
                <w:vertAlign w:val="superscript"/>
              </w:rPr>
              <w:footnoteReference w:id="12"/>
            </w:r>
            <w:r w:rsidRPr="00652821">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5ED6E5B1" w:rsidR="00E016AD" w:rsidRPr="00652821" w:rsidRDefault="00676262"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50</w:t>
            </w:r>
          </w:p>
        </w:tc>
      </w:tr>
      <w:tr w:rsidR="004D2733" w:rsidRPr="00652821"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2</w:t>
            </w:r>
            <w:r w:rsidR="005779EC" w:rsidRPr="00652821">
              <w:rPr>
                <w:rFonts w:ascii="Times New Roman" w:eastAsia="Helvetica Neue" w:hAnsi="Times New Roman" w:cs="Times New Roman"/>
                <w:b/>
                <w:sz w:val="24"/>
                <w:szCs w:val="24"/>
              </w:rPr>
              <w:t>5</w:t>
            </w:r>
          </w:p>
        </w:tc>
      </w:tr>
      <w:tr w:rsidR="004D2733" w:rsidRPr="00652821"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Număr de credite</w:t>
            </w:r>
            <w:r w:rsidRPr="00652821">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5B27B723" w:rsidR="00E016AD" w:rsidRPr="00652821" w:rsidRDefault="004C27C8"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2</w:t>
            </w:r>
          </w:p>
        </w:tc>
      </w:tr>
    </w:tbl>
    <w:p w14:paraId="27D3B135" w14:textId="77777777" w:rsidR="00E016AD" w:rsidRPr="00652821" w:rsidRDefault="00E016AD">
      <w:pPr>
        <w:rPr>
          <w:rFonts w:ascii="Times New Roman" w:hAnsi="Times New Roman" w:cs="Times New Roman"/>
          <w:sz w:val="24"/>
          <w:szCs w:val="24"/>
        </w:rPr>
      </w:pPr>
    </w:p>
    <w:p w14:paraId="58400E9C" w14:textId="77777777" w:rsidR="008F466C" w:rsidRPr="00652821" w:rsidRDefault="008F466C" w:rsidP="008F466C">
      <w:pPr>
        <w:rPr>
          <w:rFonts w:ascii="Times New Roman" w:hAnsi="Times New Roman" w:cs="Times New Roman"/>
          <w:sz w:val="24"/>
          <w:szCs w:val="24"/>
        </w:rPr>
      </w:pPr>
    </w:p>
    <w:p w14:paraId="1EB2C529" w14:textId="081DDF06" w:rsidR="008F466C" w:rsidRPr="00652821" w:rsidRDefault="008F466C" w:rsidP="008F466C">
      <w:pPr>
        <w:rPr>
          <w:rFonts w:ascii="Times New Roman" w:hAnsi="Times New Roman" w:cs="Times New Roman"/>
          <w:sz w:val="24"/>
          <w:szCs w:val="24"/>
        </w:rPr>
        <w:sectPr w:rsidR="008F466C" w:rsidRPr="00652821">
          <w:headerReference w:type="even" r:id="rId8"/>
          <w:headerReference w:type="default" r:id="rId9"/>
          <w:footerReference w:type="even" r:id="rId10"/>
          <w:footerReference w:type="default" r:id="rId11"/>
          <w:headerReference w:type="first" r:id="rId12"/>
          <w:footerReference w:type="first" r:id="rId13"/>
          <w:pgSz w:w="11907" w:h="16839"/>
          <w:pgMar w:top="1134" w:right="1134" w:bottom="1134" w:left="1134" w:header="284" w:footer="680" w:gutter="0"/>
          <w:pgNumType w:start="1"/>
          <w:cols w:space="720"/>
        </w:sectPr>
      </w:pPr>
    </w:p>
    <w:p w14:paraId="4B427BCD"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lastRenderedPageBreak/>
        <w:t xml:space="preserve">Precondiții </w:t>
      </w:r>
      <w:r w:rsidRPr="00652821">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652821" w14:paraId="296D9456" w14:textId="77777777">
        <w:trPr>
          <w:trHeight w:val="624"/>
        </w:trPr>
        <w:tc>
          <w:tcPr>
            <w:tcW w:w="2689" w:type="dxa"/>
            <w:vAlign w:val="center"/>
          </w:tcPr>
          <w:p w14:paraId="5094535E"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652821">
              <w:rPr>
                <w:rFonts w:ascii="Times New Roman" w:eastAsia="Helvetica Neue" w:hAnsi="Times New Roman" w:cs="Times New Roman"/>
                <w:sz w:val="24"/>
                <w:szCs w:val="24"/>
              </w:rPr>
              <w:t>Discipline necesar a fi promovate anterior</w:t>
            </w:r>
            <w:r w:rsidRPr="00652821">
              <w:rPr>
                <w:rFonts w:ascii="Times New Roman" w:eastAsia="Helvetica Neue" w:hAnsi="Times New Roman" w:cs="Times New Roman"/>
                <w:sz w:val="24"/>
                <w:szCs w:val="24"/>
              </w:rPr>
              <w:br/>
              <w:t>(de curriculum)</w:t>
            </w:r>
            <w:r w:rsidRPr="00652821">
              <w:rPr>
                <w:rFonts w:ascii="Times New Roman" w:hAnsi="Times New Roman" w:cs="Times New Roman"/>
                <w:sz w:val="24"/>
                <w:szCs w:val="24"/>
                <w:vertAlign w:val="superscript"/>
              </w:rPr>
              <w:t xml:space="preserve"> </w:t>
            </w:r>
            <w:bookmarkEnd w:id="0"/>
            <w:r w:rsidRPr="00652821">
              <w:rPr>
                <w:rFonts w:ascii="Times New Roman" w:hAnsi="Times New Roman" w:cs="Times New Roman"/>
                <w:sz w:val="24"/>
                <w:szCs w:val="24"/>
                <w:vertAlign w:val="superscript"/>
              </w:rPr>
              <w:footnoteReference w:id="14"/>
            </w:r>
          </w:p>
        </w:tc>
        <w:tc>
          <w:tcPr>
            <w:tcW w:w="6945" w:type="dxa"/>
          </w:tcPr>
          <w:p w14:paraId="654F2C91" w14:textId="2C5573F4" w:rsidR="00E016AD" w:rsidRPr="00652821" w:rsidRDefault="00F742AF" w:rsidP="00E26D28">
            <w:pPr>
              <w:pStyle w:val="ListParagraph"/>
              <w:numPr>
                <w:ilvl w:val="0"/>
                <w:numId w:val="5"/>
              </w:numPr>
              <w:jc w:val="both"/>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Nu este cazul</w:t>
            </w:r>
          </w:p>
        </w:tc>
      </w:tr>
      <w:tr w:rsidR="004D2733" w:rsidRPr="00652821" w14:paraId="33382885" w14:textId="77777777">
        <w:trPr>
          <w:trHeight w:val="624"/>
        </w:trPr>
        <w:tc>
          <w:tcPr>
            <w:tcW w:w="2689" w:type="dxa"/>
            <w:vAlign w:val="center"/>
          </w:tcPr>
          <w:p w14:paraId="6BE0830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Arial" w:hAnsi="Times New Roman" w:cs="Times New Roman"/>
                <w:sz w:val="24"/>
                <w:szCs w:val="24"/>
              </w:rPr>
              <w:t>Competențe</w:t>
            </w:r>
          </w:p>
        </w:tc>
        <w:tc>
          <w:tcPr>
            <w:tcW w:w="6945" w:type="dxa"/>
          </w:tcPr>
          <w:p w14:paraId="67C1E008"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652821">
              <w:rPr>
                <w:b/>
                <w:noProof/>
                <w:sz w:val="24"/>
                <w:szCs w:val="24"/>
              </w:rPr>
              <w:t xml:space="preserve">Competențe profesionale: </w:t>
            </w:r>
            <w:r w:rsidRPr="00652821">
              <w:rPr>
                <w:sz w:val="24"/>
                <w:szCs w:val="24"/>
              </w:rPr>
              <w:t>(în concordanță cu grila 1 și 2 RNCIS)</w:t>
            </w:r>
          </w:p>
          <w:p w14:paraId="12A02EF3" w14:textId="379E471E" w:rsidR="00D420FF" w:rsidRPr="00652821" w:rsidRDefault="0002100E"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noProof/>
                <w:sz w:val="24"/>
                <w:szCs w:val="24"/>
              </w:rPr>
            </w:pPr>
            <w:r>
              <w:rPr>
                <w:b/>
                <w:sz w:val="24"/>
                <w:szCs w:val="24"/>
              </w:rPr>
              <w:t>CP1</w:t>
            </w:r>
            <w:r w:rsidR="00D420FF" w:rsidRPr="00652821">
              <w:rPr>
                <w:b/>
                <w:sz w:val="24"/>
                <w:szCs w:val="24"/>
              </w:rPr>
              <w:t xml:space="preserve">. </w:t>
            </w:r>
            <w:r w:rsidRPr="009348BB">
              <w:rPr>
                <w:sz w:val="24"/>
                <w:szCs w:val="24"/>
              </w:rPr>
              <w:t>Operarea cu concepte fundamentale din domeniul psihologiei</w:t>
            </w:r>
          </w:p>
          <w:p w14:paraId="59E0D462" w14:textId="2077400D" w:rsidR="00D420FF" w:rsidRPr="00652821" w:rsidRDefault="001F4853"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r w:rsidRPr="009348BB">
              <w:rPr>
                <w:b/>
                <w:sz w:val="24"/>
                <w:szCs w:val="24"/>
              </w:rPr>
              <w:t xml:space="preserve">CP5. </w:t>
            </w:r>
            <w:r w:rsidRPr="009348BB">
              <w:rPr>
                <w:noProof/>
                <w:sz w:val="24"/>
                <w:szCs w:val="24"/>
              </w:rPr>
              <w:t>Proiectarea şi realizarea intervenţiilor psihologice</w:t>
            </w:r>
            <w:r>
              <w:rPr>
                <w:noProof/>
                <w:sz w:val="24"/>
                <w:szCs w:val="24"/>
              </w:rPr>
              <w:t>.</w:t>
            </w:r>
          </w:p>
          <w:p w14:paraId="2140990F" w14:textId="77777777" w:rsidR="00D420FF" w:rsidRPr="00652821"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 xml:space="preserve">Competențe transversale: </w:t>
            </w:r>
            <w:r w:rsidRPr="00652821">
              <w:rPr>
                <w:rFonts w:ascii="Times New Roman" w:hAnsi="Times New Roman" w:cs="Times New Roman"/>
                <w:sz w:val="24"/>
                <w:szCs w:val="24"/>
              </w:rPr>
              <w:t>(în concordanță cu grila 1 și 2 RNCIS)</w:t>
            </w:r>
          </w:p>
          <w:p w14:paraId="1F0F90F1" w14:textId="19E1018D" w:rsidR="00E016AD" w:rsidRPr="00A952C7" w:rsidRDefault="00E016AD" w:rsidP="00A952C7">
            <w:pPr>
              <w:ind w:left="598" w:hanging="567"/>
              <w:jc w:val="both"/>
              <w:rPr>
                <w:rFonts w:ascii="Times New Roman" w:hAnsi="Times New Roman" w:cs="Times New Roman"/>
                <w:sz w:val="24"/>
                <w:szCs w:val="24"/>
              </w:rPr>
            </w:pPr>
          </w:p>
        </w:tc>
      </w:tr>
    </w:tbl>
    <w:p w14:paraId="0C774E49"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t xml:space="preserve">Condiții </w:t>
      </w:r>
      <w:r w:rsidRPr="00652821">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652821" w14:paraId="69A5374F" w14:textId="77777777">
        <w:trPr>
          <w:trHeight w:val="624"/>
        </w:trPr>
        <w:tc>
          <w:tcPr>
            <w:tcW w:w="2547" w:type="dxa"/>
            <w:vAlign w:val="center"/>
          </w:tcPr>
          <w:p w14:paraId="5803036F"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cursului</w:t>
            </w:r>
            <w:r w:rsidRPr="00652821">
              <w:rPr>
                <w:rFonts w:ascii="Times New Roman" w:hAnsi="Times New Roman" w:cs="Times New Roman"/>
                <w:sz w:val="24"/>
                <w:szCs w:val="24"/>
                <w:vertAlign w:val="superscript"/>
              </w:rPr>
              <w:footnoteReference w:id="15"/>
            </w:r>
          </w:p>
        </w:tc>
        <w:tc>
          <w:tcPr>
            <w:tcW w:w="7087" w:type="dxa"/>
          </w:tcPr>
          <w:p w14:paraId="06A7AD04" w14:textId="216444E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r w:rsidR="004D2733" w:rsidRPr="00652821" w14:paraId="58EE4C9C" w14:textId="77777777">
        <w:trPr>
          <w:trHeight w:val="624"/>
        </w:trPr>
        <w:tc>
          <w:tcPr>
            <w:tcW w:w="2547" w:type="dxa"/>
            <w:vAlign w:val="center"/>
          </w:tcPr>
          <w:p w14:paraId="0247CF2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activităților practice</w:t>
            </w:r>
          </w:p>
          <w:p w14:paraId="17E201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(lab/sem/pr/aplic)</w:t>
            </w:r>
            <w:r w:rsidRPr="00652821">
              <w:rPr>
                <w:rFonts w:ascii="Times New Roman" w:hAnsi="Times New Roman" w:cs="Times New Roman"/>
                <w:sz w:val="24"/>
                <w:szCs w:val="24"/>
                <w:vertAlign w:val="superscript"/>
              </w:rPr>
              <w:t xml:space="preserve"> </w:t>
            </w:r>
            <w:r w:rsidRPr="00652821">
              <w:rPr>
                <w:rFonts w:ascii="Times New Roman" w:hAnsi="Times New Roman" w:cs="Times New Roman"/>
                <w:sz w:val="24"/>
                <w:szCs w:val="24"/>
                <w:vertAlign w:val="superscript"/>
              </w:rPr>
              <w:footnoteReference w:id="16"/>
            </w:r>
          </w:p>
        </w:tc>
        <w:tc>
          <w:tcPr>
            <w:tcW w:w="7087" w:type="dxa"/>
          </w:tcPr>
          <w:p w14:paraId="545B984B" w14:textId="5EA0116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Rezultate ale învățării</w:t>
      </w:r>
      <w:r w:rsidRPr="00652821">
        <w:rPr>
          <w:rFonts w:ascii="Times New Roman" w:hAnsi="Times New Roman" w:cs="Times New Roman"/>
          <w:vertAlign w:val="superscript"/>
        </w:rPr>
        <w:footnoteReference w:id="17"/>
      </w:r>
    </w:p>
    <w:tbl>
      <w:tblPr>
        <w:tblStyle w:val="TableGrid"/>
        <w:tblW w:w="10160" w:type="dxa"/>
        <w:tblLook w:val="04A0" w:firstRow="1" w:lastRow="0" w:firstColumn="1" w:lastColumn="0" w:noHBand="0" w:noVBand="1"/>
      </w:tblPr>
      <w:tblGrid>
        <w:gridCol w:w="814"/>
        <w:gridCol w:w="1904"/>
        <w:gridCol w:w="6120"/>
        <w:gridCol w:w="1322"/>
      </w:tblGrid>
      <w:tr w:rsidR="00E42263" w:rsidRPr="00652821" w14:paraId="7C7A2A15" w14:textId="77777777" w:rsidTr="005D0D66">
        <w:tc>
          <w:tcPr>
            <w:tcW w:w="814" w:type="dxa"/>
          </w:tcPr>
          <w:p w14:paraId="3DC23F7F" w14:textId="4ED6112E" w:rsidR="00E42263" w:rsidRPr="00652821" w:rsidRDefault="00E42263" w:rsidP="00E42263">
            <w:pPr>
              <w:rPr>
                <w:rFonts w:ascii="Times New Roman" w:hAnsi="Times New Roman" w:cs="Times New Roman"/>
                <w:sz w:val="24"/>
                <w:szCs w:val="24"/>
              </w:rPr>
            </w:pPr>
            <w:r w:rsidRPr="00652821">
              <w:rPr>
                <w:rFonts w:ascii="Times New Roman" w:hAnsi="Times New Roman" w:cs="Times New Roman"/>
                <w:sz w:val="24"/>
                <w:szCs w:val="24"/>
              </w:rPr>
              <w:t>Nr. Ctr.</w:t>
            </w:r>
          </w:p>
        </w:tc>
        <w:tc>
          <w:tcPr>
            <w:tcW w:w="8024" w:type="dxa"/>
            <w:gridSpan w:val="2"/>
            <w:vAlign w:val="center"/>
          </w:tcPr>
          <w:p w14:paraId="14F7A1BE" w14:textId="7396BF31" w:rsidR="00E42263" w:rsidRPr="00652821" w:rsidRDefault="00E42263" w:rsidP="00E42263">
            <w:pPr>
              <w:jc w:val="center"/>
              <w:rPr>
                <w:rFonts w:ascii="Times New Roman" w:hAnsi="Times New Roman" w:cs="Times New Roman"/>
                <w:sz w:val="24"/>
                <w:szCs w:val="24"/>
              </w:rPr>
            </w:pPr>
            <w:r w:rsidRPr="00652821">
              <w:rPr>
                <w:rFonts w:ascii="Times New Roman" w:hAnsi="Times New Roman" w:cs="Times New Roman"/>
                <w:sz w:val="24"/>
                <w:szCs w:val="24"/>
              </w:rPr>
              <w:t>Rezultate ale învățării</w:t>
            </w:r>
          </w:p>
        </w:tc>
        <w:tc>
          <w:tcPr>
            <w:tcW w:w="1322" w:type="dxa"/>
          </w:tcPr>
          <w:p w14:paraId="7B04A6A6" w14:textId="728F1160" w:rsidR="00E42263" w:rsidRPr="00652821" w:rsidRDefault="00E42263" w:rsidP="00E42263">
            <w:pPr>
              <w:rPr>
                <w:rFonts w:ascii="Times New Roman" w:hAnsi="Times New Roman" w:cs="Times New Roman"/>
                <w:sz w:val="24"/>
                <w:szCs w:val="24"/>
              </w:rPr>
            </w:pPr>
            <w:bookmarkStart w:id="2" w:name="_Hlk207384427"/>
            <w:r w:rsidRPr="00652821">
              <w:rPr>
                <w:rFonts w:ascii="Times New Roman" w:eastAsia="Helvetica Neue" w:hAnsi="Times New Roman" w:cs="Times New Roman"/>
                <w:sz w:val="24"/>
                <w:szCs w:val="24"/>
              </w:rPr>
              <w:t>Repartizare credite pe rezultatele învățării</w:t>
            </w:r>
            <w:bookmarkEnd w:id="2"/>
          </w:p>
        </w:tc>
      </w:tr>
      <w:tr w:rsidR="00E42263" w:rsidRPr="00652821" w14:paraId="34FDC9F8" w14:textId="77777777" w:rsidTr="005D0D66">
        <w:tc>
          <w:tcPr>
            <w:tcW w:w="814" w:type="dxa"/>
            <w:vMerge w:val="restart"/>
          </w:tcPr>
          <w:p w14:paraId="75AD6A87" w14:textId="19C3B3DE" w:rsidR="00E42263" w:rsidRPr="00652821" w:rsidRDefault="00A721AE" w:rsidP="00E42263">
            <w:pPr>
              <w:rPr>
                <w:rFonts w:ascii="Times New Roman" w:hAnsi="Times New Roman" w:cs="Times New Roman"/>
                <w:sz w:val="24"/>
                <w:szCs w:val="24"/>
              </w:rPr>
            </w:pPr>
            <w:bookmarkStart w:id="3" w:name="_Hlk207383927"/>
            <w:r w:rsidRPr="00652821">
              <w:rPr>
                <w:rFonts w:ascii="Times New Roman" w:hAnsi="Times New Roman" w:cs="Times New Roman"/>
                <w:i/>
                <w:w w:val="115"/>
                <w:sz w:val="24"/>
                <w:szCs w:val="24"/>
              </w:rPr>
              <w:t>Cfct</w:t>
            </w:r>
            <w:bookmarkEnd w:id="3"/>
            <w:r w:rsidR="0040449C">
              <w:rPr>
                <w:rFonts w:ascii="Times New Roman" w:hAnsi="Times New Roman" w:cs="Times New Roman"/>
                <w:i/>
                <w:w w:val="115"/>
                <w:sz w:val="24"/>
                <w:szCs w:val="24"/>
              </w:rPr>
              <w:t>1</w:t>
            </w:r>
          </w:p>
        </w:tc>
        <w:tc>
          <w:tcPr>
            <w:tcW w:w="1904" w:type="dxa"/>
          </w:tcPr>
          <w:p w14:paraId="18DCA379" w14:textId="636DF5AD" w:rsidR="00E42263" w:rsidRPr="00652821" w:rsidRDefault="00E42263" w:rsidP="00E42263">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6120" w:type="dxa"/>
          </w:tcPr>
          <w:p w14:paraId="1DB7A2BA" w14:textId="77777777" w:rsidR="00A721AE" w:rsidRPr="00581C7E" w:rsidRDefault="00A721AE" w:rsidP="008566B6">
            <w:pPr>
              <w:pStyle w:val="TableParagraph"/>
              <w:ind w:left="0"/>
              <w:contextualSpacing/>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6C4D5E1" w14:textId="165B3E9E" w:rsidR="006E1291" w:rsidRPr="006E1291" w:rsidRDefault="006E1291" w:rsidP="00E26D28">
            <w:pPr>
              <w:pStyle w:val="TableParagraph"/>
              <w:numPr>
                <w:ilvl w:val="0"/>
                <w:numId w:val="10"/>
              </w:numPr>
              <w:tabs>
                <w:tab w:val="left" w:pos="226"/>
              </w:tabs>
              <w:ind w:left="0" w:right="298" w:firstLine="0"/>
              <w:contextualSpacing/>
              <w:rPr>
                <w:rFonts w:ascii="Times New Roman" w:hAnsi="Times New Roman" w:cs="Times New Roman"/>
                <w:sz w:val="24"/>
                <w:szCs w:val="24"/>
              </w:rPr>
            </w:pPr>
            <w:r w:rsidRPr="006E1291">
              <w:rPr>
                <w:rFonts w:ascii="Times New Roman" w:hAnsi="Times New Roman" w:cs="Times New Roman"/>
                <w:w w:val="115"/>
                <w:sz w:val="24"/>
                <w:szCs w:val="24"/>
              </w:rPr>
              <w:t>descrie</w:t>
            </w:r>
            <w:r w:rsidRPr="006E1291">
              <w:rPr>
                <w:rFonts w:ascii="Times New Roman" w:hAnsi="Times New Roman" w:cs="Times New Roman"/>
                <w:spacing w:val="40"/>
                <w:w w:val="115"/>
                <w:sz w:val="24"/>
                <w:szCs w:val="24"/>
              </w:rPr>
              <w:t xml:space="preserve"> </w:t>
            </w:r>
            <w:r w:rsidRPr="006E1291">
              <w:rPr>
                <w:rFonts w:ascii="Times New Roman" w:hAnsi="Times New Roman" w:cs="Times New Roman"/>
                <w:w w:val="115"/>
                <w:sz w:val="24"/>
                <w:szCs w:val="24"/>
              </w:rPr>
              <w:t>logic</w:t>
            </w:r>
            <w:r w:rsidRPr="006E1291">
              <w:rPr>
                <w:rFonts w:ascii="Times New Roman" w:hAnsi="Times New Roman" w:cs="Times New Roman"/>
                <w:spacing w:val="40"/>
                <w:w w:val="115"/>
                <w:sz w:val="24"/>
                <w:szCs w:val="24"/>
              </w:rPr>
              <w:t xml:space="preserve"> </w:t>
            </w:r>
            <w:r w:rsidRPr="006E1291">
              <w:rPr>
                <w:rFonts w:ascii="Times New Roman" w:hAnsi="Times New Roman" w:cs="Times New Roman"/>
                <w:w w:val="115"/>
                <w:sz w:val="24"/>
                <w:szCs w:val="24"/>
              </w:rPr>
              <w:t>și</w:t>
            </w:r>
            <w:r w:rsidRPr="006E1291">
              <w:rPr>
                <w:rFonts w:ascii="Times New Roman" w:hAnsi="Times New Roman" w:cs="Times New Roman"/>
                <w:spacing w:val="40"/>
                <w:w w:val="115"/>
                <w:sz w:val="24"/>
                <w:szCs w:val="24"/>
              </w:rPr>
              <w:t xml:space="preserve"> </w:t>
            </w:r>
            <w:r w:rsidRPr="006E1291">
              <w:rPr>
                <w:rFonts w:ascii="Times New Roman" w:hAnsi="Times New Roman" w:cs="Times New Roman"/>
                <w:w w:val="115"/>
                <w:sz w:val="24"/>
                <w:szCs w:val="24"/>
              </w:rPr>
              <w:t>articulat</w:t>
            </w:r>
            <w:r w:rsidRPr="006E1291">
              <w:rPr>
                <w:rFonts w:ascii="Times New Roman" w:hAnsi="Times New Roman" w:cs="Times New Roman"/>
                <w:spacing w:val="40"/>
                <w:w w:val="115"/>
                <w:sz w:val="24"/>
                <w:szCs w:val="24"/>
              </w:rPr>
              <w:t xml:space="preserve"> </w:t>
            </w:r>
            <w:r w:rsidRPr="006E1291">
              <w:rPr>
                <w:rFonts w:ascii="Times New Roman" w:hAnsi="Times New Roman" w:cs="Times New Roman"/>
                <w:w w:val="115"/>
                <w:sz w:val="24"/>
                <w:szCs w:val="24"/>
              </w:rPr>
              <w:t>principiile de</w:t>
            </w:r>
            <w:r w:rsidRPr="006E1291">
              <w:rPr>
                <w:rFonts w:ascii="Times New Roman" w:hAnsi="Times New Roman" w:cs="Times New Roman"/>
                <w:spacing w:val="-6"/>
                <w:w w:val="115"/>
                <w:sz w:val="24"/>
                <w:szCs w:val="24"/>
              </w:rPr>
              <w:t xml:space="preserve"> </w:t>
            </w:r>
            <w:r w:rsidRPr="006E1291">
              <w:rPr>
                <w:rFonts w:ascii="Times New Roman" w:hAnsi="Times New Roman" w:cs="Times New Roman"/>
                <w:w w:val="115"/>
                <w:sz w:val="24"/>
                <w:szCs w:val="24"/>
              </w:rPr>
              <w:t>bază</w:t>
            </w:r>
            <w:r w:rsidRPr="006E1291">
              <w:rPr>
                <w:rFonts w:ascii="Times New Roman" w:hAnsi="Times New Roman" w:cs="Times New Roman"/>
                <w:spacing w:val="-6"/>
                <w:w w:val="115"/>
                <w:sz w:val="24"/>
                <w:szCs w:val="24"/>
              </w:rPr>
              <w:t xml:space="preserve"> </w:t>
            </w:r>
            <w:r w:rsidRPr="006E1291">
              <w:rPr>
                <w:rFonts w:ascii="Times New Roman" w:hAnsi="Times New Roman" w:cs="Times New Roman"/>
                <w:w w:val="115"/>
                <w:sz w:val="24"/>
                <w:szCs w:val="24"/>
              </w:rPr>
              <w:t>care</w:t>
            </w:r>
            <w:r w:rsidRPr="006E1291">
              <w:rPr>
                <w:rFonts w:ascii="Times New Roman" w:hAnsi="Times New Roman" w:cs="Times New Roman"/>
                <w:spacing w:val="-6"/>
                <w:w w:val="115"/>
                <w:sz w:val="24"/>
                <w:szCs w:val="24"/>
              </w:rPr>
              <w:t xml:space="preserve"> </w:t>
            </w:r>
            <w:r w:rsidRPr="006E1291">
              <w:rPr>
                <w:rFonts w:ascii="Times New Roman" w:hAnsi="Times New Roman" w:cs="Times New Roman"/>
                <w:w w:val="115"/>
                <w:sz w:val="24"/>
                <w:szCs w:val="24"/>
              </w:rPr>
              <w:t>stau</w:t>
            </w:r>
            <w:r w:rsidRPr="006E1291">
              <w:rPr>
                <w:rFonts w:ascii="Times New Roman" w:hAnsi="Times New Roman" w:cs="Times New Roman"/>
                <w:spacing w:val="-8"/>
                <w:w w:val="115"/>
                <w:sz w:val="24"/>
                <w:szCs w:val="24"/>
              </w:rPr>
              <w:t xml:space="preserve"> </w:t>
            </w:r>
            <w:r w:rsidRPr="006E1291">
              <w:rPr>
                <w:rFonts w:ascii="Times New Roman" w:hAnsi="Times New Roman" w:cs="Times New Roman"/>
                <w:w w:val="115"/>
                <w:sz w:val="24"/>
                <w:szCs w:val="24"/>
              </w:rPr>
              <w:t>la</w:t>
            </w:r>
            <w:r w:rsidRPr="006E1291">
              <w:rPr>
                <w:rFonts w:ascii="Times New Roman" w:hAnsi="Times New Roman" w:cs="Times New Roman"/>
                <w:spacing w:val="-6"/>
                <w:w w:val="115"/>
                <w:sz w:val="24"/>
                <w:szCs w:val="24"/>
              </w:rPr>
              <w:t xml:space="preserve"> </w:t>
            </w:r>
            <w:r w:rsidRPr="006E1291">
              <w:rPr>
                <w:rFonts w:ascii="Times New Roman" w:hAnsi="Times New Roman" w:cs="Times New Roman"/>
                <w:w w:val="115"/>
                <w:sz w:val="24"/>
                <w:szCs w:val="24"/>
              </w:rPr>
              <w:t>baza</w:t>
            </w:r>
            <w:r w:rsidRPr="006E1291">
              <w:rPr>
                <w:rFonts w:ascii="Times New Roman" w:hAnsi="Times New Roman" w:cs="Times New Roman"/>
                <w:spacing w:val="-6"/>
                <w:w w:val="115"/>
                <w:sz w:val="24"/>
                <w:szCs w:val="24"/>
              </w:rPr>
              <w:t xml:space="preserve"> </w:t>
            </w:r>
            <w:r w:rsidRPr="006E1291">
              <w:rPr>
                <w:rFonts w:ascii="Times New Roman" w:hAnsi="Times New Roman" w:cs="Times New Roman"/>
                <w:w w:val="115"/>
                <w:sz w:val="24"/>
                <w:szCs w:val="24"/>
              </w:rPr>
              <w:t>științei</w:t>
            </w:r>
            <w:r w:rsidRPr="006E1291">
              <w:rPr>
                <w:rFonts w:ascii="Times New Roman" w:hAnsi="Times New Roman" w:cs="Times New Roman"/>
                <w:spacing w:val="-8"/>
                <w:w w:val="115"/>
                <w:sz w:val="24"/>
                <w:szCs w:val="24"/>
              </w:rPr>
              <w:t xml:space="preserve"> </w:t>
            </w:r>
            <w:r w:rsidRPr="006E1291">
              <w:rPr>
                <w:rFonts w:ascii="Times New Roman" w:hAnsi="Times New Roman" w:cs="Times New Roman"/>
                <w:w w:val="115"/>
                <w:sz w:val="24"/>
                <w:szCs w:val="24"/>
              </w:rPr>
              <w:t>psihologiei, în cadrul</w:t>
            </w:r>
            <w:r w:rsidR="00FE287B">
              <w:rPr>
                <w:rFonts w:ascii="Times New Roman" w:hAnsi="Times New Roman" w:cs="Times New Roman"/>
                <w:w w:val="115"/>
                <w:sz w:val="24"/>
                <w:szCs w:val="24"/>
              </w:rPr>
              <w:t xml:space="preserve"> practicii profesionale curente</w:t>
            </w:r>
          </w:p>
          <w:p w14:paraId="0AE7C697" w14:textId="77777777" w:rsidR="00D27DDB" w:rsidRPr="00D27DDB" w:rsidRDefault="006E1291" w:rsidP="00E26D28">
            <w:pPr>
              <w:pStyle w:val="TableParagraph"/>
              <w:numPr>
                <w:ilvl w:val="0"/>
                <w:numId w:val="10"/>
              </w:numPr>
              <w:tabs>
                <w:tab w:val="left" w:pos="226"/>
              </w:tabs>
              <w:ind w:left="0" w:right="298" w:firstLine="0"/>
              <w:contextualSpacing/>
              <w:rPr>
                <w:rFonts w:ascii="Times New Roman" w:hAnsi="Times New Roman" w:cs="Times New Roman"/>
                <w:sz w:val="24"/>
                <w:szCs w:val="24"/>
              </w:rPr>
            </w:pPr>
            <w:r w:rsidRPr="006E1291">
              <w:rPr>
                <w:rFonts w:ascii="Times New Roman" w:hAnsi="Times New Roman" w:cs="Times New Roman"/>
                <w:sz w:val="24"/>
                <w:szCs w:val="24"/>
              </w:rPr>
              <w:t xml:space="preserve">identifică pertinent </w:t>
            </w:r>
            <w:r w:rsidRPr="006E1291">
              <w:rPr>
                <w:rFonts w:ascii="Times New Roman" w:hAnsi="Times New Roman" w:cs="Times New Roman"/>
                <w:w w:val="115"/>
                <w:sz w:val="24"/>
                <w:szCs w:val="24"/>
              </w:rPr>
              <w:t>principalele caracteristici asociate sănătății mentale și bunăstării psihologice, funcționării și dezvoltării normotipice și atipice, precum și condițiile lor</w:t>
            </w:r>
            <w:r w:rsidRPr="006E1291">
              <w:rPr>
                <w:rFonts w:ascii="Times New Roman" w:hAnsi="Times New Roman" w:cs="Times New Roman"/>
                <w:spacing w:val="-1"/>
                <w:w w:val="115"/>
                <w:sz w:val="24"/>
                <w:szCs w:val="24"/>
              </w:rPr>
              <w:t xml:space="preserve"> </w:t>
            </w:r>
            <w:r w:rsidRPr="006E1291">
              <w:rPr>
                <w:rFonts w:ascii="Times New Roman" w:hAnsi="Times New Roman" w:cs="Times New Roman"/>
                <w:w w:val="115"/>
                <w:sz w:val="24"/>
                <w:szCs w:val="24"/>
              </w:rPr>
              <w:t>prealabile, în</w:t>
            </w:r>
            <w:r w:rsidRPr="006E1291">
              <w:rPr>
                <w:rFonts w:ascii="Times New Roman" w:hAnsi="Times New Roman" w:cs="Times New Roman"/>
                <w:spacing w:val="-2"/>
                <w:w w:val="115"/>
                <w:sz w:val="24"/>
                <w:szCs w:val="24"/>
              </w:rPr>
              <w:t xml:space="preserve"> </w:t>
            </w:r>
            <w:r w:rsidRPr="006E1291">
              <w:rPr>
                <w:rFonts w:ascii="Times New Roman" w:hAnsi="Times New Roman" w:cs="Times New Roman"/>
                <w:w w:val="115"/>
                <w:sz w:val="24"/>
                <w:szCs w:val="24"/>
              </w:rPr>
              <w:t>cadrul interacțiunii cu benef</w:t>
            </w:r>
            <w:r w:rsidR="00FE287B">
              <w:rPr>
                <w:rFonts w:ascii="Times New Roman" w:hAnsi="Times New Roman" w:cs="Times New Roman"/>
                <w:w w:val="115"/>
                <w:sz w:val="24"/>
                <w:szCs w:val="24"/>
              </w:rPr>
              <w:t>iciarii serviciilor psihologice</w:t>
            </w:r>
          </w:p>
          <w:p w14:paraId="32E05D99" w14:textId="6CF194D6" w:rsidR="00FE287B" w:rsidRPr="00D27DDB" w:rsidRDefault="00F702DA" w:rsidP="00E26D28">
            <w:pPr>
              <w:pStyle w:val="TableParagraph"/>
              <w:numPr>
                <w:ilvl w:val="0"/>
                <w:numId w:val="10"/>
              </w:numPr>
              <w:tabs>
                <w:tab w:val="left" w:pos="226"/>
              </w:tabs>
              <w:ind w:left="0" w:right="298" w:firstLine="0"/>
              <w:contextualSpacing/>
              <w:rPr>
                <w:rFonts w:ascii="Times New Roman" w:hAnsi="Times New Roman" w:cs="Times New Roman"/>
                <w:sz w:val="24"/>
                <w:szCs w:val="24"/>
              </w:rPr>
            </w:pPr>
            <w:r w:rsidRPr="00D27DDB">
              <w:rPr>
                <w:rFonts w:ascii="Times New Roman" w:hAnsi="Times New Roman" w:cs="Times New Roman"/>
                <w:sz w:val="24"/>
                <w:szCs w:val="24"/>
              </w:rPr>
              <w:t xml:space="preserve">explică principalele trăsături </w:t>
            </w:r>
            <w:r w:rsidRPr="00D27DDB">
              <w:rPr>
                <w:rFonts w:ascii="Times New Roman" w:hAnsi="Times New Roman" w:cs="Times New Roman"/>
                <w:w w:val="115"/>
                <w:sz w:val="24"/>
                <w:szCs w:val="24"/>
              </w:rPr>
              <w:t xml:space="preserve">proprii simptomatologiilor psihopatologice și/sau </w:t>
            </w:r>
            <w:r w:rsidRPr="00D27DDB">
              <w:rPr>
                <w:rFonts w:ascii="Times New Roman" w:hAnsi="Times New Roman" w:cs="Times New Roman"/>
                <w:spacing w:val="-2"/>
                <w:w w:val="115"/>
                <w:sz w:val="24"/>
                <w:szCs w:val="24"/>
              </w:rPr>
              <w:t>comportamentului</w:t>
            </w:r>
            <w:r w:rsidRPr="00D27DDB">
              <w:rPr>
                <w:rFonts w:ascii="Times New Roman" w:hAnsi="Times New Roman" w:cs="Times New Roman"/>
                <w:sz w:val="24"/>
                <w:szCs w:val="24"/>
              </w:rPr>
              <w:t xml:space="preserve"> </w:t>
            </w:r>
            <w:r w:rsidRPr="00D27DDB">
              <w:rPr>
                <w:rFonts w:ascii="Times New Roman" w:hAnsi="Times New Roman" w:cs="Times New Roman"/>
                <w:spacing w:val="-2"/>
                <w:w w:val="115"/>
                <w:sz w:val="24"/>
                <w:szCs w:val="24"/>
              </w:rPr>
              <w:t>disfuncțional/maladaptativ</w:t>
            </w:r>
            <w:r w:rsidRPr="00D27DDB">
              <w:rPr>
                <w:rFonts w:ascii="Times New Roman" w:hAnsi="Times New Roman" w:cs="Times New Roman"/>
                <w:sz w:val="24"/>
                <w:szCs w:val="24"/>
              </w:rPr>
              <w:tab/>
            </w:r>
            <w:r w:rsidRPr="00D27DDB">
              <w:rPr>
                <w:rFonts w:ascii="Times New Roman" w:hAnsi="Times New Roman" w:cs="Times New Roman"/>
                <w:spacing w:val="-2"/>
                <w:w w:val="115"/>
                <w:sz w:val="24"/>
                <w:szCs w:val="24"/>
              </w:rPr>
              <w:t xml:space="preserve">(incluzând </w:t>
            </w:r>
            <w:r w:rsidRPr="00D27DDB">
              <w:rPr>
                <w:rFonts w:ascii="Times New Roman" w:hAnsi="Times New Roman" w:cs="Times New Roman"/>
                <w:w w:val="115"/>
                <w:sz w:val="24"/>
                <w:szCs w:val="24"/>
              </w:rPr>
              <w:t>mediile clinice, ocupaționale, educaționale, etc) în d</w:t>
            </w:r>
            <w:r w:rsidR="00FE287B" w:rsidRPr="00D27DDB">
              <w:rPr>
                <w:rFonts w:ascii="Times New Roman" w:hAnsi="Times New Roman" w:cs="Times New Roman"/>
                <w:w w:val="115"/>
                <w:sz w:val="24"/>
                <w:szCs w:val="24"/>
              </w:rPr>
              <w:t>iagnoza/intervenția psihologică</w:t>
            </w:r>
          </w:p>
          <w:p w14:paraId="4D501F48" w14:textId="77777777" w:rsidR="008566B6" w:rsidRPr="008566B6" w:rsidRDefault="00F702DA" w:rsidP="00E26D28">
            <w:pPr>
              <w:pStyle w:val="TableParagraph"/>
              <w:numPr>
                <w:ilvl w:val="0"/>
                <w:numId w:val="10"/>
              </w:numPr>
              <w:tabs>
                <w:tab w:val="left" w:pos="226"/>
              </w:tabs>
              <w:ind w:left="0" w:right="298" w:firstLine="0"/>
              <w:contextualSpacing/>
              <w:rPr>
                <w:rFonts w:ascii="Times New Roman" w:hAnsi="Times New Roman" w:cs="Times New Roman"/>
                <w:sz w:val="24"/>
                <w:szCs w:val="24"/>
              </w:rPr>
            </w:pPr>
            <w:r w:rsidRPr="00FE287B">
              <w:rPr>
                <w:rFonts w:ascii="Times New Roman" w:hAnsi="Times New Roman" w:cs="Times New Roman"/>
                <w:sz w:val="24"/>
                <w:szCs w:val="24"/>
              </w:rPr>
              <w:t xml:space="preserve">diferențiază </w:t>
            </w:r>
            <w:r w:rsidR="00FE287B" w:rsidRPr="00FE287B">
              <w:rPr>
                <w:rFonts w:ascii="Times New Roman" w:hAnsi="Times New Roman" w:cs="Times New Roman"/>
                <w:w w:val="115"/>
                <w:sz w:val="24"/>
                <w:szCs w:val="24"/>
              </w:rPr>
              <w:t>principalele</w:t>
            </w:r>
            <w:r w:rsidR="00FE287B" w:rsidRPr="00FE287B">
              <w:rPr>
                <w:rFonts w:ascii="Times New Roman" w:hAnsi="Times New Roman" w:cs="Times New Roman"/>
                <w:spacing w:val="-3"/>
                <w:w w:val="115"/>
                <w:sz w:val="24"/>
                <w:szCs w:val="24"/>
              </w:rPr>
              <w:t xml:space="preserve"> </w:t>
            </w:r>
            <w:r w:rsidR="00FE287B" w:rsidRPr="00FE287B">
              <w:rPr>
                <w:rFonts w:ascii="Times New Roman" w:hAnsi="Times New Roman" w:cs="Times New Roman"/>
                <w:w w:val="115"/>
                <w:sz w:val="24"/>
                <w:szCs w:val="24"/>
              </w:rPr>
              <w:t>metodologii utilizate în cercetarea și practica</w:t>
            </w:r>
            <w:r w:rsidR="00FE287B" w:rsidRPr="00FE287B">
              <w:rPr>
                <w:rFonts w:ascii="Times New Roman" w:hAnsi="Times New Roman" w:cs="Times New Roman"/>
                <w:spacing w:val="80"/>
                <w:w w:val="115"/>
                <w:sz w:val="24"/>
                <w:szCs w:val="24"/>
              </w:rPr>
              <w:t xml:space="preserve"> </w:t>
            </w:r>
            <w:r w:rsidR="00FE287B" w:rsidRPr="00FE287B">
              <w:rPr>
                <w:rFonts w:ascii="Times New Roman" w:hAnsi="Times New Roman" w:cs="Times New Roman"/>
                <w:spacing w:val="-2"/>
                <w:w w:val="115"/>
                <w:sz w:val="24"/>
                <w:szCs w:val="24"/>
              </w:rPr>
              <w:t>psihologică</w:t>
            </w:r>
          </w:p>
          <w:p w14:paraId="6378181F" w14:textId="724D84B8" w:rsidR="00F702DA" w:rsidRPr="008566B6" w:rsidRDefault="00FE287B" w:rsidP="00E26D28">
            <w:pPr>
              <w:pStyle w:val="TableParagraph"/>
              <w:numPr>
                <w:ilvl w:val="0"/>
                <w:numId w:val="10"/>
              </w:numPr>
              <w:tabs>
                <w:tab w:val="left" w:pos="226"/>
              </w:tabs>
              <w:ind w:left="0" w:right="298" w:firstLine="0"/>
              <w:contextualSpacing/>
              <w:rPr>
                <w:rFonts w:ascii="Times New Roman" w:hAnsi="Times New Roman" w:cs="Times New Roman"/>
                <w:sz w:val="24"/>
                <w:szCs w:val="24"/>
              </w:rPr>
            </w:pPr>
            <w:r w:rsidRPr="008566B6">
              <w:rPr>
                <w:rFonts w:ascii="Times New Roman" w:hAnsi="Times New Roman" w:cs="Times New Roman"/>
                <w:sz w:val="24"/>
                <w:szCs w:val="24"/>
              </w:rPr>
              <w:t xml:space="preserve">localizează </w:t>
            </w:r>
            <w:r w:rsidRPr="008566B6">
              <w:rPr>
                <w:rFonts w:ascii="Times New Roman" w:hAnsi="Times New Roman" w:cs="Times New Roman"/>
                <w:w w:val="115"/>
                <w:sz w:val="24"/>
                <w:szCs w:val="24"/>
              </w:rPr>
              <w:t>adecvat principalele teorii psihologice în paradigmele dominante ale disciplinei, atunci când realizează o analiză a literaturii de specialitate</w:t>
            </w:r>
          </w:p>
        </w:tc>
        <w:tc>
          <w:tcPr>
            <w:tcW w:w="1322" w:type="dxa"/>
            <w:vMerge w:val="restart"/>
          </w:tcPr>
          <w:p w14:paraId="11423BD3" w14:textId="6368F1B3" w:rsidR="00E42263" w:rsidRPr="00652821" w:rsidRDefault="00320E83" w:rsidP="00E42263">
            <w:pPr>
              <w:jc w:val="center"/>
              <w:rPr>
                <w:rFonts w:ascii="Times New Roman" w:hAnsi="Times New Roman" w:cs="Times New Roman"/>
                <w:sz w:val="24"/>
                <w:szCs w:val="24"/>
              </w:rPr>
            </w:pPr>
            <w:r>
              <w:rPr>
                <w:rFonts w:ascii="Times New Roman" w:hAnsi="Times New Roman" w:cs="Times New Roman"/>
                <w:sz w:val="24"/>
                <w:szCs w:val="24"/>
              </w:rPr>
              <w:t>1</w:t>
            </w:r>
          </w:p>
        </w:tc>
      </w:tr>
      <w:tr w:rsidR="00A721AE" w:rsidRPr="00652821" w14:paraId="4AACD384" w14:textId="77777777" w:rsidTr="005D0D66">
        <w:tc>
          <w:tcPr>
            <w:tcW w:w="814" w:type="dxa"/>
            <w:vMerge/>
          </w:tcPr>
          <w:p w14:paraId="073A1167" w14:textId="77777777" w:rsidR="00A721AE" w:rsidRPr="00652821" w:rsidRDefault="00A721AE" w:rsidP="00A721AE">
            <w:pPr>
              <w:rPr>
                <w:rFonts w:ascii="Times New Roman" w:hAnsi="Times New Roman" w:cs="Times New Roman"/>
                <w:sz w:val="24"/>
                <w:szCs w:val="24"/>
              </w:rPr>
            </w:pPr>
          </w:p>
        </w:tc>
        <w:tc>
          <w:tcPr>
            <w:tcW w:w="1904" w:type="dxa"/>
          </w:tcPr>
          <w:p w14:paraId="59BA5BE2" w14:textId="3051940D"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6120" w:type="dxa"/>
          </w:tcPr>
          <w:p w14:paraId="71954D4B" w14:textId="77777777" w:rsidR="00A721AE" w:rsidRDefault="00A721AE" w:rsidP="008566B6">
            <w:pPr>
              <w:pStyle w:val="TableParagraph"/>
              <w:ind w:left="0"/>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066F79B8" w14:textId="77777777" w:rsidR="008566B6" w:rsidRDefault="0062472A" w:rsidP="00E26D28">
            <w:pPr>
              <w:pStyle w:val="TableParagraph"/>
              <w:numPr>
                <w:ilvl w:val="0"/>
                <w:numId w:val="11"/>
              </w:numPr>
              <w:tabs>
                <w:tab w:val="left" w:pos="80"/>
                <w:tab w:val="left" w:pos="260"/>
              </w:tabs>
              <w:ind w:left="80" w:right="298" w:hanging="90"/>
              <w:contextualSpacing/>
              <w:rPr>
                <w:rFonts w:ascii="Times New Roman" w:hAnsi="Times New Roman" w:cs="Times New Roman"/>
                <w:sz w:val="24"/>
                <w:szCs w:val="24"/>
              </w:rPr>
            </w:pPr>
            <w:r w:rsidRPr="00C82D22">
              <w:rPr>
                <w:rFonts w:ascii="Times New Roman" w:hAnsi="Times New Roman" w:cs="Times New Roman"/>
                <w:w w:val="115"/>
                <w:sz w:val="24"/>
                <w:szCs w:val="24"/>
              </w:rPr>
              <w:lastRenderedPageBreak/>
              <w:t>adaptează terminologia psihologică în comunicarea cu diferite categoriile socio- profesionale vizate ca și</w:t>
            </w:r>
            <w:r w:rsidRPr="00C82D22">
              <w:rPr>
                <w:rFonts w:ascii="Times New Roman" w:hAnsi="Times New Roman" w:cs="Times New Roman"/>
                <w:spacing w:val="-1"/>
                <w:w w:val="115"/>
                <w:sz w:val="24"/>
                <w:szCs w:val="24"/>
              </w:rPr>
              <w:t xml:space="preserve"> </w:t>
            </w:r>
            <w:r w:rsidRPr="00C82D22">
              <w:rPr>
                <w:rFonts w:ascii="Times New Roman" w:hAnsi="Times New Roman" w:cs="Times New Roman"/>
                <w:w w:val="115"/>
                <w:sz w:val="24"/>
                <w:szCs w:val="24"/>
              </w:rPr>
              <w:t>clienți, precum și</w:t>
            </w:r>
            <w:r w:rsidRPr="00C82D22">
              <w:rPr>
                <w:rFonts w:ascii="Times New Roman" w:hAnsi="Times New Roman" w:cs="Times New Roman"/>
                <w:spacing w:val="-1"/>
                <w:w w:val="115"/>
                <w:sz w:val="24"/>
                <w:szCs w:val="24"/>
              </w:rPr>
              <w:t xml:space="preserve"> </w:t>
            </w:r>
            <w:r w:rsidRPr="00C82D22">
              <w:rPr>
                <w:rFonts w:ascii="Times New Roman" w:hAnsi="Times New Roman" w:cs="Times New Roman"/>
                <w:w w:val="115"/>
                <w:sz w:val="24"/>
                <w:szCs w:val="24"/>
              </w:rPr>
              <w:t>de tipul de diagnoză si intervenție</w:t>
            </w:r>
            <w:r w:rsidRPr="00C82D22">
              <w:rPr>
                <w:rFonts w:ascii="Times New Roman" w:hAnsi="Times New Roman" w:cs="Times New Roman"/>
                <w:sz w:val="24"/>
                <w:szCs w:val="24"/>
              </w:rPr>
              <w:t xml:space="preserve"> </w:t>
            </w:r>
          </w:p>
          <w:p w14:paraId="52F0468B" w14:textId="77777777" w:rsidR="008566B6" w:rsidRPr="008566B6" w:rsidRDefault="0062472A" w:rsidP="00E26D28">
            <w:pPr>
              <w:pStyle w:val="TableParagraph"/>
              <w:numPr>
                <w:ilvl w:val="0"/>
                <w:numId w:val="11"/>
              </w:numPr>
              <w:tabs>
                <w:tab w:val="left" w:pos="80"/>
                <w:tab w:val="left" w:pos="260"/>
              </w:tabs>
              <w:ind w:left="80" w:right="298" w:hanging="90"/>
              <w:contextualSpacing/>
              <w:rPr>
                <w:rFonts w:ascii="Times New Roman" w:hAnsi="Times New Roman" w:cs="Times New Roman"/>
                <w:sz w:val="24"/>
                <w:szCs w:val="24"/>
              </w:rPr>
            </w:pPr>
            <w:r w:rsidRPr="008566B6">
              <w:rPr>
                <w:rFonts w:ascii="Times New Roman" w:hAnsi="Times New Roman" w:cs="Times New Roman"/>
                <w:sz w:val="24"/>
                <w:szCs w:val="24"/>
              </w:rPr>
              <w:t xml:space="preserve">își calibrează </w:t>
            </w:r>
            <w:r w:rsidRPr="008566B6">
              <w:rPr>
                <w:rFonts w:ascii="Times New Roman" w:hAnsi="Times New Roman" w:cs="Times New Roman"/>
                <w:w w:val="115"/>
                <w:sz w:val="24"/>
                <w:szCs w:val="24"/>
              </w:rPr>
              <w:t>adecvat</w:t>
            </w:r>
            <w:r w:rsidRPr="008566B6">
              <w:rPr>
                <w:rFonts w:ascii="Times New Roman" w:hAnsi="Times New Roman" w:cs="Times New Roman"/>
                <w:spacing w:val="-3"/>
                <w:w w:val="115"/>
                <w:sz w:val="24"/>
                <w:szCs w:val="24"/>
              </w:rPr>
              <w:t xml:space="preserve"> </w:t>
            </w:r>
            <w:r w:rsidRPr="008566B6">
              <w:rPr>
                <w:rFonts w:ascii="Times New Roman" w:hAnsi="Times New Roman" w:cs="Times New Roman"/>
                <w:w w:val="115"/>
                <w:sz w:val="24"/>
                <w:szCs w:val="24"/>
              </w:rPr>
              <w:t>comportamentul</w:t>
            </w:r>
            <w:r w:rsidRPr="008566B6">
              <w:rPr>
                <w:rFonts w:ascii="Times New Roman" w:hAnsi="Times New Roman" w:cs="Times New Roman"/>
                <w:spacing w:val="-4"/>
                <w:w w:val="115"/>
                <w:sz w:val="24"/>
                <w:szCs w:val="24"/>
              </w:rPr>
              <w:t xml:space="preserve"> </w:t>
            </w:r>
            <w:r w:rsidRPr="008566B6">
              <w:rPr>
                <w:rFonts w:ascii="Times New Roman" w:hAnsi="Times New Roman" w:cs="Times New Roman"/>
                <w:w w:val="115"/>
                <w:sz w:val="24"/>
                <w:szCs w:val="24"/>
              </w:rPr>
              <w:t>în contactul cu clienți aflați în diferite stări</w:t>
            </w:r>
            <w:r w:rsidRPr="008566B6">
              <w:rPr>
                <w:rFonts w:ascii="Times New Roman" w:hAnsi="Times New Roman" w:cs="Times New Roman"/>
                <w:spacing w:val="40"/>
                <w:w w:val="115"/>
                <w:sz w:val="24"/>
                <w:szCs w:val="24"/>
              </w:rPr>
              <w:t xml:space="preserve"> </w:t>
            </w:r>
            <w:r w:rsidRPr="008566B6">
              <w:rPr>
                <w:rFonts w:ascii="Times New Roman" w:hAnsi="Times New Roman" w:cs="Times New Roman"/>
                <w:w w:val="115"/>
                <w:sz w:val="24"/>
                <w:szCs w:val="24"/>
              </w:rPr>
              <w:t xml:space="preserve">emoționale </w:t>
            </w:r>
          </w:p>
          <w:p w14:paraId="148F196B" w14:textId="77777777" w:rsidR="008566B6" w:rsidRPr="008566B6" w:rsidRDefault="0062472A" w:rsidP="00E26D28">
            <w:pPr>
              <w:pStyle w:val="TableParagraph"/>
              <w:numPr>
                <w:ilvl w:val="0"/>
                <w:numId w:val="11"/>
              </w:numPr>
              <w:tabs>
                <w:tab w:val="left" w:pos="80"/>
                <w:tab w:val="left" w:pos="260"/>
              </w:tabs>
              <w:ind w:left="80" w:right="298" w:hanging="90"/>
              <w:contextualSpacing/>
              <w:rPr>
                <w:rFonts w:ascii="Times New Roman" w:hAnsi="Times New Roman" w:cs="Times New Roman"/>
                <w:sz w:val="24"/>
                <w:szCs w:val="24"/>
              </w:rPr>
            </w:pPr>
            <w:r w:rsidRPr="008566B6">
              <w:rPr>
                <w:rFonts w:ascii="Times New Roman" w:hAnsi="Times New Roman" w:cs="Times New Roman"/>
                <w:sz w:val="24"/>
                <w:szCs w:val="24"/>
              </w:rPr>
              <w:t xml:space="preserve">realizează </w:t>
            </w:r>
            <w:r w:rsidRPr="008566B6">
              <w:rPr>
                <w:rFonts w:ascii="Times New Roman" w:hAnsi="Times New Roman" w:cs="Times New Roman"/>
                <w:w w:val="115"/>
                <w:sz w:val="24"/>
                <w:szCs w:val="24"/>
              </w:rPr>
              <w:t>demersurile necesare în vederea intervievării, ascultării și observării clientului în cadrul interacțiunii cu aceștia</w:t>
            </w:r>
          </w:p>
          <w:p w14:paraId="0E0CC8B5" w14:textId="77777777" w:rsidR="008566B6" w:rsidRPr="008566B6" w:rsidRDefault="0062472A" w:rsidP="00E26D28">
            <w:pPr>
              <w:pStyle w:val="TableParagraph"/>
              <w:numPr>
                <w:ilvl w:val="0"/>
                <w:numId w:val="11"/>
              </w:numPr>
              <w:tabs>
                <w:tab w:val="left" w:pos="80"/>
                <w:tab w:val="left" w:pos="260"/>
              </w:tabs>
              <w:ind w:left="80" w:right="298" w:hanging="90"/>
              <w:contextualSpacing/>
              <w:rPr>
                <w:rFonts w:ascii="Times New Roman" w:hAnsi="Times New Roman" w:cs="Times New Roman"/>
                <w:sz w:val="24"/>
                <w:szCs w:val="24"/>
              </w:rPr>
            </w:pPr>
            <w:r w:rsidRPr="008566B6">
              <w:rPr>
                <w:rFonts w:ascii="Times New Roman" w:hAnsi="Times New Roman" w:cs="Times New Roman"/>
                <w:sz w:val="24"/>
                <w:szCs w:val="24"/>
              </w:rPr>
              <w:t xml:space="preserve">analizează </w:t>
            </w:r>
            <w:r w:rsidRPr="008566B6">
              <w:rPr>
                <w:rFonts w:ascii="Times New Roman" w:hAnsi="Times New Roman" w:cs="Times New Roman"/>
                <w:w w:val="115"/>
                <w:sz w:val="24"/>
                <w:szCs w:val="24"/>
              </w:rPr>
              <w:t>critic informațiile din literatura științifică, documente medicale / educaționale / organizaționale, analiza părților interesate și alte surse disponibile, atunci când furnizează servicii psihologice clienților</w:t>
            </w:r>
          </w:p>
          <w:p w14:paraId="5D63C12B" w14:textId="1B7C7AA2" w:rsidR="00A721AE" w:rsidRPr="008566B6" w:rsidRDefault="0062472A" w:rsidP="00E26D28">
            <w:pPr>
              <w:pStyle w:val="TableParagraph"/>
              <w:numPr>
                <w:ilvl w:val="0"/>
                <w:numId w:val="11"/>
              </w:numPr>
              <w:tabs>
                <w:tab w:val="left" w:pos="80"/>
                <w:tab w:val="left" w:pos="260"/>
              </w:tabs>
              <w:ind w:left="80" w:right="298" w:hanging="90"/>
              <w:contextualSpacing/>
              <w:rPr>
                <w:rFonts w:ascii="Times New Roman" w:hAnsi="Times New Roman" w:cs="Times New Roman"/>
                <w:sz w:val="24"/>
                <w:szCs w:val="24"/>
              </w:rPr>
            </w:pPr>
            <w:r w:rsidRPr="008566B6">
              <w:rPr>
                <w:rFonts w:ascii="Times New Roman" w:hAnsi="Times New Roman" w:cs="Times New Roman"/>
                <w:sz w:val="24"/>
                <w:szCs w:val="24"/>
              </w:rPr>
              <w:t xml:space="preserve">negociază </w:t>
            </w:r>
            <w:r w:rsidRPr="008566B6">
              <w:rPr>
                <w:rFonts w:ascii="Times New Roman" w:hAnsi="Times New Roman" w:cs="Times New Roman"/>
                <w:w w:val="115"/>
                <w:sz w:val="24"/>
                <w:szCs w:val="24"/>
              </w:rPr>
              <w:t>sarcinile/obiectivele și resursele necesare cu clienții și alte persoane importante în cadrul furnizării serviciilor psihologice, sub supervizare</w:t>
            </w:r>
          </w:p>
        </w:tc>
        <w:tc>
          <w:tcPr>
            <w:tcW w:w="1322" w:type="dxa"/>
            <w:vMerge/>
          </w:tcPr>
          <w:p w14:paraId="56F6872E" w14:textId="77777777" w:rsidR="00A721AE" w:rsidRPr="00652821" w:rsidRDefault="00A721AE" w:rsidP="00A721AE">
            <w:pPr>
              <w:jc w:val="center"/>
              <w:rPr>
                <w:rFonts w:ascii="Times New Roman" w:hAnsi="Times New Roman" w:cs="Times New Roman"/>
                <w:sz w:val="24"/>
                <w:szCs w:val="24"/>
              </w:rPr>
            </w:pPr>
          </w:p>
        </w:tc>
      </w:tr>
      <w:tr w:rsidR="00A721AE" w:rsidRPr="00652821" w14:paraId="4B4FBAF7" w14:textId="77777777" w:rsidTr="005D0D66">
        <w:tc>
          <w:tcPr>
            <w:tcW w:w="814" w:type="dxa"/>
            <w:vMerge/>
          </w:tcPr>
          <w:p w14:paraId="633B46B1" w14:textId="77777777" w:rsidR="00A721AE" w:rsidRPr="00652821" w:rsidRDefault="00A721AE" w:rsidP="00A721AE">
            <w:pPr>
              <w:rPr>
                <w:rFonts w:ascii="Times New Roman" w:hAnsi="Times New Roman" w:cs="Times New Roman"/>
                <w:sz w:val="24"/>
                <w:szCs w:val="24"/>
              </w:rPr>
            </w:pPr>
          </w:p>
        </w:tc>
        <w:tc>
          <w:tcPr>
            <w:tcW w:w="1904" w:type="dxa"/>
          </w:tcPr>
          <w:p w14:paraId="7413E909" w14:textId="4F2F0328" w:rsidR="00A721AE" w:rsidRPr="00652821" w:rsidRDefault="00A721AE" w:rsidP="00A721AE">
            <w:pPr>
              <w:rPr>
                <w:rFonts w:ascii="Times New Roman" w:hAnsi="Times New Roman" w:cs="Times New Roman"/>
                <w:sz w:val="24"/>
                <w:szCs w:val="24"/>
              </w:rPr>
            </w:pPr>
            <w:bookmarkStart w:id="4" w:name="_Hlk207384253"/>
            <w:r w:rsidRPr="00652821">
              <w:rPr>
                <w:rFonts w:ascii="Times New Roman" w:eastAsia="Arial" w:hAnsi="Times New Roman" w:cs="Times New Roman"/>
                <w:sz w:val="24"/>
                <w:szCs w:val="24"/>
              </w:rPr>
              <w:t>Responsabilitate și autonomie</w:t>
            </w:r>
            <w:bookmarkEnd w:id="4"/>
          </w:p>
        </w:tc>
        <w:tc>
          <w:tcPr>
            <w:tcW w:w="6120" w:type="dxa"/>
          </w:tcPr>
          <w:p w14:paraId="51ED6FBC" w14:textId="77777777" w:rsidR="009966CE" w:rsidRPr="008566B6" w:rsidRDefault="00A721AE" w:rsidP="008566B6">
            <w:pPr>
              <w:pStyle w:val="TableParagraph"/>
              <w:contextualSpacing/>
              <w:rPr>
                <w:rFonts w:ascii="Times New Roman" w:hAnsi="Times New Roman" w:cs="Times New Roman"/>
                <w:sz w:val="24"/>
                <w:szCs w:val="24"/>
              </w:rPr>
            </w:pPr>
            <w:r w:rsidRPr="008566B6">
              <w:rPr>
                <w:rFonts w:ascii="Times New Roman" w:hAnsi="Times New Roman" w:cs="Times New Roman"/>
                <w:sz w:val="24"/>
                <w:szCs w:val="24"/>
              </w:rPr>
              <w:t>Studentul/Absolventul:</w:t>
            </w:r>
          </w:p>
          <w:p w14:paraId="2E027E05" w14:textId="77777777" w:rsidR="008566B6" w:rsidRDefault="005602CE" w:rsidP="00E26D28">
            <w:pPr>
              <w:pStyle w:val="TableParagraph"/>
              <w:numPr>
                <w:ilvl w:val="0"/>
                <w:numId w:val="12"/>
              </w:numPr>
              <w:tabs>
                <w:tab w:val="left" w:pos="0"/>
                <w:tab w:val="left" w:pos="340"/>
              </w:tabs>
              <w:ind w:left="80" w:right="298" w:hanging="10"/>
              <w:contextualSpacing/>
              <w:rPr>
                <w:rFonts w:ascii="Times New Roman" w:hAnsi="Times New Roman" w:cs="Times New Roman"/>
                <w:spacing w:val="-2"/>
                <w:w w:val="115"/>
                <w:sz w:val="24"/>
                <w:szCs w:val="28"/>
              </w:rPr>
            </w:pPr>
            <w:r w:rsidRPr="008566B6">
              <w:rPr>
                <w:rFonts w:ascii="Times New Roman" w:hAnsi="Times New Roman" w:cs="Times New Roman"/>
                <w:w w:val="115"/>
                <w:sz w:val="24"/>
                <w:szCs w:val="24"/>
              </w:rPr>
              <w:t xml:space="preserve">utilizează </w:t>
            </w:r>
            <w:r w:rsidRPr="008566B6">
              <w:rPr>
                <w:rFonts w:ascii="Times New Roman" w:hAnsi="Times New Roman" w:cs="Times New Roman"/>
                <w:w w:val="115"/>
                <w:sz w:val="24"/>
                <w:szCs w:val="28"/>
              </w:rPr>
              <w:t>coerent norme, standarde și metodologii specifice în</w:t>
            </w:r>
            <w:r w:rsidRPr="008566B6">
              <w:rPr>
                <w:rFonts w:ascii="Times New Roman" w:hAnsi="Times New Roman" w:cs="Times New Roman"/>
                <w:spacing w:val="36"/>
                <w:w w:val="115"/>
                <w:sz w:val="24"/>
                <w:szCs w:val="28"/>
              </w:rPr>
              <w:t xml:space="preserve">  </w:t>
            </w:r>
            <w:r w:rsidRPr="008566B6">
              <w:rPr>
                <w:rFonts w:ascii="Times New Roman" w:hAnsi="Times New Roman" w:cs="Times New Roman"/>
                <w:w w:val="115"/>
                <w:sz w:val="24"/>
                <w:szCs w:val="28"/>
              </w:rPr>
              <w:t>proiectarea</w:t>
            </w:r>
            <w:r w:rsidRPr="008566B6">
              <w:rPr>
                <w:rFonts w:ascii="Times New Roman" w:hAnsi="Times New Roman" w:cs="Times New Roman"/>
                <w:spacing w:val="36"/>
                <w:w w:val="115"/>
                <w:sz w:val="24"/>
                <w:szCs w:val="28"/>
              </w:rPr>
              <w:t xml:space="preserve">  </w:t>
            </w:r>
            <w:r w:rsidRPr="008566B6">
              <w:rPr>
                <w:rFonts w:ascii="Times New Roman" w:hAnsi="Times New Roman" w:cs="Times New Roman"/>
                <w:w w:val="115"/>
                <w:sz w:val="24"/>
                <w:szCs w:val="28"/>
              </w:rPr>
              <w:t>demersurilor</w:t>
            </w:r>
            <w:r w:rsidRPr="008566B6">
              <w:rPr>
                <w:rFonts w:ascii="Times New Roman" w:hAnsi="Times New Roman" w:cs="Times New Roman"/>
                <w:spacing w:val="37"/>
                <w:w w:val="115"/>
                <w:sz w:val="24"/>
                <w:szCs w:val="28"/>
              </w:rPr>
              <w:t xml:space="preserve"> </w:t>
            </w:r>
            <w:r w:rsidRPr="008566B6">
              <w:rPr>
                <w:rFonts w:ascii="Times New Roman" w:hAnsi="Times New Roman" w:cs="Times New Roman"/>
                <w:spacing w:val="-5"/>
                <w:w w:val="115"/>
                <w:sz w:val="24"/>
                <w:szCs w:val="28"/>
              </w:rPr>
              <w:t xml:space="preserve">de </w:t>
            </w:r>
            <w:r w:rsidRPr="008566B6">
              <w:rPr>
                <w:rFonts w:ascii="Times New Roman" w:hAnsi="Times New Roman" w:cs="Times New Roman"/>
                <w:w w:val="115"/>
                <w:sz w:val="24"/>
                <w:szCs w:val="28"/>
              </w:rPr>
              <w:t xml:space="preserve">diagnoză psihologică, sub </w:t>
            </w:r>
            <w:r w:rsidRPr="008566B6">
              <w:rPr>
                <w:rFonts w:ascii="Times New Roman" w:hAnsi="Times New Roman" w:cs="Times New Roman"/>
                <w:spacing w:val="-2"/>
                <w:w w:val="115"/>
                <w:sz w:val="24"/>
                <w:szCs w:val="28"/>
              </w:rPr>
              <w:t>supervizare</w:t>
            </w:r>
          </w:p>
          <w:p w14:paraId="654152C6" w14:textId="77777777" w:rsidR="008566B6" w:rsidRPr="008566B6" w:rsidRDefault="00843608" w:rsidP="00E26D28">
            <w:pPr>
              <w:pStyle w:val="TableParagraph"/>
              <w:numPr>
                <w:ilvl w:val="0"/>
                <w:numId w:val="12"/>
              </w:numPr>
              <w:tabs>
                <w:tab w:val="left" w:pos="0"/>
                <w:tab w:val="left" w:pos="340"/>
              </w:tabs>
              <w:ind w:left="80" w:right="298" w:hanging="10"/>
              <w:contextualSpacing/>
              <w:rPr>
                <w:rFonts w:ascii="Times New Roman" w:hAnsi="Times New Roman" w:cs="Times New Roman"/>
                <w:spacing w:val="-2"/>
                <w:w w:val="115"/>
                <w:sz w:val="24"/>
                <w:szCs w:val="28"/>
              </w:rPr>
            </w:pPr>
            <w:r w:rsidRPr="008566B6">
              <w:rPr>
                <w:rFonts w:ascii="Times New Roman" w:hAnsi="Times New Roman" w:cs="Times New Roman"/>
                <w:w w:val="115"/>
                <w:sz w:val="24"/>
                <w:szCs w:val="28"/>
              </w:rPr>
              <w:t>manifestă profesionalism prin formularea pertinentă de întrebări pentru a înțelege cauzele comportamentului clientului și interpretarea evenimentelor în</w:t>
            </w:r>
            <w:r w:rsidRPr="008566B6">
              <w:rPr>
                <w:rFonts w:ascii="Times New Roman" w:hAnsi="Times New Roman" w:cs="Times New Roman"/>
                <w:spacing w:val="40"/>
                <w:w w:val="115"/>
                <w:sz w:val="24"/>
                <w:szCs w:val="28"/>
              </w:rPr>
              <w:t xml:space="preserve"> </w:t>
            </w:r>
            <w:r w:rsidRPr="008566B6">
              <w:rPr>
                <w:rFonts w:ascii="Times New Roman" w:hAnsi="Times New Roman" w:cs="Times New Roman"/>
                <w:w w:val="115"/>
                <w:sz w:val="24"/>
                <w:szCs w:val="28"/>
              </w:rPr>
              <w:t>care este implicat, atunci când interacționează cu acesta</w:t>
            </w:r>
          </w:p>
          <w:p w14:paraId="06B4D148" w14:textId="77777777" w:rsidR="008566B6" w:rsidRDefault="00843608" w:rsidP="00E26D28">
            <w:pPr>
              <w:pStyle w:val="TableParagraph"/>
              <w:numPr>
                <w:ilvl w:val="0"/>
                <w:numId w:val="12"/>
              </w:numPr>
              <w:tabs>
                <w:tab w:val="left" w:pos="0"/>
                <w:tab w:val="left" w:pos="340"/>
              </w:tabs>
              <w:ind w:left="80" w:right="298" w:hanging="10"/>
              <w:contextualSpacing/>
              <w:rPr>
                <w:rFonts w:ascii="Times New Roman" w:hAnsi="Times New Roman" w:cs="Times New Roman"/>
                <w:spacing w:val="-2"/>
                <w:w w:val="115"/>
                <w:sz w:val="24"/>
                <w:szCs w:val="28"/>
              </w:rPr>
            </w:pPr>
            <w:r w:rsidRPr="008566B6">
              <w:rPr>
                <w:rFonts w:ascii="Times New Roman" w:hAnsi="Times New Roman" w:cs="Times New Roman"/>
                <w:w w:val="115"/>
                <w:sz w:val="24"/>
                <w:szCs w:val="28"/>
              </w:rPr>
              <w:t xml:space="preserve">manifestă deschidere interpersonală prin disponibilitatea de a răspunde nevoilor și obiectivelor clientului în relația cu </w:t>
            </w:r>
            <w:r w:rsidR="00956806" w:rsidRPr="008566B6">
              <w:rPr>
                <w:rFonts w:ascii="Times New Roman" w:hAnsi="Times New Roman" w:cs="Times New Roman"/>
                <w:spacing w:val="-2"/>
                <w:w w:val="115"/>
                <w:sz w:val="24"/>
                <w:szCs w:val="28"/>
              </w:rPr>
              <w:t>acesta</w:t>
            </w:r>
          </w:p>
          <w:p w14:paraId="4F68AD2F" w14:textId="77777777" w:rsidR="008566B6" w:rsidRPr="008566B6" w:rsidRDefault="00956806" w:rsidP="00E26D28">
            <w:pPr>
              <w:pStyle w:val="TableParagraph"/>
              <w:numPr>
                <w:ilvl w:val="0"/>
                <w:numId w:val="12"/>
              </w:numPr>
              <w:tabs>
                <w:tab w:val="left" w:pos="0"/>
                <w:tab w:val="left" w:pos="340"/>
              </w:tabs>
              <w:ind w:left="80" w:right="298" w:hanging="10"/>
              <w:contextualSpacing/>
              <w:rPr>
                <w:rFonts w:ascii="Times New Roman" w:hAnsi="Times New Roman" w:cs="Times New Roman"/>
                <w:spacing w:val="-2"/>
                <w:w w:val="115"/>
                <w:sz w:val="24"/>
                <w:szCs w:val="28"/>
              </w:rPr>
            </w:pPr>
            <w:r w:rsidRPr="008566B6">
              <w:rPr>
                <w:rFonts w:ascii="Times New Roman" w:hAnsi="Times New Roman" w:cs="Times New Roman"/>
                <w:w w:val="115"/>
                <w:sz w:val="24"/>
                <w:szCs w:val="28"/>
              </w:rPr>
              <w:t>empatizează cu clientul, prin dorința de a înțelege situația sa și de a împărtăși sentimentele experimentate de acesta în cadrul relației psiholog-client</w:t>
            </w:r>
          </w:p>
          <w:p w14:paraId="502DAD69" w14:textId="780ABFB0" w:rsidR="00956806" w:rsidRPr="008566B6" w:rsidRDefault="00956806" w:rsidP="00E26D28">
            <w:pPr>
              <w:pStyle w:val="TableParagraph"/>
              <w:numPr>
                <w:ilvl w:val="0"/>
                <w:numId w:val="12"/>
              </w:numPr>
              <w:tabs>
                <w:tab w:val="left" w:pos="0"/>
                <w:tab w:val="left" w:pos="340"/>
              </w:tabs>
              <w:ind w:left="80" w:right="298" w:hanging="10"/>
              <w:contextualSpacing/>
              <w:rPr>
                <w:rFonts w:ascii="Times New Roman" w:hAnsi="Times New Roman" w:cs="Times New Roman"/>
                <w:spacing w:val="-2"/>
                <w:w w:val="115"/>
                <w:sz w:val="24"/>
                <w:szCs w:val="28"/>
              </w:rPr>
            </w:pPr>
            <w:r w:rsidRPr="008566B6">
              <w:rPr>
                <w:rFonts w:ascii="Times New Roman" w:hAnsi="Times New Roman" w:cs="Times New Roman"/>
                <w:w w:val="115"/>
                <w:sz w:val="24"/>
                <w:szCs w:val="28"/>
              </w:rPr>
              <w:t>activează o deschidere colaborativă în lucrul cu clienții și alte persoane, într-un manieră de relaționare</w:t>
            </w:r>
            <w:r w:rsidRPr="008566B6">
              <w:rPr>
                <w:rFonts w:ascii="Times New Roman" w:hAnsi="Times New Roman" w:cs="Times New Roman"/>
                <w:spacing w:val="80"/>
                <w:w w:val="115"/>
                <w:sz w:val="24"/>
                <w:szCs w:val="28"/>
              </w:rPr>
              <w:t xml:space="preserve"> </w:t>
            </w:r>
            <w:r w:rsidRPr="008566B6">
              <w:rPr>
                <w:rFonts w:ascii="Times New Roman" w:hAnsi="Times New Roman" w:cs="Times New Roman"/>
                <w:w w:val="115"/>
                <w:sz w:val="24"/>
                <w:szCs w:val="28"/>
              </w:rPr>
              <w:t>bazată</w:t>
            </w:r>
            <w:r w:rsidRPr="008566B6">
              <w:rPr>
                <w:rFonts w:ascii="Times New Roman" w:hAnsi="Times New Roman" w:cs="Times New Roman"/>
                <w:spacing w:val="80"/>
                <w:w w:val="115"/>
                <w:sz w:val="24"/>
                <w:szCs w:val="28"/>
              </w:rPr>
              <w:t xml:space="preserve"> </w:t>
            </w:r>
            <w:r w:rsidRPr="008566B6">
              <w:rPr>
                <w:rFonts w:ascii="Times New Roman" w:hAnsi="Times New Roman" w:cs="Times New Roman"/>
                <w:w w:val="115"/>
                <w:sz w:val="24"/>
                <w:szCs w:val="28"/>
              </w:rPr>
              <w:t>pe</w:t>
            </w:r>
            <w:r w:rsidRPr="008566B6">
              <w:rPr>
                <w:rFonts w:ascii="Times New Roman" w:hAnsi="Times New Roman" w:cs="Times New Roman"/>
                <w:spacing w:val="80"/>
                <w:w w:val="115"/>
                <w:sz w:val="24"/>
                <w:szCs w:val="28"/>
              </w:rPr>
              <w:t xml:space="preserve"> </w:t>
            </w:r>
            <w:r w:rsidRPr="008566B6">
              <w:rPr>
                <w:rFonts w:ascii="Times New Roman" w:hAnsi="Times New Roman" w:cs="Times New Roman"/>
                <w:w w:val="115"/>
                <w:sz w:val="24"/>
                <w:szCs w:val="28"/>
              </w:rPr>
              <w:t>respectul</w:t>
            </w:r>
          </w:p>
          <w:p w14:paraId="3ADFFE53" w14:textId="61195D37" w:rsidR="00A721AE" w:rsidRPr="008566B6" w:rsidRDefault="00956806" w:rsidP="008566B6">
            <w:pPr>
              <w:pStyle w:val="TableParagraph"/>
              <w:tabs>
                <w:tab w:val="left" w:pos="827"/>
              </w:tabs>
              <w:spacing w:line="252" w:lineRule="auto"/>
              <w:ind w:left="0" w:right="100"/>
              <w:rPr>
                <w:rFonts w:ascii="Times New Roman" w:hAnsi="Times New Roman" w:cs="Times New Roman"/>
                <w:sz w:val="20"/>
              </w:rPr>
            </w:pPr>
            <w:r w:rsidRPr="008566B6">
              <w:rPr>
                <w:rFonts w:ascii="Times New Roman" w:hAnsi="Times New Roman" w:cs="Times New Roman"/>
                <w:spacing w:val="-2"/>
                <w:w w:val="120"/>
                <w:sz w:val="24"/>
                <w:szCs w:val="28"/>
              </w:rPr>
              <w:t>„celuilalt”.</w:t>
            </w:r>
            <w:r w:rsidR="00FF1A6C" w:rsidRPr="008566B6">
              <w:rPr>
                <w:rFonts w:ascii="Times New Roman" w:hAnsi="Times New Roman" w:cs="Times New Roman"/>
                <w:w w:val="115"/>
                <w:sz w:val="24"/>
                <w:szCs w:val="28"/>
              </w:rPr>
              <w:t xml:space="preserve"> </w:t>
            </w:r>
          </w:p>
        </w:tc>
        <w:tc>
          <w:tcPr>
            <w:tcW w:w="1322" w:type="dxa"/>
            <w:vMerge/>
          </w:tcPr>
          <w:p w14:paraId="3E2C79F6" w14:textId="77777777" w:rsidR="00A721AE" w:rsidRPr="00652821" w:rsidRDefault="00A721AE" w:rsidP="00A721AE">
            <w:pPr>
              <w:jc w:val="center"/>
              <w:rPr>
                <w:rFonts w:ascii="Times New Roman" w:hAnsi="Times New Roman" w:cs="Times New Roman"/>
                <w:sz w:val="24"/>
                <w:szCs w:val="24"/>
              </w:rPr>
            </w:pPr>
          </w:p>
        </w:tc>
      </w:tr>
      <w:tr w:rsidR="0069647A" w:rsidRPr="003E39DF" w14:paraId="504CCAA4" w14:textId="77777777" w:rsidTr="005D0D66">
        <w:tc>
          <w:tcPr>
            <w:tcW w:w="814" w:type="dxa"/>
            <w:vMerge w:val="restart"/>
          </w:tcPr>
          <w:p w14:paraId="4CC48573" w14:textId="19591D83" w:rsidR="0069647A" w:rsidRPr="00652821" w:rsidRDefault="0069647A" w:rsidP="00A721AE">
            <w:pPr>
              <w:rPr>
                <w:rFonts w:ascii="Times New Roman" w:hAnsi="Times New Roman" w:cs="Times New Roman"/>
                <w:sz w:val="24"/>
                <w:szCs w:val="24"/>
              </w:rPr>
            </w:pPr>
            <w:r>
              <w:rPr>
                <w:rFonts w:ascii="Times New Roman" w:hAnsi="Times New Roman" w:cs="Times New Roman"/>
                <w:i/>
                <w:w w:val="115"/>
                <w:sz w:val="24"/>
                <w:szCs w:val="24"/>
              </w:rPr>
              <w:t>CF5</w:t>
            </w:r>
          </w:p>
        </w:tc>
        <w:tc>
          <w:tcPr>
            <w:tcW w:w="1904" w:type="dxa"/>
          </w:tcPr>
          <w:p w14:paraId="2A405FF3" w14:textId="7811651D" w:rsidR="0069647A" w:rsidRPr="00652821" w:rsidRDefault="0069647A"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6120" w:type="dxa"/>
          </w:tcPr>
          <w:p w14:paraId="2C226D7D" w14:textId="77777777" w:rsidR="0069647A" w:rsidRPr="003E39DF" w:rsidRDefault="0069647A" w:rsidP="002E4903">
            <w:pPr>
              <w:pStyle w:val="TableParagraph"/>
              <w:spacing w:line="227" w:lineRule="exact"/>
              <w:jc w:val="left"/>
              <w:rPr>
                <w:rFonts w:ascii="Times New Roman" w:hAnsi="Times New Roman" w:cs="Times New Roman"/>
                <w:sz w:val="24"/>
                <w:szCs w:val="24"/>
              </w:rPr>
            </w:pPr>
            <w:r w:rsidRPr="003E39DF">
              <w:rPr>
                <w:rFonts w:ascii="Times New Roman" w:hAnsi="Times New Roman" w:cs="Times New Roman"/>
                <w:spacing w:val="-2"/>
                <w:w w:val="115"/>
                <w:sz w:val="24"/>
                <w:szCs w:val="24"/>
              </w:rPr>
              <w:t>Studentul/Absolventul:</w:t>
            </w:r>
          </w:p>
          <w:p w14:paraId="3FCF2017" w14:textId="77777777" w:rsidR="0069647A" w:rsidRPr="003E39DF" w:rsidRDefault="0069647A" w:rsidP="00E26D28">
            <w:pPr>
              <w:pStyle w:val="TableParagraph"/>
              <w:numPr>
                <w:ilvl w:val="0"/>
                <w:numId w:val="14"/>
              </w:numPr>
              <w:tabs>
                <w:tab w:val="left" w:pos="342"/>
                <w:tab w:val="left" w:pos="825"/>
              </w:tabs>
              <w:spacing w:before="11" w:line="254" w:lineRule="auto"/>
              <w:ind w:left="117" w:right="299" w:firstLine="0"/>
              <w:rPr>
                <w:rFonts w:ascii="Times New Roman" w:hAnsi="Times New Roman" w:cs="Times New Roman"/>
                <w:sz w:val="24"/>
                <w:szCs w:val="24"/>
              </w:rPr>
            </w:pPr>
            <w:r w:rsidRPr="003E39DF">
              <w:rPr>
                <w:rFonts w:ascii="Times New Roman" w:hAnsi="Times New Roman" w:cs="Times New Roman"/>
                <w:w w:val="115"/>
                <w:sz w:val="24"/>
                <w:szCs w:val="24"/>
              </w:rPr>
              <w:t>demonstrează ca deține reperele procedurale ale unei comunicări</w:t>
            </w:r>
            <w:r w:rsidRPr="003E39DF">
              <w:rPr>
                <w:rFonts w:ascii="Times New Roman" w:hAnsi="Times New Roman" w:cs="Times New Roman"/>
                <w:spacing w:val="80"/>
                <w:w w:val="115"/>
                <w:sz w:val="24"/>
                <w:szCs w:val="24"/>
              </w:rPr>
              <w:t xml:space="preserve"> </w:t>
            </w:r>
            <w:r w:rsidRPr="003E39DF">
              <w:rPr>
                <w:rFonts w:ascii="Times New Roman" w:hAnsi="Times New Roman" w:cs="Times New Roman"/>
                <w:w w:val="115"/>
                <w:sz w:val="24"/>
                <w:szCs w:val="24"/>
              </w:rPr>
              <w:t>eficiente în grup,</w:t>
            </w:r>
          </w:p>
          <w:p w14:paraId="080ED75E" w14:textId="77777777" w:rsidR="0069647A" w:rsidRPr="003E39DF" w:rsidRDefault="0069647A" w:rsidP="00E26D28">
            <w:pPr>
              <w:pStyle w:val="TableParagraph"/>
              <w:numPr>
                <w:ilvl w:val="0"/>
                <w:numId w:val="14"/>
              </w:numPr>
              <w:tabs>
                <w:tab w:val="left" w:pos="342"/>
                <w:tab w:val="left" w:pos="826"/>
              </w:tabs>
              <w:spacing w:line="227" w:lineRule="exact"/>
              <w:ind w:left="117" w:firstLine="0"/>
              <w:rPr>
                <w:rFonts w:ascii="Times New Roman" w:hAnsi="Times New Roman" w:cs="Times New Roman"/>
                <w:sz w:val="24"/>
                <w:szCs w:val="24"/>
              </w:rPr>
            </w:pPr>
            <w:r w:rsidRPr="003E39DF">
              <w:rPr>
                <w:rFonts w:ascii="Times New Roman" w:hAnsi="Times New Roman" w:cs="Times New Roman"/>
                <w:w w:val="115"/>
                <w:sz w:val="24"/>
                <w:szCs w:val="24"/>
              </w:rPr>
              <w:t>demonstrează</w:t>
            </w:r>
            <w:r w:rsidRPr="003E39DF">
              <w:rPr>
                <w:rFonts w:ascii="Times New Roman" w:hAnsi="Times New Roman" w:cs="Times New Roman"/>
                <w:spacing w:val="62"/>
                <w:w w:val="115"/>
                <w:sz w:val="24"/>
                <w:szCs w:val="24"/>
              </w:rPr>
              <w:t xml:space="preserve">  </w:t>
            </w:r>
            <w:r w:rsidRPr="003E39DF">
              <w:rPr>
                <w:rFonts w:ascii="Times New Roman" w:hAnsi="Times New Roman" w:cs="Times New Roman"/>
                <w:w w:val="115"/>
                <w:sz w:val="24"/>
                <w:szCs w:val="24"/>
              </w:rPr>
              <w:t>însușirea</w:t>
            </w:r>
            <w:r w:rsidRPr="003E39DF">
              <w:rPr>
                <w:rFonts w:ascii="Times New Roman" w:hAnsi="Times New Roman" w:cs="Times New Roman"/>
                <w:spacing w:val="63"/>
                <w:w w:val="115"/>
                <w:sz w:val="24"/>
                <w:szCs w:val="24"/>
              </w:rPr>
              <w:t xml:space="preserve">  </w:t>
            </w:r>
            <w:r w:rsidRPr="003E39DF">
              <w:rPr>
                <w:rFonts w:ascii="Times New Roman" w:hAnsi="Times New Roman" w:cs="Times New Roman"/>
                <w:spacing w:val="-4"/>
                <w:w w:val="115"/>
                <w:sz w:val="24"/>
                <w:szCs w:val="24"/>
              </w:rPr>
              <w:t>unor</w:t>
            </w:r>
          </w:p>
          <w:p w14:paraId="522160F0" w14:textId="7AA20E30" w:rsidR="0069647A" w:rsidRPr="003E39DF" w:rsidRDefault="0069647A" w:rsidP="000D687C">
            <w:pPr>
              <w:pStyle w:val="TableParagraph"/>
              <w:tabs>
                <w:tab w:val="left" w:pos="342"/>
              </w:tabs>
              <w:spacing w:line="254" w:lineRule="auto"/>
              <w:ind w:left="117" w:right="301"/>
              <w:rPr>
                <w:rFonts w:ascii="Times New Roman" w:hAnsi="Times New Roman" w:cs="Times New Roman"/>
                <w:sz w:val="24"/>
                <w:szCs w:val="24"/>
              </w:rPr>
            </w:pPr>
            <w:r w:rsidRPr="003E39DF">
              <w:rPr>
                <w:rFonts w:ascii="Times New Roman" w:hAnsi="Times New Roman" w:cs="Times New Roman"/>
                <w:w w:val="115"/>
                <w:sz w:val="24"/>
                <w:szCs w:val="24"/>
              </w:rPr>
              <w:t>cunoștințe</w:t>
            </w:r>
            <w:r w:rsidRPr="003E39DF">
              <w:rPr>
                <w:rFonts w:ascii="Times New Roman" w:hAnsi="Times New Roman" w:cs="Times New Roman"/>
                <w:spacing w:val="12"/>
                <w:w w:val="115"/>
                <w:sz w:val="24"/>
                <w:szCs w:val="24"/>
              </w:rPr>
              <w:t xml:space="preserve"> </w:t>
            </w:r>
            <w:r w:rsidRPr="003E39DF">
              <w:rPr>
                <w:rFonts w:ascii="Times New Roman" w:hAnsi="Times New Roman" w:cs="Times New Roman"/>
                <w:w w:val="115"/>
                <w:sz w:val="24"/>
                <w:szCs w:val="24"/>
              </w:rPr>
              <w:t>relevante</w:t>
            </w:r>
            <w:r w:rsidRPr="003E39DF">
              <w:rPr>
                <w:rFonts w:ascii="Times New Roman" w:hAnsi="Times New Roman" w:cs="Times New Roman"/>
                <w:spacing w:val="13"/>
                <w:w w:val="115"/>
                <w:sz w:val="24"/>
                <w:szCs w:val="24"/>
              </w:rPr>
              <w:t xml:space="preserve"> </w:t>
            </w:r>
            <w:r w:rsidRPr="003E39DF">
              <w:rPr>
                <w:rFonts w:ascii="Times New Roman" w:hAnsi="Times New Roman" w:cs="Times New Roman"/>
                <w:w w:val="115"/>
                <w:sz w:val="24"/>
                <w:szCs w:val="24"/>
              </w:rPr>
              <w:t>din</w:t>
            </w:r>
            <w:r w:rsidRPr="003E39DF">
              <w:rPr>
                <w:rFonts w:ascii="Times New Roman" w:hAnsi="Times New Roman" w:cs="Times New Roman"/>
                <w:spacing w:val="12"/>
                <w:w w:val="115"/>
                <w:sz w:val="24"/>
                <w:szCs w:val="24"/>
              </w:rPr>
              <w:t xml:space="preserve"> </w:t>
            </w:r>
            <w:r w:rsidRPr="003E39DF">
              <w:rPr>
                <w:rFonts w:ascii="Times New Roman" w:hAnsi="Times New Roman" w:cs="Times New Roman"/>
                <w:w w:val="115"/>
                <w:sz w:val="24"/>
                <w:szCs w:val="24"/>
              </w:rPr>
              <w:t>domenii</w:t>
            </w:r>
            <w:r w:rsidRPr="003E39DF">
              <w:rPr>
                <w:rFonts w:ascii="Times New Roman" w:hAnsi="Times New Roman" w:cs="Times New Roman"/>
                <w:spacing w:val="12"/>
                <w:w w:val="115"/>
                <w:sz w:val="24"/>
                <w:szCs w:val="24"/>
              </w:rPr>
              <w:t xml:space="preserve"> </w:t>
            </w:r>
            <w:r w:rsidRPr="003E39DF">
              <w:rPr>
                <w:rFonts w:ascii="Times New Roman" w:hAnsi="Times New Roman" w:cs="Times New Roman"/>
                <w:spacing w:val="-2"/>
                <w:w w:val="115"/>
                <w:sz w:val="24"/>
                <w:szCs w:val="24"/>
              </w:rPr>
              <w:t>conexe</w:t>
            </w:r>
            <w:r w:rsidRPr="003E39DF">
              <w:rPr>
                <w:rFonts w:ascii="Times New Roman" w:hAnsi="Times New Roman" w:cs="Times New Roman"/>
                <w:w w:val="115"/>
                <w:sz w:val="24"/>
                <w:szCs w:val="24"/>
              </w:rPr>
              <w:t xml:space="preserve"> psihologiei, pentru a le integra în relația cu beneficiarul serviciilor psihologice.</w:t>
            </w:r>
          </w:p>
          <w:p w14:paraId="02ADB896" w14:textId="1BE3EADD" w:rsidR="0069647A" w:rsidRPr="003E39DF" w:rsidRDefault="0069647A" w:rsidP="000D687C">
            <w:pPr>
              <w:pStyle w:val="TableParagraph"/>
              <w:tabs>
                <w:tab w:val="left" w:pos="342"/>
              </w:tabs>
              <w:ind w:left="117"/>
              <w:contextualSpacing/>
              <w:rPr>
                <w:rFonts w:ascii="Times New Roman" w:hAnsi="Times New Roman" w:cs="Times New Roman"/>
                <w:sz w:val="24"/>
                <w:szCs w:val="24"/>
              </w:rPr>
            </w:pPr>
            <w:r w:rsidRPr="003E39DF">
              <w:rPr>
                <w:rFonts w:ascii="Times New Roman" w:hAnsi="Times New Roman" w:cs="Times New Roman"/>
                <w:w w:val="115"/>
                <w:sz w:val="24"/>
                <w:szCs w:val="24"/>
              </w:rPr>
              <w:t>c)</w:t>
            </w:r>
            <w:r w:rsidRPr="003E39DF">
              <w:rPr>
                <w:rFonts w:ascii="Times New Roman" w:hAnsi="Times New Roman" w:cs="Times New Roman"/>
                <w:spacing w:val="80"/>
                <w:w w:val="150"/>
                <w:sz w:val="24"/>
                <w:szCs w:val="24"/>
              </w:rPr>
              <w:t xml:space="preserve"> </w:t>
            </w:r>
            <w:r w:rsidRPr="003E39DF">
              <w:rPr>
                <w:rFonts w:ascii="Times New Roman" w:hAnsi="Times New Roman" w:cs="Times New Roman"/>
                <w:w w:val="115"/>
                <w:sz w:val="24"/>
                <w:szCs w:val="24"/>
              </w:rPr>
              <w:t>utilizează</w:t>
            </w:r>
            <w:r w:rsidRPr="003E39DF">
              <w:rPr>
                <w:rFonts w:ascii="Times New Roman" w:hAnsi="Times New Roman" w:cs="Times New Roman"/>
                <w:spacing w:val="40"/>
                <w:w w:val="115"/>
                <w:sz w:val="24"/>
                <w:szCs w:val="24"/>
              </w:rPr>
              <w:t xml:space="preserve"> </w:t>
            </w:r>
            <w:r w:rsidRPr="003E39DF">
              <w:rPr>
                <w:rFonts w:ascii="Times New Roman" w:hAnsi="Times New Roman" w:cs="Times New Roman"/>
                <w:w w:val="115"/>
                <w:sz w:val="24"/>
                <w:szCs w:val="24"/>
              </w:rPr>
              <w:t>procedeele</w:t>
            </w:r>
            <w:r w:rsidRPr="003E39DF">
              <w:rPr>
                <w:rFonts w:ascii="Times New Roman" w:hAnsi="Times New Roman" w:cs="Times New Roman"/>
                <w:spacing w:val="40"/>
                <w:w w:val="115"/>
                <w:sz w:val="24"/>
                <w:szCs w:val="24"/>
              </w:rPr>
              <w:t xml:space="preserve"> </w:t>
            </w:r>
            <w:r w:rsidRPr="003E39DF">
              <w:rPr>
                <w:rFonts w:ascii="Times New Roman" w:hAnsi="Times New Roman" w:cs="Times New Roman"/>
                <w:w w:val="115"/>
                <w:sz w:val="24"/>
                <w:szCs w:val="24"/>
              </w:rPr>
              <w:t>adecvate</w:t>
            </w:r>
            <w:r w:rsidRPr="003E39DF">
              <w:rPr>
                <w:rFonts w:ascii="Times New Roman" w:hAnsi="Times New Roman" w:cs="Times New Roman"/>
                <w:spacing w:val="40"/>
                <w:w w:val="115"/>
                <w:sz w:val="24"/>
                <w:szCs w:val="24"/>
              </w:rPr>
              <w:t xml:space="preserve"> </w:t>
            </w:r>
            <w:r w:rsidRPr="003E39DF">
              <w:rPr>
                <w:rFonts w:ascii="Times New Roman" w:hAnsi="Times New Roman" w:cs="Times New Roman"/>
                <w:w w:val="115"/>
                <w:sz w:val="24"/>
                <w:szCs w:val="24"/>
              </w:rPr>
              <w:t>care contribuie la</w:t>
            </w:r>
            <w:r w:rsidR="000D687C">
              <w:rPr>
                <w:rFonts w:ascii="Times New Roman" w:hAnsi="Times New Roman" w:cs="Times New Roman"/>
                <w:w w:val="115"/>
                <w:sz w:val="24"/>
                <w:szCs w:val="24"/>
              </w:rPr>
              <w:t xml:space="preserve"> </w:t>
            </w:r>
            <w:r w:rsidRPr="003E39DF">
              <w:rPr>
                <w:rFonts w:ascii="Times New Roman" w:hAnsi="Times New Roman" w:cs="Times New Roman"/>
                <w:w w:val="115"/>
                <w:sz w:val="24"/>
                <w:szCs w:val="24"/>
              </w:rPr>
              <w:t xml:space="preserve">cooperarea </w:t>
            </w:r>
            <w:r w:rsidRPr="003E39DF">
              <w:rPr>
                <w:rFonts w:ascii="Times New Roman" w:hAnsi="Times New Roman" w:cs="Times New Roman"/>
                <w:spacing w:val="-2"/>
                <w:w w:val="115"/>
                <w:sz w:val="24"/>
                <w:szCs w:val="24"/>
              </w:rPr>
              <w:t>interdisciplinară</w:t>
            </w:r>
            <w:r w:rsidR="000D687C">
              <w:rPr>
                <w:rFonts w:ascii="Times New Roman" w:hAnsi="Times New Roman" w:cs="Times New Roman"/>
                <w:spacing w:val="-2"/>
                <w:w w:val="115"/>
                <w:sz w:val="24"/>
                <w:szCs w:val="24"/>
              </w:rPr>
              <w:t xml:space="preserve"> </w:t>
            </w:r>
            <w:r w:rsidRPr="003E39DF">
              <w:rPr>
                <w:rFonts w:ascii="Times New Roman" w:hAnsi="Times New Roman" w:cs="Times New Roman"/>
                <w:spacing w:val="-2"/>
                <w:w w:val="115"/>
                <w:sz w:val="24"/>
                <w:szCs w:val="24"/>
              </w:rPr>
              <w:t>/</w:t>
            </w:r>
            <w:r w:rsidR="000D687C">
              <w:rPr>
                <w:rFonts w:ascii="Times New Roman" w:hAnsi="Times New Roman" w:cs="Times New Roman"/>
                <w:spacing w:val="-2"/>
                <w:w w:val="115"/>
                <w:sz w:val="24"/>
                <w:szCs w:val="24"/>
              </w:rPr>
              <w:t xml:space="preserve"> </w:t>
            </w:r>
            <w:r w:rsidRPr="003E39DF">
              <w:rPr>
                <w:rFonts w:ascii="Times New Roman" w:hAnsi="Times New Roman" w:cs="Times New Roman"/>
                <w:spacing w:val="-2"/>
                <w:w w:val="115"/>
                <w:sz w:val="24"/>
                <w:szCs w:val="24"/>
              </w:rPr>
              <w:t>multidisciplinară</w:t>
            </w:r>
            <w:r w:rsidR="000D687C">
              <w:rPr>
                <w:rFonts w:ascii="Times New Roman" w:hAnsi="Times New Roman" w:cs="Times New Roman"/>
                <w:spacing w:val="-2"/>
                <w:w w:val="115"/>
                <w:sz w:val="24"/>
                <w:szCs w:val="24"/>
              </w:rPr>
              <w:t xml:space="preserve"> </w:t>
            </w:r>
            <w:r w:rsidRPr="003E39DF">
              <w:rPr>
                <w:rFonts w:ascii="Times New Roman" w:hAnsi="Times New Roman" w:cs="Times New Roman"/>
                <w:spacing w:val="-2"/>
                <w:w w:val="115"/>
                <w:sz w:val="24"/>
                <w:szCs w:val="24"/>
              </w:rPr>
              <w:t>/</w:t>
            </w:r>
            <w:r w:rsidR="000D687C">
              <w:rPr>
                <w:rFonts w:ascii="Times New Roman" w:hAnsi="Times New Roman" w:cs="Times New Roman"/>
                <w:spacing w:val="-2"/>
                <w:w w:val="115"/>
                <w:sz w:val="24"/>
                <w:szCs w:val="24"/>
              </w:rPr>
              <w:t xml:space="preserve"> </w:t>
            </w:r>
            <w:r w:rsidR="00A8685F">
              <w:rPr>
                <w:rFonts w:ascii="Times New Roman" w:hAnsi="Times New Roman" w:cs="Times New Roman"/>
                <w:spacing w:val="-2"/>
                <w:w w:val="115"/>
                <w:sz w:val="24"/>
                <w:szCs w:val="24"/>
              </w:rPr>
              <w:t>transdi</w:t>
            </w:r>
            <w:r w:rsidRPr="003E39DF">
              <w:rPr>
                <w:rFonts w:ascii="Times New Roman" w:hAnsi="Times New Roman" w:cs="Times New Roman"/>
                <w:w w:val="115"/>
                <w:sz w:val="24"/>
                <w:szCs w:val="24"/>
              </w:rPr>
              <w:t xml:space="preserve">sciplinară, dinamica grupurilor și leadership, aplicabile într-un context de interacțiune în grupuri de lucru </w:t>
            </w:r>
            <w:r w:rsidRPr="003E39DF">
              <w:rPr>
                <w:rFonts w:ascii="Times New Roman" w:hAnsi="Times New Roman" w:cs="Times New Roman"/>
                <w:spacing w:val="-2"/>
                <w:w w:val="115"/>
                <w:sz w:val="24"/>
                <w:szCs w:val="24"/>
              </w:rPr>
              <w:t>interdisciplinare.</w:t>
            </w:r>
          </w:p>
        </w:tc>
        <w:tc>
          <w:tcPr>
            <w:tcW w:w="1322" w:type="dxa"/>
            <w:vMerge w:val="restart"/>
          </w:tcPr>
          <w:p w14:paraId="5D8EF4A8" w14:textId="6F5B80D2" w:rsidR="0069647A" w:rsidRPr="003E39DF" w:rsidRDefault="0069647A" w:rsidP="00A721AE">
            <w:pPr>
              <w:jc w:val="center"/>
              <w:rPr>
                <w:rFonts w:ascii="Times New Roman" w:hAnsi="Times New Roman" w:cs="Times New Roman"/>
                <w:sz w:val="24"/>
                <w:szCs w:val="24"/>
              </w:rPr>
            </w:pPr>
            <w:r w:rsidRPr="003E39DF">
              <w:rPr>
                <w:rFonts w:ascii="Times New Roman" w:hAnsi="Times New Roman" w:cs="Times New Roman"/>
                <w:sz w:val="24"/>
                <w:szCs w:val="24"/>
              </w:rPr>
              <w:t>1</w:t>
            </w:r>
          </w:p>
        </w:tc>
      </w:tr>
      <w:tr w:rsidR="00547977" w:rsidRPr="003E39DF" w14:paraId="20A7DFF0" w14:textId="77777777" w:rsidTr="005D0D66">
        <w:tc>
          <w:tcPr>
            <w:tcW w:w="814" w:type="dxa"/>
            <w:vMerge/>
          </w:tcPr>
          <w:p w14:paraId="2D06DEDB" w14:textId="77777777" w:rsidR="00547977" w:rsidRPr="00652821" w:rsidRDefault="00547977" w:rsidP="00A721AE">
            <w:pPr>
              <w:rPr>
                <w:rFonts w:ascii="Times New Roman" w:hAnsi="Times New Roman" w:cs="Times New Roman"/>
                <w:sz w:val="24"/>
                <w:szCs w:val="24"/>
              </w:rPr>
            </w:pPr>
          </w:p>
        </w:tc>
        <w:tc>
          <w:tcPr>
            <w:tcW w:w="1904" w:type="dxa"/>
          </w:tcPr>
          <w:p w14:paraId="7BA032E6" w14:textId="4E60FBA7" w:rsidR="00547977" w:rsidRPr="00652821" w:rsidRDefault="00547977"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6120" w:type="dxa"/>
          </w:tcPr>
          <w:p w14:paraId="6E922518" w14:textId="77777777" w:rsidR="00547977" w:rsidRPr="003E39DF" w:rsidRDefault="00547977" w:rsidP="002E4903">
            <w:pPr>
              <w:pStyle w:val="TableParagraph"/>
              <w:spacing w:line="227" w:lineRule="exact"/>
              <w:jc w:val="left"/>
              <w:rPr>
                <w:rFonts w:ascii="Times New Roman" w:hAnsi="Times New Roman" w:cs="Times New Roman"/>
                <w:sz w:val="24"/>
                <w:szCs w:val="24"/>
              </w:rPr>
            </w:pPr>
            <w:r w:rsidRPr="003E39DF">
              <w:rPr>
                <w:rFonts w:ascii="Times New Roman" w:hAnsi="Times New Roman" w:cs="Times New Roman"/>
                <w:spacing w:val="-2"/>
                <w:w w:val="115"/>
                <w:sz w:val="24"/>
                <w:szCs w:val="24"/>
              </w:rPr>
              <w:t>Studentul/Absolventul:</w:t>
            </w:r>
          </w:p>
          <w:p w14:paraId="77A609B1" w14:textId="77777777" w:rsidR="00547977" w:rsidRPr="003E39DF" w:rsidRDefault="00547977" w:rsidP="00E26D28">
            <w:pPr>
              <w:pStyle w:val="TableParagraph"/>
              <w:numPr>
                <w:ilvl w:val="0"/>
                <w:numId w:val="15"/>
              </w:numPr>
              <w:tabs>
                <w:tab w:val="left" w:pos="107"/>
                <w:tab w:val="left" w:pos="401"/>
                <w:tab w:val="left" w:pos="827"/>
              </w:tabs>
              <w:spacing w:before="11" w:line="254" w:lineRule="auto"/>
              <w:ind w:left="107" w:right="101" w:hanging="51"/>
              <w:rPr>
                <w:rFonts w:ascii="Times New Roman" w:hAnsi="Times New Roman" w:cs="Times New Roman"/>
                <w:sz w:val="24"/>
                <w:szCs w:val="24"/>
              </w:rPr>
            </w:pPr>
            <w:r w:rsidRPr="003E39DF">
              <w:rPr>
                <w:rFonts w:ascii="Times New Roman" w:hAnsi="Times New Roman" w:cs="Times New Roman"/>
                <w:w w:val="115"/>
                <w:sz w:val="24"/>
                <w:szCs w:val="24"/>
              </w:rPr>
              <w:lastRenderedPageBreak/>
              <w:t>interacționează performant cu alte persoane în cadrul unor echipe centrate pe realizarea unor sarcini comune;</w:t>
            </w:r>
          </w:p>
          <w:p w14:paraId="37CED4CC" w14:textId="77777777" w:rsidR="00547977" w:rsidRPr="003E39DF" w:rsidRDefault="00547977" w:rsidP="00E26D28">
            <w:pPr>
              <w:pStyle w:val="TableParagraph"/>
              <w:numPr>
                <w:ilvl w:val="0"/>
                <w:numId w:val="15"/>
              </w:numPr>
              <w:tabs>
                <w:tab w:val="left" w:pos="401"/>
                <w:tab w:val="left" w:pos="827"/>
              </w:tabs>
              <w:spacing w:line="227" w:lineRule="exact"/>
              <w:ind w:left="827" w:hanging="770"/>
              <w:rPr>
                <w:rFonts w:ascii="Times New Roman" w:hAnsi="Times New Roman" w:cs="Times New Roman"/>
                <w:sz w:val="24"/>
                <w:szCs w:val="24"/>
              </w:rPr>
            </w:pPr>
            <w:r w:rsidRPr="003E39DF">
              <w:rPr>
                <w:rFonts w:ascii="Times New Roman" w:hAnsi="Times New Roman" w:cs="Times New Roman"/>
                <w:w w:val="115"/>
                <w:sz w:val="24"/>
                <w:szCs w:val="24"/>
              </w:rPr>
              <w:t>învață</w:t>
            </w:r>
            <w:r w:rsidRPr="003E39DF">
              <w:rPr>
                <w:rFonts w:ascii="Times New Roman" w:hAnsi="Times New Roman" w:cs="Times New Roman"/>
                <w:spacing w:val="-1"/>
                <w:w w:val="115"/>
                <w:sz w:val="24"/>
                <w:szCs w:val="24"/>
              </w:rPr>
              <w:t xml:space="preserve"> </w:t>
            </w:r>
            <w:r w:rsidRPr="003E39DF">
              <w:rPr>
                <w:rFonts w:ascii="Times New Roman" w:hAnsi="Times New Roman" w:cs="Times New Roman"/>
                <w:w w:val="115"/>
                <w:sz w:val="24"/>
                <w:szCs w:val="24"/>
              </w:rPr>
              <w:t>sa</w:t>
            </w:r>
            <w:r w:rsidRPr="003E39DF">
              <w:rPr>
                <w:rFonts w:ascii="Times New Roman" w:hAnsi="Times New Roman" w:cs="Times New Roman"/>
                <w:spacing w:val="2"/>
                <w:w w:val="115"/>
                <w:sz w:val="24"/>
                <w:szCs w:val="24"/>
              </w:rPr>
              <w:t xml:space="preserve"> </w:t>
            </w:r>
            <w:r w:rsidRPr="003E39DF">
              <w:rPr>
                <w:rFonts w:ascii="Times New Roman" w:hAnsi="Times New Roman" w:cs="Times New Roman"/>
                <w:w w:val="115"/>
                <w:sz w:val="24"/>
                <w:szCs w:val="24"/>
              </w:rPr>
              <w:t>interacționeze</w:t>
            </w:r>
            <w:r w:rsidRPr="003E39DF">
              <w:rPr>
                <w:rFonts w:ascii="Times New Roman" w:hAnsi="Times New Roman" w:cs="Times New Roman"/>
                <w:spacing w:val="-1"/>
                <w:w w:val="115"/>
                <w:sz w:val="24"/>
                <w:szCs w:val="24"/>
              </w:rPr>
              <w:t xml:space="preserve"> </w:t>
            </w:r>
            <w:r w:rsidRPr="003E39DF">
              <w:rPr>
                <w:rFonts w:ascii="Times New Roman" w:hAnsi="Times New Roman" w:cs="Times New Roman"/>
                <w:w w:val="115"/>
                <w:sz w:val="24"/>
                <w:szCs w:val="24"/>
              </w:rPr>
              <w:t>eficient</w:t>
            </w:r>
            <w:r w:rsidRPr="003E39DF">
              <w:rPr>
                <w:rFonts w:ascii="Times New Roman" w:hAnsi="Times New Roman" w:cs="Times New Roman"/>
                <w:spacing w:val="-2"/>
                <w:w w:val="115"/>
                <w:sz w:val="24"/>
                <w:szCs w:val="24"/>
              </w:rPr>
              <w:t xml:space="preserve"> </w:t>
            </w:r>
            <w:r w:rsidRPr="003E39DF">
              <w:rPr>
                <w:rFonts w:ascii="Times New Roman" w:hAnsi="Times New Roman" w:cs="Times New Roman"/>
                <w:w w:val="115"/>
                <w:sz w:val="24"/>
                <w:szCs w:val="24"/>
              </w:rPr>
              <w:t>cu</w:t>
            </w:r>
            <w:r w:rsidRPr="003E39DF">
              <w:rPr>
                <w:rFonts w:ascii="Times New Roman" w:hAnsi="Times New Roman" w:cs="Times New Roman"/>
                <w:spacing w:val="-2"/>
                <w:w w:val="115"/>
                <w:sz w:val="24"/>
                <w:szCs w:val="24"/>
              </w:rPr>
              <w:t xml:space="preserve"> viitorii</w:t>
            </w:r>
          </w:p>
          <w:p w14:paraId="65DDFBF8" w14:textId="10D60DE8" w:rsidR="00547977" w:rsidRPr="003E39DF" w:rsidRDefault="00547977" w:rsidP="000D687C">
            <w:pPr>
              <w:pStyle w:val="TableParagraph"/>
              <w:tabs>
                <w:tab w:val="left" w:pos="401"/>
              </w:tabs>
              <w:spacing w:line="254" w:lineRule="auto"/>
              <w:ind w:right="99"/>
              <w:rPr>
                <w:rFonts w:ascii="Times New Roman" w:hAnsi="Times New Roman" w:cs="Times New Roman"/>
                <w:sz w:val="24"/>
                <w:szCs w:val="24"/>
              </w:rPr>
            </w:pPr>
            <w:r w:rsidRPr="003E39DF">
              <w:rPr>
                <w:rFonts w:ascii="Times New Roman" w:hAnsi="Times New Roman" w:cs="Times New Roman"/>
                <w:w w:val="115"/>
                <w:sz w:val="24"/>
                <w:szCs w:val="24"/>
              </w:rPr>
              <w:t>clienți</w:t>
            </w:r>
            <w:r w:rsidRPr="003E39DF">
              <w:rPr>
                <w:rFonts w:ascii="Times New Roman" w:hAnsi="Times New Roman" w:cs="Times New Roman"/>
                <w:spacing w:val="45"/>
                <w:w w:val="115"/>
                <w:sz w:val="24"/>
                <w:szCs w:val="24"/>
              </w:rPr>
              <w:t xml:space="preserve">  </w:t>
            </w:r>
            <w:r w:rsidRPr="003E39DF">
              <w:rPr>
                <w:rFonts w:ascii="Times New Roman" w:hAnsi="Times New Roman" w:cs="Times New Roman"/>
                <w:w w:val="115"/>
                <w:sz w:val="24"/>
                <w:szCs w:val="24"/>
              </w:rPr>
              <w:t>în</w:t>
            </w:r>
            <w:r w:rsidRPr="003E39DF">
              <w:rPr>
                <w:rFonts w:ascii="Times New Roman" w:hAnsi="Times New Roman" w:cs="Times New Roman"/>
                <w:spacing w:val="45"/>
                <w:w w:val="115"/>
                <w:sz w:val="24"/>
                <w:szCs w:val="24"/>
              </w:rPr>
              <w:t xml:space="preserve">  </w:t>
            </w:r>
            <w:r w:rsidRPr="003E39DF">
              <w:rPr>
                <w:rFonts w:ascii="Times New Roman" w:hAnsi="Times New Roman" w:cs="Times New Roman"/>
                <w:w w:val="115"/>
                <w:sz w:val="24"/>
                <w:szCs w:val="24"/>
              </w:rPr>
              <w:t>activități</w:t>
            </w:r>
            <w:r w:rsidRPr="003E39DF">
              <w:rPr>
                <w:rFonts w:ascii="Times New Roman" w:hAnsi="Times New Roman" w:cs="Times New Roman"/>
                <w:spacing w:val="45"/>
                <w:w w:val="115"/>
                <w:sz w:val="24"/>
                <w:szCs w:val="24"/>
              </w:rPr>
              <w:t xml:space="preserve">  </w:t>
            </w:r>
            <w:r w:rsidRPr="003E39DF">
              <w:rPr>
                <w:rFonts w:ascii="Times New Roman" w:hAnsi="Times New Roman" w:cs="Times New Roman"/>
                <w:w w:val="115"/>
                <w:sz w:val="24"/>
                <w:szCs w:val="24"/>
              </w:rPr>
              <w:t>de</w:t>
            </w:r>
            <w:r w:rsidRPr="003E39DF">
              <w:rPr>
                <w:rFonts w:ascii="Times New Roman" w:hAnsi="Times New Roman" w:cs="Times New Roman"/>
                <w:spacing w:val="46"/>
                <w:w w:val="115"/>
                <w:sz w:val="24"/>
                <w:szCs w:val="24"/>
              </w:rPr>
              <w:t xml:space="preserve">  </w:t>
            </w:r>
            <w:r w:rsidRPr="003E39DF">
              <w:rPr>
                <w:rFonts w:ascii="Times New Roman" w:hAnsi="Times New Roman" w:cs="Times New Roman"/>
                <w:w w:val="115"/>
                <w:sz w:val="24"/>
                <w:szCs w:val="24"/>
              </w:rPr>
              <w:t>evaluare,</w:t>
            </w:r>
            <w:r w:rsidRPr="003E39DF">
              <w:rPr>
                <w:rFonts w:ascii="Times New Roman" w:hAnsi="Times New Roman" w:cs="Times New Roman"/>
                <w:spacing w:val="46"/>
                <w:w w:val="115"/>
                <w:sz w:val="24"/>
                <w:szCs w:val="24"/>
              </w:rPr>
              <w:t xml:space="preserve">  </w:t>
            </w:r>
            <w:r w:rsidRPr="003E39DF">
              <w:rPr>
                <w:rFonts w:ascii="Times New Roman" w:hAnsi="Times New Roman" w:cs="Times New Roman"/>
                <w:spacing w:val="-2"/>
                <w:w w:val="115"/>
                <w:sz w:val="24"/>
                <w:szCs w:val="24"/>
              </w:rPr>
              <w:t>consiliere,</w:t>
            </w:r>
            <w:r w:rsidRPr="003E39DF">
              <w:rPr>
                <w:rFonts w:ascii="Times New Roman" w:hAnsi="Times New Roman" w:cs="Times New Roman"/>
                <w:w w:val="115"/>
                <w:sz w:val="24"/>
                <w:szCs w:val="24"/>
              </w:rPr>
              <w:t xml:space="preserve"> orientare vocațională și a carierei, sub </w:t>
            </w:r>
            <w:r w:rsidRPr="003E39DF">
              <w:rPr>
                <w:rFonts w:ascii="Times New Roman" w:hAnsi="Times New Roman" w:cs="Times New Roman"/>
                <w:spacing w:val="-2"/>
                <w:w w:val="115"/>
                <w:sz w:val="24"/>
                <w:szCs w:val="24"/>
              </w:rPr>
              <w:t>supervizare;</w:t>
            </w:r>
          </w:p>
          <w:p w14:paraId="4BCD9C5D" w14:textId="10185734" w:rsidR="00547977" w:rsidRPr="003E39DF" w:rsidRDefault="00547977" w:rsidP="000D687C">
            <w:pPr>
              <w:pStyle w:val="TableParagraph"/>
              <w:tabs>
                <w:tab w:val="left" w:pos="259"/>
                <w:tab w:val="left" w:pos="401"/>
              </w:tabs>
              <w:ind w:left="0" w:right="100"/>
              <w:contextualSpacing/>
              <w:rPr>
                <w:rFonts w:ascii="Times New Roman" w:hAnsi="Times New Roman" w:cs="Times New Roman"/>
                <w:sz w:val="24"/>
                <w:szCs w:val="24"/>
              </w:rPr>
            </w:pPr>
            <w:r w:rsidRPr="003E39DF">
              <w:rPr>
                <w:rFonts w:ascii="Times New Roman" w:hAnsi="Times New Roman" w:cs="Times New Roman"/>
                <w:spacing w:val="-6"/>
                <w:w w:val="115"/>
                <w:sz w:val="24"/>
                <w:szCs w:val="24"/>
              </w:rPr>
              <w:t>c)</w:t>
            </w:r>
            <w:r w:rsidRPr="003E39DF">
              <w:rPr>
                <w:rFonts w:ascii="Times New Roman" w:hAnsi="Times New Roman" w:cs="Times New Roman"/>
                <w:sz w:val="24"/>
                <w:szCs w:val="24"/>
              </w:rPr>
              <w:tab/>
            </w:r>
            <w:r w:rsidRPr="003E39DF">
              <w:rPr>
                <w:rFonts w:ascii="Times New Roman" w:hAnsi="Times New Roman" w:cs="Times New Roman"/>
                <w:w w:val="115"/>
                <w:sz w:val="24"/>
                <w:szCs w:val="24"/>
              </w:rPr>
              <w:t>dezvoltă competențe digitale necesare relaționării eficiente cu partenerii de echipă și clienții, sub supervizare</w:t>
            </w:r>
          </w:p>
        </w:tc>
        <w:tc>
          <w:tcPr>
            <w:tcW w:w="1322" w:type="dxa"/>
            <w:vMerge/>
          </w:tcPr>
          <w:p w14:paraId="29F46A89" w14:textId="77777777" w:rsidR="00547977" w:rsidRPr="003E39DF" w:rsidRDefault="00547977" w:rsidP="00A721AE">
            <w:pPr>
              <w:jc w:val="center"/>
              <w:rPr>
                <w:rFonts w:ascii="Times New Roman" w:hAnsi="Times New Roman" w:cs="Times New Roman"/>
                <w:sz w:val="24"/>
                <w:szCs w:val="24"/>
              </w:rPr>
            </w:pPr>
          </w:p>
        </w:tc>
      </w:tr>
      <w:tr w:rsidR="00547977" w:rsidRPr="003E39DF" w14:paraId="58656E29" w14:textId="77777777" w:rsidTr="005D0D66">
        <w:tc>
          <w:tcPr>
            <w:tcW w:w="814" w:type="dxa"/>
            <w:vMerge/>
          </w:tcPr>
          <w:p w14:paraId="6346CFAE" w14:textId="77777777" w:rsidR="00547977" w:rsidRPr="00652821" w:rsidRDefault="00547977" w:rsidP="00A721AE">
            <w:pPr>
              <w:rPr>
                <w:rFonts w:ascii="Times New Roman" w:hAnsi="Times New Roman" w:cs="Times New Roman"/>
                <w:sz w:val="24"/>
                <w:szCs w:val="24"/>
              </w:rPr>
            </w:pPr>
          </w:p>
        </w:tc>
        <w:tc>
          <w:tcPr>
            <w:tcW w:w="1904" w:type="dxa"/>
          </w:tcPr>
          <w:p w14:paraId="2E9A29B8" w14:textId="79A301B8" w:rsidR="00547977" w:rsidRPr="00652821" w:rsidRDefault="00547977"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6120" w:type="dxa"/>
          </w:tcPr>
          <w:p w14:paraId="2C55C50E" w14:textId="77777777" w:rsidR="003E39DF" w:rsidRPr="003E39DF" w:rsidRDefault="003E39DF" w:rsidP="003E39DF">
            <w:pPr>
              <w:pStyle w:val="TableParagraph"/>
              <w:spacing w:line="227" w:lineRule="exact"/>
              <w:jc w:val="left"/>
              <w:rPr>
                <w:rFonts w:ascii="Times New Roman" w:hAnsi="Times New Roman" w:cs="Times New Roman"/>
                <w:sz w:val="24"/>
                <w:szCs w:val="24"/>
              </w:rPr>
            </w:pPr>
            <w:r w:rsidRPr="003E39DF">
              <w:rPr>
                <w:rFonts w:ascii="Times New Roman" w:hAnsi="Times New Roman" w:cs="Times New Roman"/>
                <w:spacing w:val="-2"/>
                <w:w w:val="115"/>
                <w:sz w:val="24"/>
                <w:szCs w:val="24"/>
              </w:rPr>
              <w:t>Studentul/Absolventul:</w:t>
            </w:r>
          </w:p>
          <w:p w14:paraId="36933795" w14:textId="06BCA742" w:rsidR="003E39DF" w:rsidRPr="003E39DF" w:rsidRDefault="003E39DF" w:rsidP="00E26D28">
            <w:pPr>
              <w:pStyle w:val="TableParagraph"/>
              <w:numPr>
                <w:ilvl w:val="0"/>
                <w:numId w:val="16"/>
              </w:numPr>
              <w:tabs>
                <w:tab w:val="left" w:pos="259"/>
              </w:tabs>
              <w:spacing w:line="227" w:lineRule="exact"/>
              <w:ind w:left="117" w:hanging="117"/>
              <w:rPr>
                <w:rFonts w:ascii="Times New Roman" w:hAnsi="Times New Roman" w:cs="Times New Roman"/>
                <w:sz w:val="24"/>
                <w:szCs w:val="24"/>
              </w:rPr>
            </w:pPr>
            <w:r w:rsidRPr="003E39DF">
              <w:rPr>
                <w:rFonts w:ascii="Times New Roman" w:hAnsi="Times New Roman" w:cs="Times New Roman"/>
                <w:w w:val="115"/>
                <w:sz w:val="24"/>
                <w:szCs w:val="24"/>
              </w:rPr>
              <w:t>exprimă dorința de a crea un mediu de încredere în raporturile cu colaboratorii implicați în demersul psihologic;</w:t>
            </w:r>
          </w:p>
          <w:p w14:paraId="5A4E1BB7" w14:textId="77777777" w:rsidR="003E39DF" w:rsidRPr="003E39DF" w:rsidRDefault="003E39DF" w:rsidP="00E26D28">
            <w:pPr>
              <w:pStyle w:val="TableParagraph"/>
              <w:numPr>
                <w:ilvl w:val="0"/>
                <w:numId w:val="16"/>
              </w:numPr>
              <w:tabs>
                <w:tab w:val="left" w:pos="259"/>
              </w:tabs>
              <w:spacing w:line="227" w:lineRule="exact"/>
              <w:ind w:left="117" w:hanging="117"/>
              <w:rPr>
                <w:rFonts w:ascii="Times New Roman" w:hAnsi="Times New Roman" w:cs="Times New Roman"/>
                <w:sz w:val="24"/>
                <w:szCs w:val="24"/>
              </w:rPr>
            </w:pPr>
            <w:r w:rsidRPr="003E39DF">
              <w:rPr>
                <w:rFonts w:ascii="Times New Roman" w:hAnsi="Times New Roman" w:cs="Times New Roman"/>
                <w:spacing w:val="-2"/>
                <w:w w:val="115"/>
                <w:sz w:val="24"/>
                <w:szCs w:val="24"/>
              </w:rPr>
              <w:t>dovedește</w:t>
            </w:r>
            <w:r w:rsidRPr="003E39DF">
              <w:rPr>
                <w:rFonts w:ascii="Times New Roman" w:hAnsi="Times New Roman" w:cs="Times New Roman"/>
                <w:sz w:val="24"/>
                <w:szCs w:val="24"/>
              </w:rPr>
              <w:t xml:space="preserve"> </w:t>
            </w:r>
            <w:r w:rsidRPr="003E39DF">
              <w:rPr>
                <w:rFonts w:ascii="Times New Roman" w:hAnsi="Times New Roman" w:cs="Times New Roman"/>
                <w:w w:val="115"/>
                <w:sz w:val="24"/>
                <w:szCs w:val="24"/>
              </w:rPr>
              <w:t xml:space="preserve">disponibilitate de a explora noi </w:t>
            </w:r>
            <w:r w:rsidRPr="003E39DF">
              <w:rPr>
                <w:rFonts w:ascii="Times New Roman" w:hAnsi="Times New Roman" w:cs="Times New Roman"/>
                <w:spacing w:val="-2"/>
                <w:w w:val="115"/>
                <w:sz w:val="24"/>
                <w:szCs w:val="24"/>
              </w:rPr>
              <w:t>experiențe,</w:t>
            </w:r>
            <w:r w:rsidRPr="003E39DF">
              <w:rPr>
                <w:rFonts w:ascii="Times New Roman" w:hAnsi="Times New Roman" w:cs="Times New Roman"/>
                <w:sz w:val="24"/>
                <w:szCs w:val="24"/>
              </w:rPr>
              <w:tab/>
            </w:r>
            <w:r w:rsidRPr="003E39DF">
              <w:rPr>
                <w:rFonts w:ascii="Times New Roman" w:hAnsi="Times New Roman" w:cs="Times New Roman"/>
                <w:sz w:val="24"/>
                <w:szCs w:val="24"/>
              </w:rPr>
              <w:tab/>
            </w:r>
            <w:r w:rsidRPr="003E39DF">
              <w:rPr>
                <w:rFonts w:ascii="Times New Roman" w:hAnsi="Times New Roman" w:cs="Times New Roman"/>
                <w:spacing w:val="-2"/>
                <w:w w:val="115"/>
                <w:sz w:val="24"/>
                <w:szCs w:val="24"/>
              </w:rPr>
              <w:t xml:space="preserve">cunoștințe, </w:t>
            </w:r>
            <w:r w:rsidRPr="003E39DF">
              <w:rPr>
                <w:rFonts w:ascii="Times New Roman" w:hAnsi="Times New Roman" w:cs="Times New Roman"/>
                <w:w w:val="115"/>
                <w:sz w:val="24"/>
                <w:szCs w:val="24"/>
              </w:rPr>
              <w:t xml:space="preserve">cercetări și practici utile în </w:t>
            </w:r>
            <w:r w:rsidRPr="003E39DF">
              <w:rPr>
                <w:rFonts w:ascii="Times New Roman" w:hAnsi="Times New Roman" w:cs="Times New Roman"/>
                <w:spacing w:val="-2"/>
                <w:w w:val="115"/>
                <w:sz w:val="24"/>
                <w:szCs w:val="24"/>
              </w:rPr>
              <w:t>demersurile</w:t>
            </w:r>
            <w:r w:rsidRPr="003E39DF">
              <w:rPr>
                <w:rFonts w:ascii="Times New Roman" w:hAnsi="Times New Roman" w:cs="Times New Roman"/>
                <w:sz w:val="24"/>
                <w:szCs w:val="24"/>
              </w:rPr>
              <w:tab/>
            </w:r>
            <w:r w:rsidRPr="003E39DF">
              <w:rPr>
                <w:rFonts w:ascii="Times New Roman" w:hAnsi="Times New Roman" w:cs="Times New Roman"/>
                <w:spacing w:val="-2"/>
                <w:w w:val="115"/>
                <w:sz w:val="24"/>
                <w:szCs w:val="24"/>
              </w:rPr>
              <w:t>profesionale colaborative;</w:t>
            </w:r>
          </w:p>
          <w:p w14:paraId="203D50D0" w14:textId="018A1493" w:rsidR="003E39DF" w:rsidRPr="003E39DF" w:rsidRDefault="003E39DF" w:rsidP="00E26D28">
            <w:pPr>
              <w:pStyle w:val="TableParagraph"/>
              <w:numPr>
                <w:ilvl w:val="0"/>
                <w:numId w:val="16"/>
              </w:numPr>
              <w:tabs>
                <w:tab w:val="left" w:pos="259"/>
              </w:tabs>
              <w:spacing w:line="227" w:lineRule="exact"/>
              <w:ind w:left="117" w:hanging="117"/>
              <w:rPr>
                <w:rFonts w:ascii="Times New Roman" w:hAnsi="Times New Roman" w:cs="Times New Roman"/>
                <w:sz w:val="24"/>
                <w:szCs w:val="24"/>
              </w:rPr>
            </w:pPr>
            <w:r w:rsidRPr="003E39DF">
              <w:rPr>
                <w:rFonts w:ascii="Times New Roman" w:hAnsi="Times New Roman" w:cs="Times New Roman"/>
                <w:w w:val="115"/>
                <w:sz w:val="24"/>
                <w:szCs w:val="24"/>
              </w:rPr>
              <w:t>manifestă spirit de echipă,</w:t>
            </w:r>
            <w:r w:rsidRPr="003E39DF">
              <w:rPr>
                <w:rFonts w:ascii="Times New Roman" w:hAnsi="Times New Roman" w:cs="Times New Roman"/>
                <w:spacing w:val="40"/>
                <w:w w:val="115"/>
                <w:sz w:val="24"/>
                <w:szCs w:val="24"/>
              </w:rPr>
              <w:t xml:space="preserve"> </w:t>
            </w:r>
            <w:r w:rsidRPr="003E39DF">
              <w:rPr>
                <w:rFonts w:ascii="Times New Roman" w:hAnsi="Times New Roman" w:cs="Times New Roman"/>
                <w:w w:val="115"/>
                <w:sz w:val="24"/>
                <w:szCs w:val="24"/>
              </w:rPr>
              <w:t>sinceritate, toleranţă, empatie şi respect în interacţiunea cu ceilalţi</w:t>
            </w:r>
            <w:r w:rsidRPr="003E39DF">
              <w:rPr>
                <w:rFonts w:ascii="Times New Roman" w:hAnsi="Times New Roman" w:cs="Times New Roman"/>
                <w:spacing w:val="80"/>
                <w:w w:val="115"/>
                <w:sz w:val="24"/>
                <w:szCs w:val="24"/>
              </w:rPr>
              <w:t xml:space="preserve"> </w:t>
            </w:r>
            <w:r w:rsidRPr="003E39DF">
              <w:rPr>
                <w:rFonts w:ascii="Times New Roman" w:hAnsi="Times New Roman" w:cs="Times New Roman"/>
                <w:w w:val="115"/>
                <w:sz w:val="24"/>
                <w:szCs w:val="24"/>
              </w:rPr>
              <w:t>parteneri</w:t>
            </w:r>
            <w:r w:rsidRPr="003E39DF">
              <w:rPr>
                <w:rFonts w:ascii="Times New Roman" w:hAnsi="Times New Roman" w:cs="Times New Roman"/>
                <w:spacing w:val="-5"/>
                <w:w w:val="115"/>
                <w:sz w:val="24"/>
                <w:szCs w:val="24"/>
              </w:rPr>
              <w:t xml:space="preserve"> </w:t>
            </w:r>
            <w:r w:rsidRPr="003E39DF">
              <w:rPr>
                <w:rFonts w:ascii="Times New Roman" w:hAnsi="Times New Roman" w:cs="Times New Roman"/>
                <w:w w:val="115"/>
                <w:sz w:val="24"/>
                <w:szCs w:val="24"/>
              </w:rPr>
              <w:t>din</w:t>
            </w:r>
            <w:r w:rsidRPr="003E39DF">
              <w:rPr>
                <w:rFonts w:ascii="Times New Roman" w:hAnsi="Times New Roman" w:cs="Times New Roman"/>
                <w:spacing w:val="-4"/>
                <w:w w:val="115"/>
                <w:sz w:val="24"/>
                <w:szCs w:val="24"/>
              </w:rPr>
              <w:t xml:space="preserve"> </w:t>
            </w:r>
            <w:r w:rsidRPr="003E39DF">
              <w:rPr>
                <w:rFonts w:ascii="Times New Roman" w:hAnsi="Times New Roman" w:cs="Times New Roman"/>
                <w:w w:val="115"/>
                <w:sz w:val="24"/>
                <w:szCs w:val="24"/>
              </w:rPr>
              <w:t>echipele</w:t>
            </w:r>
            <w:r w:rsidRPr="003E39DF">
              <w:rPr>
                <w:rFonts w:ascii="Times New Roman" w:hAnsi="Times New Roman" w:cs="Times New Roman"/>
                <w:spacing w:val="-3"/>
                <w:w w:val="115"/>
                <w:sz w:val="24"/>
                <w:szCs w:val="24"/>
              </w:rPr>
              <w:t xml:space="preserve"> </w:t>
            </w:r>
            <w:r w:rsidRPr="003E39DF">
              <w:rPr>
                <w:rFonts w:ascii="Times New Roman" w:hAnsi="Times New Roman" w:cs="Times New Roman"/>
                <w:w w:val="115"/>
                <w:sz w:val="24"/>
                <w:szCs w:val="24"/>
              </w:rPr>
              <w:t>de</w:t>
            </w:r>
            <w:r w:rsidRPr="003E39DF">
              <w:rPr>
                <w:rFonts w:ascii="Times New Roman" w:hAnsi="Times New Roman" w:cs="Times New Roman"/>
                <w:spacing w:val="-3"/>
                <w:w w:val="115"/>
                <w:sz w:val="24"/>
                <w:szCs w:val="24"/>
              </w:rPr>
              <w:t xml:space="preserve"> </w:t>
            </w:r>
            <w:r w:rsidRPr="003E39DF">
              <w:rPr>
                <w:rFonts w:ascii="Times New Roman" w:hAnsi="Times New Roman" w:cs="Times New Roman"/>
                <w:w w:val="115"/>
                <w:sz w:val="24"/>
                <w:szCs w:val="24"/>
              </w:rPr>
              <w:t>lucru</w:t>
            </w:r>
            <w:r w:rsidRPr="003E39DF">
              <w:rPr>
                <w:rFonts w:ascii="Times New Roman" w:hAnsi="Times New Roman" w:cs="Times New Roman"/>
                <w:spacing w:val="-5"/>
                <w:w w:val="115"/>
                <w:sz w:val="24"/>
                <w:szCs w:val="24"/>
              </w:rPr>
              <w:t xml:space="preserve"> si</w:t>
            </w:r>
          </w:p>
          <w:p w14:paraId="6B3F33B6" w14:textId="6B51FC13" w:rsidR="00547977" w:rsidRPr="003E39DF" w:rsidRDefault="003E39DF" w:rsidP="000D687C">
            <w:pPr>
              <w:pStyle w:val="TableParagraph"/>
              <w:tabs>
                <w:tab w:val="left" w:pos="259"/>
                <w:tab w:val="left" w:pos="2125"/>
              </w:tabs>
              <w:ind w:left="117" w:right="300" w:hanging="117"/>
              <w:contextualSpacing/>
              <w:rPr>
                <w:rFonts w:ascii="Times New Roman" w:hAnsi="Times New Roman" w:cs="Times New Roman"/>
                <w:sz w:val="24"/>
                <w:szCs w:val="24"/>
              </w:rPr>
            </w:pPr>
            <w:r w:rsidRPr="003E39DF">
              <w:rPr>
                <w:rFonts w:ascii="Times New Roman" w:hAnsi="Times New Roman" w:cs="Times New Roman"/>
                <w:w w:val="120"/>
                <w:sz w:val="24"/>
                <w:szCs w:val="24"/>
              </w:rPr>
              <w:t>cu</w:t>
            </w:r>
            <w:r w:rsidRPr="003E39DF">
              <w:rPr>
                <w:rFonts w:ascii="Times New Roman" w:hAnsi="Times New Roman" w:cs="Times New Roman"/>
                <w:spacing w:val="-4"/>
                <w:w w:val="120"/>
                <w:sz w:val="24"/>
                <w:szCs w:val="24"/>
              </w:rPr>
              <w:t xml:space="preserve"> </w:t>
            </w:r>
            <w:r w:rsidRPr="003E39DF">
              <w:rPr>
                <w:rFonts w:ascii="Times New Roman" w:hAnsi="Times New Roman" w:cs="Times New Roman"/>
                <w:spacing w:val="-2"/>
                <w:w w:val="120"/>
                <w:sz w:val="24"/>
                <w:szCs w:val="24"/>
              </w:rPr>
              <w:t>supervizorii.</w:t>
            </w:r>
          </w:p>
        </w:tc>
        <w:tc>
          <w:tcPr>
            <w:tcW w:w="1322" w:type="dxa"/>
            <w:vMerge/>
          </w:tcPr>
          <w:p w14:paraId="72AFABF9" w14:textId="77777777" w:rsidR="00547977" w:rsidRPr="003E39DF" w:rsidRDefault="00547977" w:rsidP="00A721AE">
            <w:pPr>
              <w:jc w:val="center"/>
              <w:rPr>
                <w:rFonts w:ascii="Times New Roman" w:hAnsi="Times New Roman" w:cs="Times New Roman"/>
                <w:sz w:val="24"/>
                <w:szCs w:val="24"/>
              </w:rPr>
            </w:pPr>
          </w:p>
        </w:tc>
      </w:tr>
      <w:tr w:rsidR="00547977" w:rsidRPr="00911F5C" w14:paraId="4768B439" w14:textId="77777777" w:rsidTr="005D0D66">
        <w:tc>
          <w:tcPr>
            <w:tcW w:w="8838" w:type="dxa"/>
            <w:gridSpan w:val="3"/>
          </w:tcPr>
          <w:p w14:paraId="2EBA0978" w14:textId="165B51B6" w:rsidR="00547977" w:rsidRPr="00911F5C" w:rsidRDefault="00547977" w:rsidP="00A721AE">
            <w:pPr>
              <w:jc w:val="right"/>
              <w:rPr>
                <w:rFonts w:ascii="Times New Roman" w:hAnsi="Times New Roman" w:cs="Times New Roman"/>
                <w:sz w:val="24"/>
                <w:szCs w:val="24"/>
              </w:rPr>
            </w:pPr>
            <w:r w:rsidRPr="00911F5C">
              <w:rPr>
                <w:rFonts w:ascii="Times New Roman" w:hAnsi="Times New Roman" w:cs="Times New Roman"/>
                <w:sz w:val="24"/>
                <w:szCs w:val="24"/>
              </w:rPr>
              <w:t>Total credite</w:t>
            </w:r>
          </w:p>
        </w:tc>
        <w:tc>
          <w:tcPr>
            <w:tcW w:w="1322" w:type="dxa"/>
            <w:vAlign w:val="center"/>
          </w:tcPr>
          <w:p w14:paraId="320A1231" w14:textId="48D6992C" w:rsidR="00547977" w:rsidRPr="00911F5C" w:rsidRDefault="00547977" w:rsidP="00A721AE">
            <w:pPr>
              <w:jc w:val="center"/>
              <w:rPr>
                <w:rFonts w:ascii="Times New Roman" w:hAnsi="Times New Roman" w:cs="Times New Roman"/>
                <w:sz w:val="24"/>
                <w:szCs w:val="24"/>
              </w:rPr>
            </w:pPr>
            <w:r>
              <w:rPr>
                <w:rFonts w:ascii="Times New Roman" w:hAnsi="Times New Roman" w:cs="Times New Roman"/>
                <w:sz w:val="24"/>
                <w:szCs w:val="24"/>
              </w:rPr>
              <w:t>2</w:t>
            </w:r>
          </w:p>
        </w:tc>
      </w:tr>
    </w:tbl>
    <w:p w14:paraId="594D2B47" w14:textId="77777777" w:rsidR="00E42263" w:rsidRPr="00911F5C" w:rsidRDefault="00E42263" w:rsidP="00E42263">
      <w:pPr>
        <w:rPr>
          <w:rFonts w:ascii="Times New Roman" w:hAnsi="Times New Roman" w:cs="Times New Roman"/>
          <w:sz w:val="24"/>
          <w:szCs w:val="24"/>
        </w:rPr>
      </w:pPr>
    </w:p>
    <w:p w14:paraId="1BD8F5C8" w14:textId="77777777" w:rsidR="00E42263" w:rsidRPr="00652821" w:rsidRDefault="00E42263" w:rsidP="00E42263">
      <w:pPr>
        <w:rPr>
          <w:rFonts w:ascii="Times New Roman" w:hAnsi="Times New Roman" w:cs="Times New Roman"/>
          <w:sz w:val="24"/>
          <w:szCs w:val="24"/>
        </w:rPr>
      </w:pPr>
    </w:p>
    <w:p w14:paraId="646BE2FA" w14:textId="34FBA3B4" w:rsidR="00E016AD" w:rsidRPr="005D0D66" w:rsidRDefault="00D0774B">
      <w:pPr>
        <w:pStyle w:val="Heading1"/>
        <w:numPr>
          <w:ilvl w:val="0"/>
          <w:numId w:val="2"/>
        </w:numPr>
        <w:spacing w:before="120" w:after="120"/>
        <w:rPr>
          <w:rFonts w:ascii="Times New Roman" w:eastAsia="Arial" w:hAnsi="Times New Roman" w:cs="Times New Roman"/>
          <w:b w:val="0"/>
        </w:rPr>
      </w:pPr>
      <w:r w:rsidRPr="005D0D66">
        <w:rPr>
          <w:rFonts w:ascii="Times New Roman" w:hAnsi="Times New Roman" w:cs="Times New Roman"/>
        </w:rPr>
        <w:t xml:space="preserve">Obiectivele disciplinei </w:t>
      </w:r>
      <w:r w:rsidRPr="005D0D66">
        <w:rPr>
          <w:rFonts w:ascii="Times New Roman" w:eastAsia="Arial" w:hAnsi="Times New Roman" w:cs="Times New Roman"/>
          <w:b w:val="0"/>
        </w:rPr>
        <w:t>(reieșind din grila competențelor specifice acumulate)</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8"/>
        <w:gridCol w:w="7470"/>
        <w:gridCol w:w="1350"/>
      </w:tblGrid>
      <w:tr w:rsidR="005D0D66" w:rsidRPr="005D0D66" w14:paraId="28323789" w14:textId="77777777" w:rsidTr="005D0D66">
        <w:tc>
          <w:tcPr>
            <w:tcW w:w="1368" w:type="dxa"/>
          </w:tcPr>
          <w:p w14:paraId="3298CD7E" w14:textId="77777777" w:rsidR="00F742AF" w:rsidRPr="005D0D66" w:rsidRDefault="00F742AF" w:rsidP="005D0D66">
            <w:pPr>
              <w:jc w:val="center"/>
              <w:rPr>
                <w:rFonts w:ascii="Times New Roman" w:hAnsi="Times New Roman" w:cs="Times New Roman"/>
                <w:sz w:val="24"/>
                <w:szCs w:val="24"/>
              </w:rPr>
            </w:pPr>
            <w:r w:rsidRPr="005D0D66">
              <w:rPr>
                <w:rFonts w:ascii="Times New Roman" w:hAnsi="Times New Roman" w:cs="Times New Roman"/>
                <w:sz w:val="24"/>
                <w:szCs w:val="24"/>
              </w:rPr>
              <w:t>7.1. Obiectivul general al disciplinei</w:t>
            </w:r>
          </w:p>
        </w:tc>
        <w:tc>
          <w:tcPr>
            <w:tcW w:w="7470" w:type="dxa"/>
          </w:tcPr>
          <w:p w14:paraId="6C81F67D" w14:textId="01A342A9" w:rsidR="00F51F0C" w:rsidRPr="00A8685F" w:rsidRDefault="002F2972" w:rsidP="00F51F0C">
            <w:pPr>
              <w:rPr>
                <w:rFonts w:ascii="Times New Roman" w:hAnsi="Times New Roman" w:cs="Times New Roman"/>
                <w:sz w:val="24"/>
                <w:szCs w:val="24"/>
              </w:rPr>
            </w:pPr>
            <w:r w:rsidRPr="00A8685F">
              <w:rPr>
                <w:rFonts w:ascii="Times New Roman" w:hAnsi="Times New Roman" w:cs="Times New Roman"/>
                <w:sz w:val="24"/>
                <w:szCs w:val="24"/>
              </w:rPr>
              <w:t xml:space="preserve">- </w:t>
            </w:r>
            <w:r w:rsidR="00190EC1" w:rsidRPr="00A8685F">
              <w:rPr>
                <w:rFonts w:ascii="Times New Roman" w:hAnsi="Times New Roman" w:cs="Times New Roman"/>
                <w:sz w:val="24"/>
                <w:szCs w:val="24"/>
              </w:rPr>
              <w:t>a</w:t>
            </w:r>
            <w:r w:rsidR="00F51F0C" w:rsidRPr="00A8685F">
              <w:rPr>
                <w:rFonts w:ascii="Times New Roman" w:hAnsi="Times New Roman" w:cs="Times New Roman"/>
                <w:sz w:val="24"/>
                <w:szCs w:val="24"/>
              </w:rPr>
              <w:t>similarea de către studenţi a cunoştinţelor specifice Psihologiei creativităţii, precum şi a unor metode de identificare, dar şi de stimulare a capacităţii creatoare;</w:t>
            </w:r>
          </w:p>
          <w:p w14:paraId="50DA0BE6" w14:textId="6F40ED29" w:rsidR="00F51F0C" w:rsidRPr="00A8685F" w:rsidRDefault="002F2972" w:rsidP="00F51F0C">
            <w:pPr>
              <w:rPr>
                <w:rFonts w:ascii="Times New Roman" w:hAnsi="Times New Roman" w:cs="Times New Roman"/>
                <w:sz w:val="24"/>
                <w:szCs w:val="24"/>
                <w:lang w:val="it-IT"/>
              </w:rPr>
            </w:pPr>
            <w:r w:rsidRPr="00A8685F">
              <w:rPr>
                <w:rFonts w:ascii="Times New Roman" w:hAnsi="Times New Roman" w:cs="Times New Roman"/>
                <w:sz w:val="24"/>
                <w:szCs w:val="24"/>
                <w:lang w:val="it-IT"/>
              </w:rPr>
              <w:t xml:space="preserve">- </w:t>
            </w:r>
            <w:r w:rsidR="00190EC1" w:rsidRPr="00A8685F">
              <w:rPr>
                <w:rFonts w:ascii="Times New Roman" w:hAnsi="Times New Roman" w:cs="Times New Roman"/>
                <w:sz w:val="24"/>
                <w:szCs w:val="24"/>
                <w:lang w:val="it-IT"/>
              </w:rPr>
              <w:t>f</w:t>
            </w:r>
            <w:r w:rsidR="00F51F0C" w:rsidRPr="00A8685F">
              <w:rPr>
                <w:rFonts w:ascii="Times New Roman" w:hAnsi="Times New Roman" w:cs="Times New Roman"/>
                <w:sz w:val="24"/>
                <w:szCs w:val="24"/>
                <w:lang w:val="it-IT"/>
              </w:rPr>
              <w:t>ormarea la studenţi a unor atitudini pozitive privind problema promovării noului;</w:t>
            </w:r>
          </w:p>
          <w:p w14:paraId="055A065D" w14:textId="28D73EB3" w:rsidR="00F742AF" w:rsidRPr="00A8685F" w:rsidRDefault="002F2972" w:rsidP="00F51F0C">
            <w:pPr>
              <w:pStyle w:val="Default"/>
              <w:jc w:val="both"/>
              <w:rPr>
                <w:rFonts w:ascii="Times New Roman" w:hAnsi="Times New Roman" w:cs="Times New Roman"/>
                <w:lang w:val="ro-RO" w:eastAsia="ro-RO"/>
              </w:rPr>
            </w:pPr>
            <w:r w:rsidRPr="00A8685F">
              <w:rPr>
                <w:rFonts w:ascii="Times New Roman" w:hAnsi="Times New Roman" w:cs="Times New Roman"/>
                <w:lang w:val="it-IT"/>
              </w:rPr>
              <w:t xml:space="preserve">- </w:t>
            </w:r>
            <w:r w:rsidR="00190EC1" w:rsidRPr="00A8685F">
              <w:rPr>
                <w:rFonts w:ascii="Times New Roman" w:hAnsi="Times New Roman" w:cs="Times New Roman"/>
                <w:lang w:val="it-IT"/>
              </w:rPr>
              <w:t>d</w:t>
            </w:r>
            <w:r w:rsidR="00F51F0C" w:rsidRPr="00A8685F">
              <w:rPr>
                <w:rFonts w:ascii="Times New Roman" w:hAnsi="Times New Roman" w:cs="Times New Roman"/>
                <w:lang w:val="it-IT"/>
              </w:rPr>
              <w:t>ezvoltarea la studenţi a dorinţei de a-şi cultiva statornic un comportament creativ.</w:t>
            </w:r>
          </w:p>
        </w:tc>
        <w:tc>
          <w:tcPr>
            <w:tcW w:w="1350" w:type="dxa"/>
          </w:tcPr>
          <w:p w14:paraId="2B10379C" w14:textId="4833C6AF" w:rsidR="00F742AF" w:rsidRPr="005D0D66" w:rsidRDefault="00F742AF" w:rsidP="00190EC1">
            <w:pPr>
              <w:autoSpaceDE w:val="0"/>
              <w:autoSpaceDN w:val="0"/>
              <w:adjustRightInd w:val="0"/>
              <w:ind w:left="317" w:right="63"/>
              <w:jc w:val="both"/>
              <w:rPr>
                <w:rFonts w:ascii="Times New Roman" w:hAnsi="Times New Roman" w:cs="Times New Roman"/>
                <w:sz w:val="24"/>
                <w:szCs w:val="24"/>
                <w:lang w:eastAsia="ro-RO"/>
              </w:rPr>
            </w:pPr>
          </w:p>
        </w:tc>
      </w:tr>
      <w:tr w:rsidR="005D0D66" w:rsidRPr="005D0D66" w14:paraId="70FC14A1" w14:textId="77777777" w:rsidTr="005D0D66">
        <w:tc>
          <w:tcPr>
            <w:tcW w:w="1368" w:type="dxa"/>
          </w:tcPr>
          <w:p w14:paraId="298950C6" w14:textId="77777777" w:rsidR="00F742AF" w:rsidRPr="005D0D66" w:rsidRDefault="00F742AF" w:rsidP="005D0D66">
            <w:pPr>
              <w:jc w:val="center"/>
              <w:rPr>
                <w:rFonts w:ascii="Times New Roman" w:hAnsi="Times New Roman" w:cs="Times New Roman"/>
                <w:sz w:val="24"/>
                <w:szCs w:val="24"/>
              </w:rPr>
            </w:pPr>
            <w:r w:rsidRPr="005D0D66">
              <w:rPr>
                <w:rFonts w:ascii="Times New Roman" w:hAnsi="Times New Roman" w:cs="Times New Roman"/>
                <w:sz w:val="24"/>
                <w:szCs w:val="24"/>
              </w:rPr>
              <w:t>7.2. Obiectivele specifice</w:t>
            </w:r>
          </w:p>
        </w:tc>
        <w:tc>
          <w:tcPr>
            <w:tcW w:w="7470" w:type="dxa"/>
          </w:tcPr>
          <w:p w14:paraId="4D76B5E3" w14:textId="77777777" w:rsidR="002F2972" w:rsidRPr="00A8685F" w:rsidRDefault="002F2972" w:rsidP="002F2972">
            <w:pPr>
              <w:jc w:val="both"/>
              <w:rPr>
                <w:rFonts w:ascii="Times New Roman" w:hAnsi="Times New Roman" w:cs="Times New Roman"/>
                <w:sz w:val="24"/>
                <w:szCs w:val="24"/>
                <w:lang w:val="it-IT"/>
              </w:rPr>
            </w:pPr>
            <w:r w:rsidRPr="00A8685F">
              <w:rPr>
                <w:rFonts w:ascii="Times New Roman" w:hAnsi="Times New Roman" w:cs="Times New Roman"/>
                <w:sz w:val="24"/>
                <w:szCs w:val="24"/>
                <w:lang w:val="it-IT"/>
              </w:rPr>
              <w:t>- să cunoască definiţiile creativităţii, nivelurile creativităţii, precum şi caracteristicile persoanelor creative;</w:t>
            </w:r>
          </w:p>
          <w:p w14:paraId="5E2CAA2B" w14:textId="77777777" w:rsidR="002F2972" w:rsidRPr="00A8685F" w:rsidRDefault="002F2972" w:rsidP="002F2972">
            <w:pPr>
              <w:jc w:val="both"/>
              <w:rPr>
                <w:rFonts w:ascii="Times New Roman" w:hAnsi="Times New Roman" w:cs="Times New Roman"/>
                <w:sz w:val="24"/>
                <w:szCs w:val="24"/>
                <w:lang w:val="it-IT"/>
              </w:rPr>
            </w:pPr>
            <w:r w:rsidRPr="00A8685F">
              <w:rPr>
                <w:rFonts w:ascii="Times New Roman" w:hAnsi="Times New Roman" w:cs="Times New Roman"/>
                <w:sz w:val="24"/>
                <w:szCs w:val="24"/>
                <w:lang w:val="it-IT"/>
              </w:rPr>
              <w:t>- să prezinte informaţii referitoare la istoria cercetărilor în domeniul creativităţii;</w:t>
            </w:r>
          </w:p>
          <w:p w14:paraId="72891241" w14:textId="77777777" w:rsidR="002F2972" w:rsidRPr="00A8685F" w:rsidRDefault="002F2972" w:rsidP="002F2972">
            <w:pPr>
              <w:jc w:val="both"/>
              <w:rPr>
                <w:rFonts w:ascii="Times New Roman" w:hAnsi="Times New Roman" w:cs="Times New Roman"/>
                <w:sz w:val="24"/>
                <w:szCs w:val="24"/>
                <w:lang w:val="it-IT"/>
              </w:rPr>
            </w:pPr>
            <w:r w:rsidRPr="00A8685F">
              <w:rPr>
                <w:rFonts w:ascii="Times New Roman" w:hAnsi="Times New Roman" w:cs="Times New Roman"/>
                <w:sz w:val="24"/>
                <w:szCs w:val="24"/>
                <w:lang w:val="it-IT"/>
              </w:rPr>
              <w:t>- să asimileze informaţii cu privire la fazele procesului de creaţie;</w:t>
            </w:r>
          </w:p>
          <w:p w14:paraId="0F8E3144" w14:textId="77777777" w:rsidR="002F2972" w:rsidRPr="00A8685F" w:rsidRDefault="002F2972" w:rsidP="002F2972">
            <w:pPr>
              <w:jc w:val="both"/>
              <w:rPr>
                <w:rFonts w:ascii="Times New Roman" w:hAnsi="Times New Roman" w:cs="Times New Roman"/>
                <w:sz w:val="24"/>
                <w:szCs w:val="24"/>
                <w:lang w:val="it-IT"/>
              </w:rPr>
            </w:pPr>
            <w:r w:rsidRPr="00A8685F">
              <w:rPr>
                <w:rFonts w:ascii="Times New Roman" w:hAnsi="Times New Roman" w:cs="Times New Roman"/>
                <w:sz w:val="24"/>
                <w:szCs w:val="24"/>
                <w:lang w:val="it-IT"/>
              </w:rPr>
              <w:t>- să explice teoria neurobiopsihologică a creativităţii;</w:t>
            </w:r>
          </w:p>
          <w:p w14:paraId="5D04B586" w14:textId="77777777" w:rsidR="002F2972" w:rsidRPr="00A8685F" w:rsidRDefault="002F2972" w:rsidP="002F2972">
            <w:pPr>
              <w:jc w:val="both"/>
              <w:rPr>
                <w:rFonts w:ascii="Times New Roman" w:hAnsi="Times New Roman" w:cs="Times New Roman"/>
                <w:sz w:val="24"/>
                <w:szCs w:val="24"/>
                <w:lang w:val="it-IT"/>
              </w:rPr>
            </w:pPr>
            <w:r w:rsidRPr="00A8685F">
              <w:rPr>
                <w:rFonts w:ascii="Times New Roman" w:hAnsi="Times New Roman" w:cs="Times New Roman"/>
                <w:sz w:val="24"/>
                <w:szCs w:val="24"/>
                <w:lang w:val="it-IT"/>
              </w:rPr>
              <w:t>- să descrie factorii creativităţii;</w:t>
            </w:r>
          </w:p>
          <w:p w14:paraId="18B4BBE2" w14:textId="77777777" w:rsidR="002F2972" w:rsidRPr="00A8685F" w:rsidRDefault="002F2972" w:rsidP="002F2972">
            <w:pPr>
              <w:jc w:val="both"/>
              <w:rPr>
                <w:rFonts w:ascii="Times New Roman" w:hAnsi="Times New Roman" w:cs="Times New Roman"/>
                <w:sz w:val="24"/>
                <w:szCs w:val="24"/>
                <w:lang w:val="it-IT"/>
              </w:rPr>
            </w:pPr>
            <w:r w:rsidRPr="00A8685F">
              <w:rPr>
                <w:rFonts w:ascii="Times New Roman" w:hAnsi="Times New Roman" w:cs="Times New Roman"/>
                <w:sz w:val="24"/>
                <w:szCs w:val="24"/>
                <w:lang w:val="it-IT"/>
              </w:rPr>
              <w:t>- să utilizeze instrumente specifice psihodiagnozei creativităţii;</w:t>
            </w:r>
          </w:p>
          <w:p w14:paraId="68989DA6" w14:textId="77777777" w:rsidR="002F2972" w:rsidRPr="00A8685F" w:rsidRDefault="002F2972" w:rsidP="002F2972">
            <w:pPr>
              <w:jc w:val="both"/>
              <w:rPr>
                <w:rFonts w:ascii="Times New Roman" w:hAnsi="Times New Roman" w:cs="Times New Roman"/>
                <w:sz w:val="24"/>
                <w:szCs w:val="24"/>
              </w:rPr>
            </w:pPr>
            <w:r w:rsidRPr="00A8685F">
              <w:rPr>
                <w:rFonts w:ascii="Times New Roman" w:hAnsi="Times New Roman" w:cs="Times New Roman"/>
                <w:sz w:val="24"/>
                <w:szCs w:val="24"/>
                <w:lang w:val="it-IT"/>
              </w:rPr>
              <w:t xml:space="preserve">- să analizeze conceptul de </w:t>
            </w:r>
            <w:r w:rsidRPr="00A8685F">
              <w:rPr>
                <w:rFonts w:ascii="Times New Roman" w:hAnsi="Times New Roman" w:cs="Times New Roman"/>
                <w:sz w:val="24"/>
                <w:szCs w:val="24"/>
              </w:rPr>
              <w:t>“supradotare”, precum și identificarea copiilor supradotați din perspectiva creativității;</w:t>
            </w:r>
          </w:p>
          <w:p w14:paraId="0AC837E3" w14:textId="41E4CD42" w:rsidR="00961EF5" w:rsidRPr="00A8685F" w:rsidRDefault="002F2972" w:rsidP="002F2972">
            <w:pPr>
              <w:pStyle w:val="Default"/>
              <w:jc w:val="both"/>
              <w:rPr>
                <w:rFonts w:ascii="Times New Roman" w:hAnsi="Times New Roman" w:cs="Times New Roman"/>
                <w:color w:val="auto"/>
              </w:rPr>
            </w:pPr>
            <w:r w:rsidRPr="00A8685F">
              <w:rPr>
                <w:rFonts w:ascii="Times New Roman" w:hAnsi="Times New Roman" w:cs="Times New Roman"/>
              </w:rPr>
              <w:t xml:space="preserve">- </w:t>
            </w:r>
            <w:proofErr w:type="spellStart"/>
            <w:r w:rsidRPr="00A8685F">
              <w:rPr>
                <w:rFonts w:ascii="Times New Roman" w:hAnsi="Times New Roman" w:cs="Times New Roman"/>
              </w:rPr>
              <w:t>să</w:t>
            </w:r>
            <w:proofErr w:type="spellEnd"/>
            <w:r w:rsidRPr="00A8685F">
              <w:rPr>
                <w:rFonts w:ascii="Times New Roman" w:hAnsi="Times New Roman" w:cs="Times New Roman"/>
              </w:rPr>
              <w:t xml:space="preserve"> </w:t>
            </w:r>
            <w:proofErr w:type="spellStart"/>
            <w:r w:rsidRPr="00A8685F">
              <w:rPr>
                <w:rFonts w:ascii="Times New Roman" w:hAnsi="Times New Roman" w:cs="Times New Roman"/>
              </w:rPr>
              <w:t>aplice</w:t>
            </w:r>
            <w:proofErr w:type="spellEnd"/>
            <w:r w:rsidRPr="00A8685F">
              <w:rPr>
                <w:rFonts w:ascii="Times New Roman" w:hAnsi="Times New Roman" w:cs="Times New Roman"/>
              </w:rPr>
              <w:t xml:space="preserve"> </w:t>
            </w:r>
            <w:proofErr w:type="spellStart"/>
            <w:r w:rsidRPr="00A8685F">
              <w:rPr>
                <w:rFonts w:ascii="Times New Roman" w:hAnsi="Times New Roman" w:cs="Times New Roman"/>
              </w:rPr>
              <w:t>metode</w:t>
            </w:r>
            <w:proofErr w:type="spellEnd"/>
            <w:r w:rsidRPr="00A8685F">
              <w:rPr>
                <w:rFonts w:ascii="Times New Roman" w:hAnsi="Times New Roman" w:cs="Times New Roman"/>
              </w:rPr>
              <w:t xml:space="preserve"> </w:t>
            </w:r>
            <w:proofErr w:type="spellStart"/>
            <w:r w:rsidRPr="00A8685F">
              <w:rPr>
                <w:rFonts w:ascii="Times New Roman" w:hAnsi="Times New Roman" w:cs="Times New Roman"/>
              </w:rPr>
              <w:t>şi</w:t>
            </w:r>
            <w:proofErr w:type="spellEnd"/>
            <w:r w:rsidRPr="00A8685F">
              <w:rPr>
                <w:rFonts w:ascii="Times New Roman" w:hAnsi="Times New Roman" w:cs="Times New Roman"/>
              </w:rPr>
              <w:t xml:space="preserve"> </w:t>
            </w:r>
            <w:proofErr w:type="spellStart"/>
            <w:r w:rsidRPr="00A8685F">
              <w:rPr>
                <w:rFonts w:ascii="Times New Roman" w:hAnsi="Times New Roman" w:cs="Times New Roman"/>
              </w:rPr>
              <w:t>tehnici</w:t>
            </w:r>
            <w:proofErr w:type="spellEnd"/>
            <w:r w:rsidRPr="00A8685F">
              <w:rPr>
                <w:rFonts w:ascii="Times New Roman" w:hAnsi="Times New Roman" w:cs="Times New Roman"/>
              </w:rPr>
              <w:t xml:space="preserve"> de </w:t>
            </w:r>
            <w:proofErr w:type="spellStart"/>
            <w:r w:rsidRPr="00A8685F">
              <w:rPr>
                <w:rFonts w:ascii="Times New Roman" w:hAnsi="Times New Roman" w:cs="Times New Roman"/>
              </w:rPr>
              <w:t>educare</w:t>
            </w:r>
            <w:proofErr w:type="spellEnd"/>
            <w:r w:rsidRPr="00A8685F">
              <w:rPr>
                <w:rFonts w:ascii="Times New Roman" w:hAnsi="Times New Roman" w:cs="Times New Roman"/>
              </w:rPr>
              <w:t xml:space="preserve"> </w:t>
            </w:r>
            <w:proofErr w:type="spellStart"/>
            <w:r w:rsidRPr="00A8685F">
              <w:rPr>
                <w:rFonts w:ascii="Times New Roman" w:hAnsi="Times New Roman" w:cs="Times New Roman"/>
              </w:rPr>
              <w:t>şi</w:t>
            </w:r>
            <w:proofErr w:type="spellEnd"/>
            <w:r w:rsidRPr="00A8685F">
              <w:rPr>
                <w:rFonts w:ascii="Times New Roman" w:hAnsi="Times New Roman" w:cs="Times New Roman"/>
              </w:rPr>
              <w:t xml:space="preserve"> </w:t>
            </w:r>
            <w:proofErr w:type="spellStart"/>
            <w:r w:rsidRPr="00A8685F">
              <w:rPr>
                <w:rFonts w:ascii="Times New Roman" w:hAnsi="Times New Roman" w:cs="Times New Roman"/>
              </w:rPr>
              <w:t>stimulare</w:t>
            </w:r>
            <w:proofErr w:type="spellEnd"/>
            <w:r w:rsidRPr="00A8685F">
              <w:rPr>
                <w:rFonts w:ascii="Times New Roman" w:hAnsi="Times New Roman" w:cs="Times New Roman"/>
              </w:rPr>
              <w:t xml:space="preserve"> a </w:t>
            </w:r>
            <w:proofErr w:type="spellStart"/>
            <w:r w:rsidRPr="00A8685F">
              <w:rPr>
                <w:rFonts w:ascii="Times New Roman" w:hAnsi="Times New Roman" w:cs="Times New Roman"/>
              </w:rPr>
              <w:t>capacităţii</w:t>
            </w:r>
            <w:proofErr w:type="spellEnd"/>
            <w:r w:rsidRPr="00A8685F">
              <w:rPr>
                <w:rFonts w:ascii="Times New Roman" w:hAnsi="Times New Roman" w:cs="Times New Roman"/>
              </w:rPr>
              <w:t xml:space="preserve"> </w:t>
            </w:r>
            <w:proofErr w:type="spellStart"/>
            <w:r w:rsidRPr="00A8685F">
              <w:rPr>
                <w:rFonts w:ascii="Times New Roman" w:hAnsi="Times New Roman" w:cs="Times New Roman"/>
              </w:rPr>
              <w:t>creatoare</w:t>
            </w:r>
            <w:proofErr w:type="spellEnd"/>
            <w:r w:rsidRPr="00A8685F">
              <w:rPr>
                <w:rFonts w:ascii="Times New Roman" w:hAnsi="Times New Roman" w:cs="Times New Roman"/>
              </w:rPr>
              <w:t>.</w:t>
            </w:r>
          </w:p>
        </w:tc>
        <w:tc>
          <w:tcPr>
            <w:tcW w:w="1350" w:type="dxa"/>
          </w:tcPr>
          <w:p w14:paraId="13EC72C8" w14:textId="69B2C8A4" w:rsidR="00F742AF" w:rsidRPr="005D0D66" w:rsidRDefault="00F742AF" w:rsidP="00190EC1">
            <w:pPr>
              <w:autoSpaceDE w:val="0"/>
              <w:autoSpaceDN w:val="0"/>
              <w:adjustRightInd w:val="0"/>
              <w:ind w:left="317"/>
              <w:jc w:val="both"/>
              <w:rPr>
                <w:rFonts w:ascii="Times New Roman" w:hAnsi="Times New Roman" w:cs="Times New Roman"/>
                <w:sz w:val="24"/>
                <w:szCs w:val="24"/>
              </w:rPr>
            </w:pPr>
          </w:p>
        </w:tc>
      </w:tr>
    </w:tbl>
    <w:p w14:paraId="34C3EF42" w14:textId="77777777" w:rsidR="00664D08" w:rsidRPr="005D0D66" w:rsidRDefault="00664D08" w:rsidP="00664D08">
      <w:pPr>
        <w:rPr>
          <w:rFonts w:ascii="Times New Roman" w:hAnsi="Times New Roman" w:cs="Times New Roman"/>
          <w:sz w:val="24"/>
          <w:szCs w:val="24"/>
        </w:rPr>
      </w:pPr>
    </w:p>
    <w:p w14:paraId="6FAF7A0B" w14:textId="304B39CF" w:rsidR="00E016AD" w:rsidRPr="00652821" w:rsidRDefault="00D0774B">
      <w:pPr>
        <w:pStyle w:val="Heading1"/>
        <w:numPr>
          <w:ilvl w:val="0"/>
          <w:numId w:val="2"/>
        </w:numPr>
        <w:spacing w:before="120" w:after="120"/>
        <w:rPr>
          <w:rFonts w:ascii="Times New Roman" w:eastAsia="Arial" w:hAnsi="Times New Roman" w:cs="Times New Roman"/>
        </w:rPr>
      </w:pPr>
      <w:r w:rsidRPr="00652821">
        <w:rPr>
          <w:rFonts w:ascii="Times New Roman" w:eastAsia="Arial" w:hAnsi="Times New Roman" w:cs="Times New Roman"/>
        </w:rPr>
        <w:t>Conținuturi</w:t>
      </w:r>
    </w:p>
    <w:p w14:paraId="08914980" w14:textId="7646E1C3" w:rsidR="00133446" w:rsidRPr="00652821" w:rsidRDefault="00133446" w:rsidP="00133446">
      <w:pPr>
        <w:jc w:val="both"/>
        <w:rPr>
          <w:rFonts w:ascii="Times New Roman" w:hAnsi="Times New Roman" w:cs="Times New Roman"/>
          <w:b/>
          <w:sz w:val="24"/>
          <w:szCs w:val="24"/>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19"/>
        <w:gridCol w:w="2693"/>
        <w:gridCol w:w="3303"/>
      </w:tblGrid>
      <w:tr w:rsidR="00133446" w:rsidRPr="00652821" w14:paraId="6007CE89" w14:textId="77777777" w:rsidTr="00A56C26">
        <w:trPr>
          <w:trHeight w:val="228"/>
        </w:trPr>
        <w:tc>
          <w:tcPr>
            <w:tcW w:w="4219" w:type="dxa"/>
          </w:tcPr>
          <w:p w14:paraId="48BD78BC" w14:textId="77777777" w:rsidR="00133446" w:rsidRPr="00652821" w:rsidRDefault="00133446" w:rsidP="004E63A1">
            <w:pPr>
              <w:rPr>
                <w:rFonts w:ascii="Times New Roman" w:hAnsi="Times New Roman" w:cs="Times New Roman"/>
                <w:b/>
                <w:sz w:val="24"/>
                <w:szCs w:val="24"/>
              </w:rPr>
            </w:pPr>
            <w:r w:rsidRPr="00652821">
              <w:rPr>
                <w:rFonts w:ascii="Times New Roman" w:hAnsi="Times New Roman" w:cs="Times New Roman"/>
                <w:b/>
                <w:sz w:val="24"/>
                <w:szCs w:val="24"/>
              </w:rPr>
              <w:t>8.1. Curs</w:t>
            </w:r>
          </w:p>
        </w:tc>
        <w:tc>
          <w:tcPr>
            <w:tcW w:w="2693" w:type="dxa"/>
          </w:tcPr>
          <w:p w14:paraId="27CD97D8" w14:textId="77777777" w:rsidR="00133446" w:rsidRPr="00652821" w:rsidRDefault="00133446" w:rsidP="004E63A1">
            <w:pPr>
              <w:jc w:val="center"/>
              <w:rPr>
                <w:rFonts w:ascii="Times New Roman" w:hAnsi="Times New Roman" w:cs="Times New Roman"/>
                <w:b/>
                <w:sz w:val="24"/>
                <w:szCs w:val="24"/>
              </w:rPr>
            </w:pPr>
            <w:r w:rsidRPr="00652821">
              <w:rPr>
                <w:rFonts w:ascii="Times New Roman" w:hAnsi="Times New Roman" w:cs="Times New Roman"/>
                <w:b/>
                <w:sz w:val="24"/>
                <w:szCs w:val="24"/>
              </w:rPr>
              <w:t>Metode de predare</w:t>
            </w:r>
          </w:p>
        </w:tc>
        <w:tc>
          <w:tcPr>
            <w:tcW w:w="3303" w:type="dxa"/>
          </w:tcPr>
          <w:p w14:paraId="15470141" w14:textId="77777777" w:rsidR="00133446" w:rsidRPr="00652821" w:rsidRDefault="00133446" w:rsidP="004E63A1">
            <w:pPr>
              <w:jc w:val="center"/>
              <w:rPr>
                <w:rFonts w:ascii="Times New Roman" w:hAnsi="Times New Roman" w:cs="Times New Roman"/>
                <w:b/>
                <w:sz w:val="24"/>
                <w:szCs w:val="24"/>
              </w:rPr>
            </w:pPr>
            <w:r w:rsidRPr="00652821">
              <w:rPr>
                <w:rFonts w:ascii="Times New Roman" w:hAnsi="Times New Roman" w:cs="Times New Roman"/>
                <w:b/>
                <w:sz w:val="24"/>
                <w:szCs w:val="24"/>
              </w:rPr>
              <w:t>Observaţii</w:t>
            </w:r>
          </w:p>
        </w:tc>
      </w:tr>
      <w:tr w:rsidR="004B0615" w:rsidRPr="003F31F4" w14:paraId="2C78596B" w14:textId="77777777" w:rsidTr="00A56C26">
        <w:trPr>
          <w:trHeight w:val="826"/>
        </w:trPr>
        <w:tc>
          <w:tcPr>
            <w:tcW w:w="4219" w:type="dxa"/>
          </w:tcPr>
          <w:p w14:paraId="4AEBD347" w14:textId="004D6945" w:rsidR="004B0615" w:rsidRPr="00866274" w:rsidRDefault="004B0615" w:rsidP="001C17B6">
            <w:pPr>
              <w:rPr>
                <w:rFonts w:ascii="Times New Roman" w:hAnsi="Times New Roman" w:cs="Times New Roman"/>
                <w:sz w:val="24"/>
                <w:szCs w:val="24"/>
              </w:rPr>
            </w:pPr>
            <w:r w:rsidRPr="00866274">
              <w:rPr>
                <w:rFonts w:ascii="Times New Roman" w:hAnsi="Times New Roman" w:cs="Times New Roman"/>
                <w:sz w:val="24"/>
                <w:szCs w:val="24"/>
              </w:rPr>
              <w:t xml:space="preserve">1. </w:t>
            </w:r>
            <w:r w:rsidR="000A61C9" w:rsidRPr="00866274">
              <w:rPr>
                <w:rFonts w:ascii="Times New Roman" w:hAnsi="Times New Roman" w:cs="Times New Roman"/>
                <w:sz w:val="24"/>
                <w:szCs w:val="24"/>
              </w:rPr>
              <w:t>Conceptul de creativitate. Fazele procesului creator</w:t>
            </w:r>
          </w:p>
        </w:tc>
        <w:tc>
          <w:tcPr>
            <w:tcW w:w="2693" w:type="dxa"/>
          </w:tcPr>
          <w:p w14:paraId="54151B44" w14:textId="6FA388EE" w:rsidR="004B0615" w:rsidRPr="00866274" w:rsidRDefault="007C13FB" w:rsidP="00132D6D">
            <w:pPr>
              <w:jc w:val="center"/>
              <w:rPr>
                <w:rFonts w:ascii="Times New Roman" w:hAnsi="Times New Roman" w:cs="Times New Roman"/>
                <w:sz w:val="24"/>
                <w:szCs w:val="24"/>
              </w:rPr>
            </w:pPr>
            <w:r w:rsidRPr="00866274">
              <w:rPr>
                <w:rFonts w:ascii="Times New Roman" w:hAnsi="Times New Roman" w:cs="Times New Roman"/>
                <w:sz w:val="24"/>
                <w:szCs w:val="24"/>
              </w:rPr>
              <w:t>Expunerea, conversația euristică, problematizarea, exemplificarea</w:t>
            </w:r>
          </w:p>
        </w:tc>
        <w:tc>
          <w:tcPr>
            <w:tcW w:w="3303" w:type="dxa"/>
          </w:tcPr>
          <w:p w14:paraId="7A0DE82A" w14:textId="77777777" w:rsidR="000A61C9" w:rsidRPr="00866274" w:rsidRDefault="000A61C9" w:rsidP="00132D6D">
            <w:pPr>
              <w:jc w:val="center"/>
              <w:rPr>
                <w:rFonts w:ascii="Times New Roman" w:hAnsi="Times New Roman" w:cs="Times New Roman"/>
                <w:sz w:val="24"/>
                <w:szCs w:val="24"/>
              </w:rPr>
            </w:pPr>
            <w:r w:rsidRPr="00866274">
              <w:rPr>
                <w:rFonts w:ascii="Times New Roman" w:hAnsi="Times New Roman" w:cs="Times New Roman"/>
                <w:sz w:val="24"/>
                <w:szCs w:val="24"/>
              </w:rPr>
              <w:t>2 ore</w:t>
            </w:r>
          </w:p>
          <w:p w14:paraId="029098DC" w14:textId="6D81429E" w:rsidR="000A61C9" w:rsidRPr="00866274" w:rsidRDefault="000A61C9" w:rsidP="00132D6D">
            <w:pPr>
              <w:jc w:val="center"/>
              <w:rPr>
                <w:rFonts w:ascii="Times New Roman" w:hAnsi="Times New Roman" w:cs="Times New Roman"/>
                <w:sz w:val="24"/>
                <w:szCs w:val="24"/>
              </w:rPr>
            </w:pPr>
            <w:r w:rsidRPr="00866274">
              <w:rPr>
                <w:rFonts w:ascii="Times New Roman" w:hAnsi="Times New Roman" w:cs="Times New Roman"/>
                <w:sz w:val="24"/>
                <w:szCs w:val="24"/>
              </w:rPr>
              <w:t>Munteanu (1994), p. 34-45; p. 56-67</w:t>
            </w:r>
          </w:p>
          <w:p w14:paraId="1CF635BD" w14:textId="0044DE4F" w:rsidR="004B0615" w:rsidRPr="00866274" w:rsidRDefault="000A61C9" w:rsidP="00132D6D">
            <w:pPr>
              <w:jc w:val="center"/>
              <w:rPr>
                <w:rFonts w:ascii="Times New Roman" w:hAnsi="Times New Roman" w:cs="Times New Roman"/>
                <w:sz w:val="24"/>
                <w:szCs w:val="24"/>
              </w:rPr>
            </w:pPr>
            <w:r w:rsidRPr="00866274">
              <w:rPr>
                <w:rFonts w:ascii="Times New Roman" w:hAnsi="Times New Roman" w:cs="Times New Roman"/>
                <w:sz w:val="24"/>
                <w:szCs w:val="24"/>
              </w:rPr>
              <w:t>Corbalán (2022), p. 17-39</w:t>
            </w:r>
          </w:p>
        </w:tc>
      </w:tr>
      <w:tr w:rsidR="004B0615" w:rsidRPr="003F31F4" w14:paraId="66549059" w14:textId="77777777" w:rsidTr="00A56C26">
        <w:trPr>
          <w:trHeight w:val="943"/>
        </w:trPr>
        <w:tc>
          <w:tcPr>
            <w:tcW w:w="4219" w:type="dxa"/>
          </w:tcPr>
          <w:p w14:paraId="6A032BAD" w14:textId="016C508F" w:rsidR="004B0615" w:rsidRPr="00866274" w:rsidRDefault="004B0615" w:rsidP="001C17B6">
            <w:pPr>
              <w:autoSpaceDE w:val="0"/>
              <w:autoSpaceDN w:val="0"/>
              <w:adjustRightInd w:val="0"/>
              <w:rPr>
                <w:rFonts w:ascii="Times New Roman" w:hAnsi="Times New Roman" w:cs="Times New Roman"/>
                <w:sz w:val="24"/>
                <w:szCs w:val="24"/>
              </w:rPr>
            </w:pPr>
            <w:r w:rsidRPr="00866274">
              <w:rPr>
                <w:rFonts w:ascii="Times New Roman" w:hAnsi="Times New Roman" w:cs="Times New Roman"/>
                <w:sz w:val="24"/>
                <w:szCs w:val="24"/>
              </w:rPr>
              <w:t xml:space="preserve">2. </w:t>
            </w:r>
            <w:r w:rsidR="000A61C9" w:rsidRPr="00866274">
              <w:rPr>
                <w:rFonts w:ascii="Times New Roman" w:hAnsi="Times New Roman" w:cs="Times New Roman"/>
                <w:sz w:val="24"/>
                <w:szCs w:val="24"/>
              </w:rPr>
              <w:t>Teoria neurobiopsihologică a creativității</w:t>
            </w:r>
          </w:p>
        </w:tc>
        <w:tc>
          <w:tcPr>
            <w:tcW w:w="2693" w:type="dxa"/>
          </w:tcPr>
          <w:p w14:paraId="16AF68C3" w14:textId="68ABCF12" w:rsidR="004B0615" w:rsidRPr="00866274" w:rsidRDefault="007C13FB" w:rsidP="006D34D2">
            <w:pPr>
              <w:jc w:val="center"/>
              <w:rPr>
                <w:rFonts w:ascii="Times New Roman" w:hAnsi="Times New Roman" w:cs="Times New Roman"/>
                <w:sz w:val="24"/>
                <w:szCs w:val="24"/>
              </w:rPr>
            </w:pPr>
            <w:r w:rsidRPr="00866274">
              <w:rPr>
                <w:rFonts w:ascii="Times New Roman" w:hAnsi="Times New Roman" w:cs="Times New Roman"/>
                <w:sz w:val="24"/>
                <w:szCs w:val="24"/>
              </w:rPr>
              <w:t>Expunere</w:t>
            </w:r>
            <w:r w:rsidR="006D34D2" w:rsidRPr="00866274">
              <w:rPr>
                <w:rFonts w:ascii="Times New Roman" w:hAnsi="Times New Roman" w:cs="Times New Roman"/>
                <w:sz w:val="24"/>
                <w:szCs w:val="24"/>
              </w:rPr>
              <w:t>a</w:t>
            </w:r>
            <w:r w:rsidRPr="00866274">
              <w:rPr>
                <w:rFonts w:ascii="Times New Roman" w:hAnsi="Times New Roman" w:cs="Times New Roman"/>
                <w:sz w:val="24"/>
                <w:szCs w:val="24"/>
              </w:rPr>
              <w:t xml:space="preserve">, </w:t>
            </w:r>
            <w:r w:rsidR="00DD421E" w:rsidRPr="00866274">
              <w:rPr>
                <w:rFonts w:ascii="Times New Roman" w:hAnsi="Times New Roman" w:cs="Times New Roman"/>
                <w:sz w:val="24"/>
                <w:szCs w:val="24"/>
              </w:rPr>
              <w:t>convers</w:t>
            </w:r>
            <w:r w:rsidR="00FE182D">
              <w:rPr>
                <w:rFonts w:ascii="Times New Roman" w:hAnsi="Times New Roman" w:cs="Times New Roman"/>
                <w:sz w:val="24"/>
                <w:szCs w:val="24"/>
              </w:rPr>
              <w:t xml:space="preserve">ația euristică, </w:t>
            </w:r>
            <w:r w:rsidR="00DD421E" w:rsidRPr="00866274">
              <w:rPr>
                <w:rFonts w:ascii="Times New Roman" w:hAnsi="Times New Roman" w:cs="Times New Roman"/>
                <w:sz w:val="24"/>
                <w:szCs w:val="24"/>
              </w:rPr>
              <w:t>exemplificarea</w:t>
            </w:r>
          </w:p>
        </w:tc>
        <w:tc>
          <w:tcPr>
            <w:tcW w:w="3303" w:type="dxa"/>
          </w:tcPr>
          <w:p w14:paraId="359063D6" w14:textId="77777777" w:rsidR="000A61C9" w:rsidRPr="00866274" w:rsidRDefault="000A61C9" w:rsidP="00132D6D">
            <w:pPr>
              <w:jc w:val="center"/>
              <w:rPr>
                <w:rFonts w:ascii="Times New Roman" w:hAnsi="Times New Roman" w:cs="Times New Roman"/>
                <w:sz w:val="24"/>
                <w:szCs w:val="24"/>
              </w:rPr>
            </w:pPr>
            <w:r w:rsidRPr="00866274">
              <w:rPr>
                <w:rFonts w:ascii="Times New Roman" w:hAnsi="Times New Roman" w:cs="Times New Roman"/>
                <w:sz w:val="24"/>
                <w:szCs w:val="24"/>
              </w:rPr>
              <w:t>2 ore</w:t>
            </w:r>
          </w:p>
          <w:p w14:paraId="1B354995" w14:textId="7F52E713" w:rsidR="004B0615" w:rsidRPr="00866274" w:rsidRDefault="000A61C9" w:rsidP="00132D6D">
            <w:pPr>
              <w:ind w:left="38"/>
              <w:jc w:val="center"/>
              <w:rPr>
                <w:rFonts w:ascii="Times New Roman" w:hAnsi="Times New Roman" w:cs="Times New Roman"/>
                <w:sz w:val="24"/>
                <w:szCs w:val="24"/>
              </w:rPr>
            </w:pPr>
            <w:r w:rsidRPr="00866274">
              <w:rPr>
                <w:rFonts w:ascii="Times New Roman" w:hAnsi="Times New Roman" w:cs="Times New Roman"/>
                <w:sz w:val="24"/>
                <w:szCs w:val="24"/>
              </w:rPr>
              <w:t>Roco (2001), p. 42-72</w:t>
            </w:r>
          </w:p>
        </w:tc>
      </w:tr>
      <w:tr w:rsidR="004B0615" w:rsidRPr="003F31F4" w14:paraId="76E73B1A" w14:textId="77777777" w:rsidTr="00A56C26">
        <w:trPr>
          <w:trHeight w:val="283"/>
        </w:trPr>
        <w:tc>
          <w:tcPr>
            <w:tcW w:w="4219" w:type="dxa"/>
          </w:tcPr>
          <w:p w14:paraId="126B101C" w14:textId="21D2E56B" w:rsidR="004B0615" w:rsidRPr="00866274" w:rsidRDefault="004B0615" w:rsidP="001C17B6">
            <w:pPr>
              <w:autoSpaceDE w:val="0"/>
              <w:autoSpaceDN w:val="0"/>
              <w:adjustRightInd w:val="0"/>
              <w:rPr>
                <w:rFonts w:ascii="Times New Roman" w:hAnsi="Times New Roman" w:cs="Times New Roman"/>
                <w:sz w:val="24"/>
                <w:szCs w:val="24"/>
              </w:rPr>
            </w:pPr>
            <w:r w:rsidRPr="00866274">
              <w:rPr>
                <w:rFonts w:ascii="Times New Roman" w:hAnsi="Times New Roman" w:cs="Times New Roman"/>
                <w:sz w:val="24"/>
                <w:szCs w:val="24"/>
              </w:rPr>
              <w:lastRenderedPageBreak/>
              <w:t xml:space="preserve">3. </w:t>
            </w:r>
            <w:r w:rsidR="000A61C9" w:rsidRPr="00866274">
              <w:rPr>
                <w:rFonts w:ascii="Times New Roman" w:hAnsi="Times New Roman" w:cs="Times New Roman"/>
                <w:sz w:val="24"/>
                <w:szCs w:val="24"/>
              </w:rPr>
              <w:t xml:space="preserve">Gândirea divergentă şi alte componente ale creativităţii </w:t>
            </w:r>
          </w:p>
        </w:tc>
        <w:tc>
          <w:tcPr>
            <w:tcW w:w="2693" w:type="dxa"/>
          </w:tcPr>
          <w:p w14:paraId="3055BCC4" w14:textId="0BA21B40" w:rsidR="004B0615" w:rsidRPr="00866274" w:rsidRDefault="00080538" w:rsidP="004B0615">
            <w:pPr>
              <w:jc w:val="center"/>
              <w:rPr>
                <w:rFonts w:ascii="Times New Roman" w:hAnsi="Times New Roman" w:cs="Times New Roman"/>
                <w:sz w:val="24"/>
                <w:szCs w:val="24"/>
              </w:rPr>
            </w:pPr>
            <w:r w:rsidRPr="00866274">
              <w:rPr>
                <w:rFonts w:ascii="Times New Roman" w:hAnsi="Times New Roman" w:cs="Times New Roman"/>
                <w:sz w:val="24"/>
                <w:szCs w:val="24"/>
              </w:rPr>
              <w:t>Expunerea, conversația euristică, problematizarea, exemplificarea</w:t>
            </w:r>
          </w:p>
        </w:tc>
        <w:tc>
          <w:tcPr>
            <w:tcW w:w="3303" w:type="dxa"/>
          </w:tcPr>
          <w:p w14:paraId="0EFBB77C" w14:textId="77777777" w:rsidR="004B0615" w:rsidRPr="00866274" w:rsidRDefault="000A61C9" w:rsidP="00132D6D">
            <w:pPr>
              <w:widowControl w:val="0"/>
              <w:jc w:val="center"/>
              <w:rPr>
                <w:rFonts w:ascii="Times New Roman" w:hAnsi="Times New Roman" w:cs="Times New Roman"/>
                <w:sz w:val="24"/>
                <w:szCs w:val="24"/>
                <w:lang w:val="fr-FR"/>
              </w:rPr>
            </w:pPr>
            <w:r w:rsidRPr="00866274">
              <w:rPr>
                <w:rFonts w:ascii="Times New Roman" w:hAnsi="Times New Roman" w:cs="Times New Roman"/>
                <w:sz w:val="24"/>
                <w:szCs w:val="24"/>
                <w:lang w:val="fr-FR"/>
              </w:rPr>
              <w:t>2 ore</w:t>
            </w:r>
          </w:p>
          <w:p w14:paraId="413705D3" w14:textId="49A0330A" w:rsidR="000A61C9" w:rsidRPr="00866274" w:rsidRDefault="000A61C9" w:rsidP="00132D6D">
            <w:pPr>
              <w:widowControl w:val="0"/>
              <w:jc w:val="center"/>
              <w:rPr>
                <w:rFonts w:ascii="Times New Roman" w:hAnsi="Times New Roman" w:cs="Times New Roman"/>
                <w:sz w:val="24"/>
                <w:szCs w:val="24"/>
                <w:lang w:val="fr-FR"/>
              </w:rPr>
            </w:pPr>
            <w:r w:rsidRPr="00866274">
              <w:rPr>
                <w:rFonts w:ascii="Times New Roman" w:hAnsi="Times New Roman" w:cs="Times New Roman"/>
                <w:sz w:val="24"/>
                <w:szCs w:val="24"/>
              </w:rPr>
              <w:t>Corbalán (2022), p. 57-80</w:t>
            </w:r>
          </w:p>
        </w:tc>
      </w:tr>
      <w:tr w:rsidR="004B0615" w:rsidRPr="003F31F4" w14:paraId="084726A3" w14:textId="77777777" w:rsidTr="00A56C26">
        <w:trPr>
          <w:trHeight w:val="283"/>
        </w:trPr>
        <w:tc>
          <w:tcPr>
            <w:tcW w:w="4219" w:type="dxa"/>
          </w:tcPr>
          <w:p w14:paraId="08E1DBF3" w14:textId="32B80B18" w:rsidR="004B0615" w:rsidRPr="00866274" w:rsidRDefault="004B0615" w:rsidP="001C17B6">
            <w:pPr>
              <w:rPr>
                <w:rFonts w:ascii="Times New Roman" w:hAnsi="Times New Roman" w:cs="Times New Roman"/>
                <w:sz w:val="24"/>
                <w:szCs w:val="24"/>
              </w:rPr>
            </w:pPr>
            <w:r w:rsidRPr="00866274">
              <w:rPr>
                <w:rFonts w:ascii="Times New Roman" w:hAnsi="Times New Roman" w:cs="Times New Roman"/>
                <w:sz w:val="24"/>
                <w:szCs w:val="24"/>
              </w:rPr>
              <w:t xml:space="preserve">4. </w:t>
            </w:r>
            <w:r w:rsidR="000A61C9" w:rsidRPr="00866274">
              <w:rPr>
                <w:rFonts w:ascii="Times New Roman" w:hAnsi="Times New Roman" w:cs="Times New Roman"/>
                <w:sz w:val="24"/>
                <w:szCs w:val="24"/>
              </w:rPr>
              <w:t>Fluxul creativităţii</w:t>
            </w:r>
          </w:p>
        </w:tc>
        <w:tc>
          <w:tcPr>
            <w:tcW w:w="2693" w:type="dxa"/>
          </w:tcPr>
          <w:p w14:paraId="5BBFB3DF" w14:textId="64FC0E56" w:rsidR="004B0615" w:rsidRPr="00866274" w:rsidRDefault="00080538" w:rsidP="004B0615">
            <w:pPr>
              <w:jc w:val="center"/>
              <w:rPr>
                <w:rFonts w:ascii="Times New Roman" w:hAnsi="Times New Roman" w:cs="Times New Roman"/>
                <w:sz w:val="24"/>
                <w:szCs w:val="24"/>
              </w:rPr>
            </w:pPr>
            <w:r w:rsidRPr="00866274">
              <w:rPr>
                <w:rFonts w:ascii="Times New Roman" w:hAnsi="Times New Roman" w:cs="Times New Roman"/>
                <w:sz w:val="24"/>
                <w:szCs w:val="24"/>
              </w:rPr>
              <w:t>Expunerea, conversația euristică, problematizarea, exemplificarea</w:t>
            </w:r>
          </w:p>
        </w:tc>
        <w:tc>
          <w:tcPr>
            <w:tcW w:w="3303" w:type="dxa"/>
          </w:tcPr>
          <w:p w14:paraId="1603CE42" w14:textId="77777777" w:rsidR="000A61C9" w:rsidRPr="00866274" w:rsidRDefault="000A61C9" w:rsidP="00132D6D">
            <w:pPr>
              <w:pStyle w:val="NormalWeb"/>
              <w:spacing w:before="0" w:beforeAutospacing="0" w:after="0" w:afterAutospacing="0"/>
              <w:jc w:val="center"/>
              <w:rPr>
                <w:lang w:val="ro-RO"/>
              </w:rPr>
            </w:pPr>
            <w:r w:rsidRPr="00866274">
              <w:rPr>
                <w:lang w:val="ro-RO"/>
              </w:rPr>
              <w:t>2 ore</w:t>
            </w:r>
          </w:p>
          <w:p w14:paraId="2B0C8342" w14:textId="12E5A0B6" w:rsidR="000A61C9" w:rsidRPr="00866274" w:rsidRDefault="000A61C9" w:rsidP="00132D6D">
            <w:pPr>
              <w:pStyle w:val="NormalWeb"/>
              <w:spacing w:before="0" w:beforeAutospacing="0" w:after="0" w:afterAutospacing="0"/>
              <w:jc w:val="center"/>
              <w:rPr>
                <w:lang w:val="ro-RO"/>
              </w:rPr>
            </w:pPr>
            <w:r w:rsidRPr="00866274">
              <w:rPr>
                <w:lang w:val="ro-RO"/>
              </w:rPr>
              <w:t>Csíkszentmihályi (2023),</w:t>
            </w:r>
          </w:p>
          <w:p w14:paraId="76FDF905" w14:textId="3D58073A" w:rsidR="004B0615" w:rsidRPr="00866274" w:rsidRDefault="000A61C9" w:rsidP="00132D6D">
            <w:pPr>
              <w:widowControl w:val="0"/>
              <w:jc w:val="center"/>
              <w:rPr>
                <w:rFonts w:ascii="Times New Roman" w:hAnsi="Times New Roman" w:cs="Times New Roman"/>
                <w:iCs/>
                <w:sz w:val="24"/>
                <w:szCs w:val="24"/>
                <w:lang w:val="fr-FR"/>
              </w:rPr>
            </w:pPr>
            <w:r w:rsidRPr="00866274">
              <w:rPr>
                <w:rFonts w:ascii="Times New Roman" w:hAnsi="Times New Roman" w:cs="Times New Roman"/>
                <w:sz w:val="24"/>
                <w:szCs w:val="24"/>
              </w:rPr>
              <w:t>p. 137-159</w:t>
            </w:r>
          </w:p>
        </w:tc>
      </w:tr>
      <w:tr w:rsidR="004B0615" w:rsidRPr="003F31F4" w14:paraId="564A6AFC" w14:textId="77777777" w:rsidTr="00A56C26">
        <w:trPr>
          <w:trHeight w:val="992"/>
        </w:trPr>
        <w:tc>
          <w:tcPr>
            <w:tcW w:w="4219" w:type="dxa"/>
          </w:tcPr>
          <w:p w14:paraId="5AD053A9" w14:textId="32A980D7" w:rsidR="004B0615" w:rsidRPr="00866274" w:rsidRDefault="004B0615" w:rsidP="001C17B6">
            <w:pPr>
              <w:rPr>
                <w:rFonts w:ascii="Times New Roman" w:hAnsi="Times New Roman" w:cs="Times New Roman"/>
                <w:sz w:val="24"/>
                <w:szCs w:val="24"/>
              </w:rPr>
            </w:pPr>
            <w:r w:rsidRPr="00866274">
              <w:rPr>
                <w:rFonts w:ascii="Times New Roman" w:hAnsi="Times New Roman" w:cs="Times New Roman"/>
                <w:sz w:val="24"/>
                <w:szCs w:val="24"/>
              </w:rPr>
              <w:t xml:space="preserve">5. </w:t>
            </w:r>
            <w:r w:rsidR="000A61C9" w:rsidRPr="00866274">
              <w:rPr>
                <w:rFonts w:ascii="Times New Roman" w:hAnsi="Times New Roman" w:cs="Times New Roman"/>
                <w:sz w:val="24"/>
                <w:szCs w:val="24"/>
              </w:rPr>
              <w:t>Psihodiagnoza creativităţii</w:t>
            </w:r>
          </w:p>
        </w:tc>
        <w:tc>
          <w:tcPr>
            <w:tcW w:w="2693" w:type="dxa"/>
          </w:tcPr>
          <w:p w14:paraId="05266FA9" w14:textId="34BED9E7" w:rsidR="004B0615" w:rsidRPr="00866274" w:rsidRDefault="00080538" w:rsidP="004B0615">
            <w:pPr>
              <w:jc w:val="center"/>
              <w:rPr>
                <w:rFonts w:ascii="Times New Roman" w:hAnsi="Times New Roman" w:cs="Times New Roman"/>
                <w:sz w:val="24"/>
                <w:szCs w:val="24"/>
              </w:rPr>
            </w:pPr>
            <w:r w:rsidRPr="00866274">
              <w:rPr>
                <w:rFonts w:ascii="Times New Roman" w:hAnsi="Times New Roman" w:cs="Times New Roman"/>
                <w:sz w:val="24"/>
                <w:szCs w:val="24"/>
              </w:rPr>
              <w:t>Expunerea, conversația euristică, problematizarea, exemplificarea</w:t>
            </w:r>
          </w:p>
        </w:tc>
        <w:tc>
          <w:tcPr>
            <w:tcW w:w="3303" w:type="dxa"/>
          </w:tcPr>
          <w:p w14:paraId="28B15127" w14:textId="77777777" w:rsidR="000A61C9" w:rsidRPr="00866274" w:rsidRDefault="000A61C9" w:rsidP="00132D6D">
            <w:pPr>
              <w:jc w:val="center"/>
              <w:rPr>
                <w:rFonts w:ascii="Times New Roman" w:hAnsi="Times New Roman" w:cs="Times New Roman"/>
                <w:sz w:val="24"/>
                <w:szCs w:val="24"/>
              </w:rPr>
            </w:pPr>
            <w:r w:rsidRPr="00866274">
              <w:rPr>
                <w:rFonts w:ascii="Times New Roman" w:hAnsi="Times New Roman" w:cs="Times New Roman"/>
                <w:sz w:val="24"/>
                <w:szCs w:val="24"/>
              </w:rPr>
              <w:t>2 ore</w:t>
            </w:r>
          </w:p>
          <w:p w14:paraId="35830A2E" w14:textId="0E531C98" w:rsidR="000A61C9" w:rsidRPr="00866274" w:rsidRDefault="000A61C9" w:rsidP="00132D6D">
            <w:pPr>
              <w:jc w:val="center"/>
              <w:rPr>
                <w:rFonts w:ascii="Times New Roman" w:hAnsi="Times New Roman" w:cs="Times New Roman"/>
                <w:sz w:val="24"/>
                <w:szCs w:val="24"/>
              </w:rPr>
            </w:pPr>
            <w:r w:rsidRPr="00866274">
              <w:rPr>
                <w:rFonts w:ascii="Times New Roman" w:hAnsi="Times New Roman" w:cs="Times New Roman"/>
                <w:sz w:val="24"/>
                <w:szCs w:val="24"/>
              </w:rPr>
              <w:t>Munteanu (1994), p. 177-217</w:t>
            </w:r>
          </w:p>
          <w:p w14:paraId="5A8C5FF7" w14:textId="7F2A4559" w:rsidR="004B0615" w:rsidRPr="00866274" w:rsidRDefault="000A61C9" w:rsidP="00132D6D">
            <w:pPr>
              <w:widowControl w:val="0"/>
              <w:jc w:val="center"/>
              <w:rPr>
                <w:rFonts w:ascii="Times New Roman" w:hAnsi="Times New Roman" w:cs="Times New Roman"/>
                <w:iCs/>
                <w:sz w:val="24"/>
                <w:szCs w:val="24"/>
              </w:rPr>
            </w:pPr>
            <w:r w:rsidRPr="00866274">
              <w:rPr>
                <w:rFonts w:ascii="Times New Roman" w:hAnsi="Times New Roman" w:cs="Times New Roman"/>
                <w:sz w:val="24"/>
                <w:szCs w:val="24"/>
              </w:rPr>
              <w:t>Corbalán (2022). P. 81-104</w:t>
            </w:r>
          </w:p>
        </w:tc>
      </w:tr>
      <w:tr w:rsidR="004B0615" w:rsidRPr="003F31F4" w14:paraId="5FAB6BF9" w14:textId="77777777" w:rsidTr="00A56C26">
        <w:trPr>
          <w:trHeight w:val="992"/>
        </w:trPr>
        <w:tc>
          <w:tcPr>
            <w:tcW w:w="4219" w:type="dxa"/>
          </w:tcPr>
          <w:p w14:paraId="46AFA84F" w14:textId="5FCFCAC4" w:rsidR="004B0615" w:rsidRPr="00866274" w:rsidRDefault="004B0615" w:rsidP="001C17B6">
            <w:pPr>
              <w:rPr>
                <w:rFonts w:ascii="Times New Roman" w:hAnsi="Times New Roman" w:cs="Times New Roman"/>
                <w:sz w:val="24"/>
                <w:szCs w:val="24"/>
              </w:rPr>
            </w:pPr>
            <w:r w:rsidRPr="00866274">
              <w:rPr>
                <w:rFonts w:ascii="Times New Roman" w:hAnsi="Times New Roman" w:cs="Times New Roman"/>
                <w:sz w:val="24"/>
                <w:szCs w:val="24"/>
              </w:rPr>
              <w:t xml:space="preserve">6. </w:t>
            </w:r>
            <w:r w:rsidR="00DF7D3C" w:rsidRPr="00866274">
              <w:rPr>
                <w:rFonts w:ascii="Times New Roman" w:hAnsi="Times New Roman" w:cs="Times New Roman"/>
                <w:sz w:val="24"/>
                <w:szCs w:val="24"/>
              </w:rPr>
              <w:t>Personalitatea creativă</w:t>
            </w:r>
          </w:p>
        </w:tc>
        <w:tc>
          <w:tcPr>
            <w:tcW w:w="2693" w:type="dxa"/>
          </w:tcPr>
          <w:p w14:paraId="5BD8BAA3" w14:textId="18BA3289" w:rsidR="004B0615" w:rsidRPr="00866274" w:rsidRDefault="00080538" w:rsidP="004B0615">
            <w:pPr>
              <w:jc w:val="center"/>
              <w:rPr>
                <w:rFonts w:ascii="Times New Roman" w:hAnsi="Times New Roman" w:cs="Times New Roman"/>
                <w:sz w:val="24"/>
                <w:szCs w:val="24"/>
              </w:rPr>
            </w:pPr>
            <w:r w:rsidRPr="00866274">
              <w:rPr>
                <w:rFonts w:ascii="Times New Roman" w:hAnsi="Times New Roman" w:cs="Times New Roman"/>
                <w:sz w:val="24"/>
                <w:szCs w:val="24"/>
              </w:rPr>
              <w:t>Expunerea, conversația euristică, problematizarea, exemplificarea</w:t>
            </w:r>
          </w:p>
        </w:tc>
        <w:tc>
          <w:tcPr>
            <w:tcW w:w="3303" w:type="dxa"/>
          </w:tcPr>
          <w:p w14:paraId="1F7D6880" w14:textId="77777777" w:rsidR="000A61C9" w:rsidRPr="00866274" w:rsidRDefault="000A61C9" w:rsidP="00132D6D">
            <w:pPr>
              <w:pStyle w:val="NormalWeb"/>
              <w:spacing w:before="0" w:beforeAutospacing="0" w:after="0" w:afterAutospacing="0"/>
              <w:jc w:val="center"/>
              <w:rPr>
                <w:lang w:val="ro-RO"/>
              </w:rPr>
            </w:pPr>
            <w:r w:rsidRPr="00866274">
              <w:rPr>
                <w:lang w:val="ro-RO"/>
              </w:rPr>
              <w:t>2 ore</w:t>
            </w:r>
          </w:p>
          <w:p w14:paraId="291EAE79" w14:textId="257CA8B8" w:rsidR="000A61C9" w:rsidRPr="00866274" w:rsidRDefault="000A61C9" w:rsidP="00132D6D">
            <w:pPr>
              <w:pStyle w:val="NormalWeb"/>
              <w:spacing w:before="0" w:beforeAutospacing="0" w:after="0" w:afterAutospacing="0"/>
              <w:jc w:val="center"/>
              <w:rPr>
                <w:lang w:val="ro-RO"/>
              </w:rPr>
            </w:pPr>
            <w:r w:rsidRPr="00866274">
              <w:rPr>
                <w:lang w:val="ro-RO"/>
              </w:rPr>
              <w:t>Csíkszentmihályi (2023),</w:t>
            </w:r>
          </w:p>
          <w:p w14:paraId="63E4E829" w14:textId="286FB06B" w:rsidR="004B0615" w:rsidRPr="00866274" w:rsidRDefault="000A61C9" w:rsidP="00132D6D">
            <w:pPr>
              <w:widowControl w:val="0"/>
              <w:jc w:val="center"/>
              <w:rPr>
                <w:rFonts w:ascii="Times New Roman" w:hAnsi="Times New Roman" w:cs="Times New Roman"/>
                <w:i/>
                <w:iCs/>
                <w:sz w:val="24"/>
                <w:szCs w:val="24"/>
              </w:rPr>
            </w:pPr>
            <w:r w:rsidRPr="00866274">
              <w:rPr>
                <w:rFonts w:ascii="Times New Roman" w:hAnsi="Times New Roman" w:cs="Times New Roman"/>
                <w:sz w:val="24"/>
                <w:szCs w:val="24"/>
              </w:rPr>
              <w:t xml:space="preserve">p. </w:t>
            </w:r>
            <w:r w:rsidR="00DF7D3C" w:rsidRPr="00866274">
              <w:rPr>
                <w:rFonts w:ascii="Times New Roman" w:hAnsi="Times New Roman" w:cs="Times New Roman"/>
                <w:sz w:val="24"/>
                <w:szCs w:val="24"/>
              </w:rPr>
              <w:t>69-100</w:t>
            </w:r>
          </w:p>
        </w:tc>
      </w:tr>
      <w:tr w:rsidR="004B0615" w:rsidRPr="003F31F4" w14:paraId="1E412743" w14:textId="77777777" w:rsidTr="00A56C26">
        <w:trPr>
          <w:trHeight w:val="818"/>
        </w:trPr>
        <w:tc>
          <w:tcPr>
            <w:tcW w:w="4219" w:type="dxa"/>
          </w:tcPr>
          <w:p w14:paraId="6F7F7624" w14:textId="684353A9" w:rsidR="004B0615" w:rsidRPr="00866274" w:rsidRDefault="004B0615" w:rsidP="000A61C9">
            <w:pPr>
              <w:rPr>
                <w:rFonts w:ascii="Times New Roman" w:hAnsi="Times New Roman" w:cs="Times New Roman"/>
                <w:sz w:val="24"/>
                <w:szCs w:val="24"/>
              </w:rPr>
            </w:pPr>
            <w:r w:rsidRPr="00866274">
              <w:rPr>
                <w:rFonts w:ascii="Times New Roman" w:hAnsi="Times New Roman" w:cs="Times New Roman"/>
                <w:sz w:val="24"/>
                <w:szCs w:val="24"/>
              </w:rPr>
              <w:t xml:space="preserve">7. </w:t>
            </w:r>
            <w:r w:rsidR="00DF7D3C" w:rsidRPr="00866274">
              <w:rPr>
                <w:rFonts w:ascii="Times New Roman" w:hAnsi="Times New Roman" w:cs="Times New Roman"/>
                <w:sz w:val="24"/>
                <w:szCs w:val="24"/>
              </w:rPr>
              <w:t>Creativitatea şi supradotarea</w:t>
            </w:r>
          </w:p>
        </w:tc>
        <w:tc>
          <w:tcPr>
            <w:tcW w:w="2693" w:type="dxa"/>
          </w:tcPr>
          <w:p w14:paraId="07E4320D" w14:textId="3A316D6A" w:rsidR="004B0615" w:rsidRPr="00866274" w:rsidRDefault="00080538" w:rsidP="004B0615">
            <w:pPr>
              <w:jc w:val="center"/>
              <w:rPr>
                <w:rFonts w:ascii="Times New Roman" w:hAnsi="Times New Roman" w:cs="Times New Roman"/>
                <w:sz w:val="24"/>
                <w:szCs w:val="24"/>
              </w:rPr>
            </w:pPr>
            <w:r w:rsidRPr="00866274">
              <w:rPr>
                <w:rFonts w:ascii="Times New Roman" w:hAnsi="Times New Roman" w:cs="Times New Roman"/>
                <w:sz w:val="24"/>
                <w:szCs w:val="24"/>
              </w:rPr>
              <w:t>Expunerea, conversația euristică, problematizarea, exemplificarea</w:t>
            </w:r>
          </w:p>
        </w:tc>
        <w:tc>
          <w:tcPr>
            <w:tcW w:w="3303" w:type="dxa"/>
          </w:tcPr>
          <w:p w14:paraId="51061B98" w14:textId="77777777" w:rsidR="004B0615" w:rsidRPr="00866274" w:rsidRDefault="00084290" w:rsidP="00132D6D">
            <w:pPr>
              <w:pStyle w:val="NormalWeb"/>
              <w:spacing w:before="0" w:beforeAutospacing="0" w:after="0" w:afterAutospacing="0"/>
              <w:jc w:val="center"/>
              <w:rPr>
                <w:lang w:val="ro-RO"/>
              </w:rPr>
            </w:pPr>
            <w:r w:rsidRPr="00866274">
              <w:rPr>
                <w:lang w:val="ro-RO"/>
              </w:rPr>
              <w:t>2 ore</w:t>
            </w:r>
          </w:p>
          <w:p w14:paraId="6C48EBA5" w14:textId="4485067D" w:rsidR="00DF7D3C" w:rsidRPr="00866274" w:rsidRDefault="00DF7D3C" w:rsidP="00132D6D">
            <w:pPr>
              <w:pStyle w:val="NormalWeb"/>
              <w:spacing w:before="0" w:beforeAutospacing="0" w:after="0" w:afterAutospacing="0"/>
              <w:jc w:val="center"/>
              <w:rPr>
                <w:lang w:val="ro-RO"/>
              </w:rPr>
            </w:pPr>
            <w:r w:rsidRPr="00866274">
              <w:rPr>
                <w:lang w:val="ro-RO"/>
              </w:rPr>
              <w:t>Marinca (2009), p. 26-33; p. 40-49; p.123-128</w:t>
            </w:r>
          </w:p>
          <w:p w14:paraId="1531456D" w14:textId="5F7E57C4" w:rsidR="00332E9E" w:rsidRPr="00866274" w:rsidRDefault="00332E9E" w:rsidP="00132D6D">
            <w:pPr>
              <w:pStyle w:val="NormalWeb"/>
              <w:spacing w:before="0" w:beforeAutospacing="0" w:after="0" w:afterAutospacing="0"/>
              <w:jc w:val="center"/>
              <w:rPr>
                <w:lang w:val="ro-RO"/>
              </w:rPr>
            </w:pPr>
          </w:p>
        </w:tc>
      </w:tr>
    </w:tbl>
    <w:p w14:paraId="53983DDF" w14:textId="77777777" w:rsidR="00133446" w:rsidRPr="005D0D66" w:rsidRDefault="00133446" w:rsidP="00133446">
      <w:pPr>
        <w:rPr>
          <w:rFonts w:ascii="Times New Roman" w:hAnsi="Times New Roman" w:cs="Times New Roman"/>
          <w:b/>
          <w:sz w:val="24"/>
          <w:szCs w:val="24"/>
        </w:rPr>
      </w:pPr>
    </w:p>
    <w:p w14:paraId="128A6576" w14:textId="77777777" w:rsidR="00133446" w:rsidRPr="005D0D66" w:rsidRDefault="00133446" w:rsidP="00133446">
      <w:pPr>
        <w:jc w:val="center"/>
        <w:rPr>
          <w:rFonts w:ascii="Times New Roman" w:hAnsi="Times New Roman" w:cs="Times New Roman"/>
          <w:b/>
          <w:sz w:val="24"/>
          <w:szCs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5840"/>
      </w:tblGrid>
      <w:tr w:rsidR="00133446" w:rsidRPr="005D0D66" w14:paraId="276C7A59" w14:textId="77777777" w:rsidTr="001954B2">
        <w:tc>
          <w:tcPr>
            <w:tcW w:w="2518" w:type="dxa"/>
          </w:tcPr>
          <w:p w14:paraId="6263245A" w14:textId="77777777" w:rsidR="00133446" w:rsidRPr="005D0D66" w:rsidRDefault="00133446" w:rsidP="004E63A1">
            <w:pPr>
              <w:rPr>
                <w:rFonts w:ascii="Times New Roman" w:hAnsi="Times New Roman" w:cs="Times New Roman"/>
                <w:b/>
                <w:sz w:val="24"/>
                <w:szCs w:val="24"/>
              </w:rPr>
            </w:pPr>
            <w:r w:rsidRPr="005D0D66">
              <w:rPr>
                <w:rFonts w:ascii="Times New Roman" w:hAnsi="Times New Roman" w:cs="Times New Roman"/>
                <w:b/>
                <w:sz w:val="24"/>
                <w:szCs w:val="24"/>
              </w:rPr>
              <w:t>8.2. Seminar/laborator</w:t>
            </w:r>
          </w:p>
        </w:tc>
        <w:tc>
          <w:tcPr>
            <w:tcW w:w="1843" w:type="dxa"/>
          </w:tcPr>
          <w:p w14:paraId="10766B49" w14:textId="77777777" w:rsidR="00133446" w:rsidRPr="005D0D66" w:rsidRDefault="00133446" w:rsidP="004E63A1">
            <w:pPr>
              <w:jc w:val="center"/>
              <w:rPr>
                <w:rFonts w:ascii="Times New Roman" w:hAnsi="Times New Roman" w:cs="Times New Roman"/>
                <w:b/>
                <w:sz w:val="24"/>
                <w:szCs w:val="24"/>
              </w:rPr>
            </w:pPr>
            <w:r w:rsidRPr="005D0D66">
              <w:rPr>
                <w:rFonts w:ascii="Times New Roman" w:hAnsi="Times New Roman" w:cs="Times New Roman"/>
                <w:b/>
                <w:sz w:val="24"/>
                <w:szCs w:val="24"/>
              </w:rPr>
              <w:t>Metode de predare</w:t>
            </w:r>
          </w:p>
        </w:tc>
        <w:tc>
          <w:tcPr>
            <w:tcW w:w="5840" w:type="dxa"/>
          </w:tcPr>
          <w:p w14:paraId="29FE9A26" w14:textId="77777777" w:rsidR="00133446" w:rsidRPr="005D0D66" w:rsidRDefault="00133446" w:rsidP="004E63A1">
            <w:pPr>
              <w:jc w:val="center"/>
              <w:rPr>
                <w:rFonts w:ascii="Times New Roman" w:hAnsi="Times New Roman" w:cs="Times New Roman"/>
                <w:b/>
                <w:sz w:val="24"/>
                <w:szCs w:val="24"/>
              </w:rPr>
            </w:pPr>
            <w:r w:rsidRPr="005D0D66">
              <w:rPr>
                <w:rFonts w:ascii="Times New Roman" w:hAnsi="Times New Roman" w:cs="Times New Roman"/>
                <w:b/>
                <w:sz w:val="24"/>
                <w:szCs w:val="24"/>
              </w:rPr>
              <w:t>Observaţii</w:t>
            </w:r>
          </w:p>
        </w:tc>
      </w:tr>
      <w:tr w:rsidR="004B0615" w:rsidRPr="005D0D66" w14:paraId="46A95690" w14:textId="77777777" w:rsidTr="004B0615">
        <w:tc>
          <w:tcPr>
            <w:tcW w:w="2518" w:type="dxa"/>
          </w:tcPr>
          <w:p w14:paraId="65C6D13C" w14:textId="499C0E82" w:rsidR="004B0615" w:rsidRPr="00866274" w:rsidRDefault="004B0615" w:rsidP="001C17B6">
            <w:pPr>
              <w:rPr>
                <w:rFonts w:ascii="Times New Roman" w:hAnsi="Times New Roman" w:cs="Times New Roman"/>
                <w:b/>
                <w:sz w:val="24"/>
                <w:szCs w:val="24"/>
              </w:rPr>
            </w:pPr>
            <w:r w:rsidRPr="00866274">
              <w:rPr>
                <w:rFonts w:ascii="Times New Roman" w:hAnsi="Times New Roman" w:cs="Times New Roman"/>
                <w:sz w:val="24"/>
                <w:szCs w:val="24"/>
              </w:rPr>
              <w:t xml:space="preserve">1. </w:t>
            </w:r>
            <w:r w:rsidR="00FE182D">
              <w:rPr>
                <w:rFonts w:ascii="Times New Roman" w:hAnsi="Times New Roman" w:cs="Times New Roman"/>
                <w:sz w:val="24"/>
                <w:szCs w:val="24"/>
              </w:rPr>
              <w:t>Metode de stimulare</w:t>
            </w:r>
            <w:r w:rsidR="00132D6D" w:rsidRPr="00866274">
              <w:rPr>
                <w:rFonts w:ascii="Times New Roman" w:hAnsi="Times New Roman" w:cs="Times New Roman"/>
                <w:sz w:val="24"/>
                <w:szCs w:val="24"/>
              </w:rPr>
              <w:t xml:space="preserve"> </w:t>
            </w:r>
            <w:r w:rsidR="00577EA6" w:rsidRPr="00866274">
              <w:rPr>
                <w:rFonts w:ascii="Times New Roman" w:hAnsi="Times New Roman" w:cs="Times New Roman"/>
                <w:sz w:val="24"/>
                <w:szCs w:val="24"/>
              </w:rPr>
              <w:t>a creativităţii</w:t>
            </w:r>
          </w:p>
        </w:tc>
        <w:tc>
          <w:tcPr>
            <w:tcW w:w="1843" w:type="dxa"/>
            <w:vAlign w:val="center"/>
          </w:tcPr>
          <w:p w14:paraId="1755CEE7" w14:textId="434A4FD0" w:rsidR="004B0615" w:rsidRPr="00866274" w:rsidRDefault="00C31383" w:rsidP="00866274">
            <w:pPr>
              <w:rPr>
                <w:rFonts w:ascii="Times New Roman" w:hAnsi="Times New Roman" w:cs="Times New Roman"/>
                <w:sz w:val="24"/>
                <w:szCs w:val="24"/>
              </w:rPr>
            </w:pPr>
            <w:r w:rsidRPr="00866274">
              <w:rPr>
                <w:rFonts w:ascii="Times New Roman" w:hAnsi="Times New Roman" w:cs="Times New Roman"/>
                <w:sz w:val="24"/>
                <w:szCs w:val="24"/>
              </w:rPr>
              <w:t>Prezentarea studentului, dezbateri</w:t>
            </w:r>
          </w:p>
        </w:tc>
        <w:tc>
          <w:tcPr>
            <w:tcW w:w="5840" w:type="dxa"/>
          </w:tcPr>
          <w:p w14:paraId="1FD98F1A" w14:textId="78539536" w:rsidR="00A56C26" w:rsidRPr="00866274" w:rsidRDefault="00A56C26" w:rsidP="00866274">
            <w:pPr>
              <w:jc w:val="center"/>
              <w:rPr>
                <w:rFonts w:ascii="Times New Roman" w:hAnsi="Times New Roman" w:cs="Times New Roman"/>
                <w:sz w:val="24"/>
                <w:szCs w:val="24"/>
              </w:rPr>
            </w:pPr>
            <w:r w:rsidRPr="00866274">
              <w:rPr>
                <w:rFonts w:ascii="Times New Roman" w:hAnsi="Times New Roman" w:cs="Times New Roman"/>
                <w:sz w:val="24"/>
                <w:szCs w:val="24"/>
              </w:rPr>
              <w:t>2 ore</w:t>
            </w:r>
          </w:p>
          <w:p w14:paraId="62A3F2E0" w14:textId="4E8C3DEC" w:rsidR="00A56C26" w:rsidRPr="00866274" w:rsidRDefault="00A56C26" w:rsidP="00866274">
            <w:pPr>
              <w:jc w:val="center"/>
              <w:rPr>
                <w:rFonts w:ascii="Times New Roman" w:hAnsi="Times New Roman" w:cs="Times New Roman"/>
                <w:sz w:val="24"/>
                <w:szCs w:val="24"/>
              </w:rPr>
            </w:pPr>
            <w:r w:rsidRPr="00866274">
              <w:rPr>
                <w:rFonts w:ascii="Times New Roman" w:hAnsi="Times New Roman" w:cs="Times New Roman"/>
                <w:sz w:val="24"/>
                <w:szCs w:val="24"/>
              </w:rPr>
              <w:t>Roco (2001), p. 226-244</w:t>
            </w:r>
          </w:p>
        </w:tc>
      </w:tr>
      <w:tr w:rsidR="00A56C26" w:rsidRPr="005D0D66" w14:paraId="18BA4C89" w14:textId="77777777" w:rsidTr="008B7CBE">
        <w:tc>
          <w:tcPr>
            <w:tcW w:w="2518" w:type="dxa"/>
          </w:tcPr>
          <w:p w14:paraId="696AAE52" w14:textId="06FB27DC" w:rsidR="00A56C26" w:rsidRPr="00866274" w:rsidRDefault="00A56C26" w:rsidP="00A56C26">
            <w:pPr>
              <w:rPr>
                <w:rFonts w:ascii="Times New Roman" w:hAnsi="Times New Roman" w:cs="Times New Roman"/>
                <w:sz w:val="24"/>
                <w:szCs w:val="24"/>
              </w:rPr>
            </w:pPr>
            <w:r w:rsidRPr="00866274">
              <w:rPr>
                <w:rFonts w:ascii="Times New Roman" w:hAnsi="Times New Roman" w:cs="Times New Roman"/>
                <w:sz w:val="24"/>
                <w:szCs w:val="24"/>
              </w:rPr>
              <w:t xml:space="preserve">2. </w:t>
            </w:r>
            <w:r w:rsidR="00132D6D" w:rsidRPr="00866274">
              <w:rPr>
                <w:rFonts w:ascii="Times New Roman" w:hAnsi="Times New Roman" w:cs="Times New Roman"/>
                <w:sz w:val="24"/>
                <w:szCs w:val="24"/>
              </w:rPr>
              <w:t>Educarea creativității</w:t>
            </w:r>
          </w:p>
        </w:tc>
        <w:tc>
          <w:tcPr>
            <w:tcW w:w="1843" w:type="dxa"/>
          </w:tcPr>
          <w:p w14:paraId="0DC18154" w14:textId="1A4A5826" w:rsidR="00A56C26" w:rsidRPr="00866274" w:rsidRDefault="00993E1F" w:rsidP="00866274">
            <w:pPr>
              <w:rPr>
                <w:rFonts w:ascii="Times New Roman" w:hAnsi="Times New Roman" w:cs="Times New Roman"/>
                <w:sz w:val="24"/>
                <w:szCs w:val="24"/>
              </w:rPr>
            </w:pPr>
            <w:r w:rsidRPr="00866274">
              <w:rPr>
                <w:rFonts w:ascii="Times New Roman" w:hAnsi="Times New Roman" w:cs="Times New Roman"/>
                <w:sz w:val="24"/>
                <w:szCs w:val="24"/>
              </w:rPr>
              <w:t>Prezentarea studentului, dezbateri</w:t>
            </w:r>
          </w:p>
        </w:tc>
        <w:tc>
          <w:tcPr>
            <w:tcW w:w="5840" w:type="dxa"/>
          </w:tcPr>
          <w:p w14:paraId="1482893C" w14:textId="77777777" w:rsidR="00132D6D" w:rsidRPr="00866274" w:rsidRDefault="00132D6D" w:rsidP="00866274">
            <w:pPr>
              <w:jc w:val="center"/>
              <w:rPr>
                <w:rFonts w:ascii="Times New Roman" w:hAnsi="Times New Roman" w:cs="Times New Roman"/>
                <w:sz w:val="24"/>
                <w:szCs w:val="24"/>
              </w:rPr>
            </w:pPr>
            <w:r w:rsidRPr="00866274">
              <w:rPr>
                <w:rFonts w:ascii="Times New Roman" w:hAnsi="Times New Roman" w:cs="Times New Roman"/>
                <w:sz w:val="24"/>
                <w:szCs w:val="24"/>
              </w:rPr>
              <w:t>2 ore</w:t>
            </w:r>
          </w:p>
          <w:p w14:paraId="68A18D65" w14:textId="6ED78ACD" w:rsidR="00A56C26" w:rsidRPr="00866274" w:rsidRDefault="00132D6D" w:rsidP="00866274">
            <w:pPr>
              <w:jc w:val="center"/>
              <w:rPr>
                <w:rFonts w:ascii="Times New Roman" w:hAnsi="Times New Roman" w:cs="Times New Roman"/>
                <w:sz w:val="24"/>
                <w:szCs w:val="24"/>
              </w:rPr>
            </w:pPr>
            <w:r w:rsidRPr="00866274">
              <w:rPr>
                <w:rFonts w:ascii="Times New Roman" w:hAnsi="Times New Roman" w:cs="Times New Roman"/>
                <w:sz w:val="24"/>
                <w:szCs w:val="24"/>
              </w:rPr>
              <w:t>Munteanu (1994), p. 219-280, Corbalán (2022), p. 105-133</w:t>
            </w:r>
          </w:p>
        </w:tc>
      </w:tr>
      <w:tr w:rsidR="00A56C26" w:rsidRPr="005D0D66" w14:paraId="6787E8F4" w14:textId="77777777" w:rsidTr="004B0615">
        <w:tc>
          <w:tcPr>
            <w:tcW w:w="2518" w:type="dxa"/>
          </w:tcPr>
          <w:p w14:paraId="3E16EC60" w14:textId="08AEC7BA" w:rsidR="00A56C26" w:rsidRPr="00866274" w:rsidRDefault="00A56C26" w:rsidP="001C17B6">
            <w:pPr>
              <w:rPr>
                <w:rFonts w:ascii="Times New Roman" w:hAnsi="Times New Roman" w:cs="Times New Roman"/>
                <w:sz w:val="24"/>
                <w:szCs w:val="24"/>
              </w:rPr>
            </w:pPr>
            <w:r w:rsidRPr="00866274">
              <w:rPr>
                <w:rFonts w:ascii="Times New Roman" w:hAnsi="Times New Roman" w:cs="Times New Roman"/>
                <w:sz w:val="24"/>
                <w:szCs w:val="24"/>
              </w:rPr>
              <w:t xml:space="preserve">3. </w:t>
            </w:r>
            <w:r w:rsidR="000F62C3" w:rsidRPr="00866274">
              <w:rPr>
                <w:rFonts w:ascii="Times New Roman" w:hAnsi="Times New Roman" w:cs="Times New Roman"/>
                <w:sz w:val="24"/>
                <w:szCs w:val="24"/>
              </w:rPr>
              <w:t>Exerciţii şi jocuri creative</w:t>
            </w:r>
          </w:p>
        </w:tc>
        <w:tc>
          <w:tcPr>
            <w:tcW w:w="1843" w:type="dxa"/>
            <w:vAlign w:val="center"/>
          </w:tcPr>
          <w:p w14:paraId="3F3EB582" w14:textId="5CBD4FDE" w:rsidR="00A56C26" w:rsidRPr="00866274" w:rsidRDefault="000F62C3" w:rsidP="00866274">
            <w:pPr>
              <w:rPr>
                <w:rFonts w:ascii="Times New Roman" w:hAnsi="Times New Roman" w:cs="Times New Roman"/>
                <w:sz w:val="24"/>
                <w:szCs w:val="24"/>
              </w:rPr>
            </w:pPr>
            <w:r w:rsidRPr="00866274">
              <w:rPr>
                <w:rFonts w:ascii="Times New Roman" w:hAnsi="Times New Roman" w:cs="Times New Roman"/>
                <w:sz w:val="24"/>
                <w:szCs w:val="24"/>
              </w:rPr>
              <w:t>Exerciţiul, jocul de rol</w:t>
            </w:r>
          </w:p>
        </w:tc>
        <w:tc>
          <w:tcPr>
            <w:tcW w:w="5840" w:type="dxa"/>
          </w:tcPr>
          <w:p w14:paraId="66EE7E04" w14:textId="77777777" w:rsidR="000F62C3" w:rsidRPr="00866274" w:rsidRDefault="000F62C3" w:rsidP="00866274">
            <w:pPr>
              <w:jc w:val="center"/>
              <w:rPr>
                <w:rFonts w:ascii="Times New Roman" w:hAnsi="Times New Roman" w:cs="Times New Roman"/>
                <w:sz w:val="24"/>
                <w:szCs w:val="24"/>
              </w:rPr>
            </w:pPr>
            <w:r w:rsidRPr="00866274">
              <w:rPr>
                <w:rFonts w:ascii="Times New Roman" w:hAnsi="Times New Roman" w:cs="Times New Roman"/>
                <w:sz w:val="24"/>
                <w:szCs w:val="24"/>
              </w:rPr>
              <w:t>2 ore</w:t>
            </w:r>
          </w:p>
          <w:p w14:paraId="2B0B31F2" w14:textId="66655AC8" w:rsidR="00A56C26" w:rsidRPr="00866274" w:rsidRDefault="000F62C3" w:rsidP="00866274">
            <w:pPr>
              <w:jc w:val="center"/>
              <w:rPr>
                <w:rFonts w:ascii="Times New Roman" w:hAnsi="Times New Roman" w:cs="Times New Roman"/>
                <w:sz w:val="24"/>
                <w:szCs w:val="24"/>
              </w:rPr>
            </w:pPr>
            <w:r w:rsidRPr="00866274">
              <w:rPr>
                <w:rFonts w:ascii="Times New Roman" w:hAnsi="Times New Roman" w:cs="Times New Roman"/>
                <w:sz w:val="24"/>
                <w:szCs w:val="24"/>
              </w:rPr>
              <w:t>Roco (2001), p. 204-211</w:t>
            </w:r>
          </w:p>
        </w:tc>
      </w:tr>
      <w:tr w:rsidR="00A56C26" w:rsidRPr="005D0D66" w14:paraId="098FC816" w14:textId="77777777" w:rsidTr="004B0615">
        <w:tc>
          <w:tcPr>
            <w:tcW w:w="2518" w:type="dxa"/>
          </w:tcPr>
          <w:p w14:paraId="6400C2E3" w14:textId="24E7B824" w:rsidR="00A56C26" w:rsidRPr="00866274" w:rsidRDefault="00A56C26" w:rsidP="001C17B6">
            <w:pPr>
              <w:rPr>
                <w:rFonts w:ascii="Times New Roman" w:hAnsi="Times New Roman" w:cs="Times New Roman"/>
                <w:sz w:val="24"/>
                <w:szCs w:val="24"/>
              </w:rPr>
            </w:pPr>
            <w:r w:rsidRPr="00866274">
              <w:rPr>
                <w:rFonts w:ascii="Times New Roman" w:hAnsi="Times New Roman" w:cs="Times New Roman"/>
                <w:sz w:val="24"/>
                <w:szCs w:val="24"/>
              </w:rPr>
              <w:t xml:space="preserve">4. </w:t>
            </w:r>
            <w:r w:rsidR="00993E1F" w:rsidRPr="00866274">
              <w:rPr>
                <w:rFonts w:ascii="Times New Roman" w:hAnsi="Times New Roman" w:cs="Times New Roman"/>
                <w:sz w:val="24"/>
                <w:szCs w:val="24"/>
              </w:rPr>
              <w:t>Metoda celor ”șase pălării gânditoare”</w:t>
            </w:r>
          </w:p>
        </w:tc>
        <w:tc>
          <w:tcPr>
            <w:tcW w:w="1843" w:type="dxa"/>
            <w:vAlign w:val="center"/>
          </w:tcPr>
          <w:p w14:paraId="45271481" w14:textId="0320B1DD" w:rsidR="00A56C26" w:rsidRPr="00866274" w:rsidRDefault="00993E1F" w:rsidP="00866274">
            <w:pPr>
              <w:rPr>
                <w:rFonts w:ascii="Times New Roman" w:hAnsi="Times New Roman" w:cs="Times New Roman"/>
                <w:sz w:val="24"/>
                <w:szCs w:val="24"/>
              </w:rPr>
            </w:pPr>
            <w:r w:rsidRPr="00866274">
              <w:rPr>
                <w:rFonts w:ascii="Times New Roman" w:hAnsi="Times New Roman" w:cs="Times New Roman"/>
                <w:sz w:val="24"/>
                <w:szCs w:val="24"/>
              </w:rPr>
              <w:t>Exerciţiul, jocul de rol</w:t>
            </w:r>
          </w:p>
        </w:tc>
        <w:tc>
          <w:tcPr>
            <w:tcW w:w="5840" w:type="dxa"/>
          </w:tcPr>
          <w:p w14:paraId="799C2DA2" w14:textId="77777777" w:rsidR="00993E1F" w:rsidRPr="00866274" w:rsidRDefault="00993E1F" w:rsidP="00866274">
            <w:pPr>
              <w:jc w:val="center"/>
              <w:rPr>
                <w:rFonts w:ascii="Times New Roman" w:hAnsi="Times New Roman" w:cs="Times New Roman"/>
                <w:sz w:val="24"/>
                <w:szCs w:val="24"/>
              </w:rPr>
            </w:pPr>
            <w:r w:rsidRPr="00866274">
              <w:rPr>
                <w:rFonts w:ascii="Times New Roman" w:hAnsi="Times New Roman" w:cs="Times New Roman"/>
                <w:sz w:val="24"/>
                <w:szCs w:val="24"/>
              </w:rPr>
              <w:t>2 ore</w:t>
            </w:r>
          </w:p>
          <w:p w14:paraId="6F28C162" w14:textId="778FAC0A" w:rsidR="00A56C26" w:rsidRPr="00866274" w:rsidRDefault="00993E1F" w:rsidP="00866274">
            <w:pPr>
              <w:jc w:val="center"/>
              <w:rPr>
                <w:rFonts w:ascii="Times New Roman" w:hAnsi="Times New Roman" w:cs="Times New Roman"/>
                <w:sz w:val="24"/>
                <w:szCs w:val="24"/>
              </w:rPr>
            </w:pPr>
            <w:r w:rsidRPr="00866274">
              <w:rPr>
                <w:rFonts w:ascii="Times New Roman" w:hAnsi="Times New Roman" w:cs="Times New Roman"/>
                <w:sz w:val="24"/>
                <w:szCs w:val="24"/>
              </w:rPr>
              <w:t>De Bono (2008), p. 5-180</w:t>
            </w:r>
          </w:p>
        </w:tc>
      </w:tr>
      <w:tr w:rsidR="00A56C26" w:rsidRPr="005D0D66" w14:paraId="7C588CC1" w14:textId="77777777" w:rsidTr="004B0615">
        <w:tc>
          <w:tcPr>
            <w:tcW w:w="2518" w:type="dxa"/>
          </w:tcPr>
          <w:p w14:paraId="6BFBB4A7" w14:textId="5E16A435" w:rsidR="00A56C26" w:rsidRPr="00866274" w:rsidRDefault="00A56C26" w:rsidP="001C17B6">
            <w:pPr>
              <w:rPr>
                <w:rFonts w:ascii="Times New Roman" w:hAnsi="Times New Roman" w:cs="Times New Roman"/>
                <w:sz w:val="24"/>
                <w:szCs w:val="24"/>
              </w:rPr>
            </w:pPr>
            <w:r w:rsidRPr="00866274">
              <w:rPr>
                <w:rFonts w:ascii="Times New Roman" w:hAnsi="Times New Roman" w:cs="Times New Roman"/>
                <w:sz w:val="24"/>
                <w:szCs w:val="24"/>
              </w:rPr>
              <w:t xml:space="preserve">5. </w:t>
            </w:r>
            <w:r w:rsidR="000A61C9" w:rsidRPr="00866274">
              <w:rPr>
                <w:rFonts w:ascii="Times New Roman" w:hAnsi="Times New Roman" w:cs="Times New Roman"/>
                <w:sz w:val="24"/>
                <w:szCs w:val="24"/>
              </w:rPr>
              <w:t>Dezvoltarea creativităţii personale</w:t>
            </w:r>
          </w:p>
        </w:tc>
        <w:tc>
          <w:tcPr>
            <w:tcW w:w="1843" w:type="dxa"/>
            <w:vAlign w:val="center"/>
          </w:tcPr>
          <w:p w14:paraId="7952245E" w14:textId="72CC008C" w:rsidR="00A56C26" w:rsidRPr="00866274" w:rsidRDefault="00A56C26" w:rsidP="00866274">
            <w:pPr>
              <w:rPr>
                <w:rFonts w:ascii="Times New Roman" w:hAnsi="Times New Roman" w:cs="Times New Roman"/>
                <w:sz w:val="24"/>
                <w:szCs w:val="24"/>
              </w:rPr>
            </w:pPr>
            <w:r w:rsidRPr="00866274">
              <w:rPr>
                <w:rFonts w:ascii="Times New Roman" w:hAnsi="Times New Roman" w:cs="Times New Roman"/>
                <w:sz w:val="24"/>
                <w:szCs w:val="24"/>
              </w:rPr>
              <w:t>Prezentarea studentului, dezbateri</w:t>
            </w:r>
          </w:p>
        </w:tc>
        <w:tc>
          <w:tcPr>
            <w:tcW w:w="5840" w:type="dxa"/>
          </w:tcPr>
          <w:p w14:paraId="13683E77" w14:textId="77777777" w:rsidR="000A61C9" w:rsidRPr="00866274" w:rsidRDefault="000A61C9" w:rsidP="00866274">
            <w:pPr>
              <w:pStyle w:val="NormalWeb"/>
              <w:spacing w:before="0" w:beforeAutospacing="0" w:after="0" w:afterAutospacing="0"/>
              <w:jc w:val="center"/>
              <w:rPr>
                <w:lang w:val="ro-RO"/>
              </w:rPr>
            </w:pPr>
            <w:r w:rsidRPr="00866274">
              <w:rPr>
                <w:lang w:val="ro-RO"/>
              </w:rPr>
              <w:t>2 ore</w:t>
            </w:r>
          </w:p>
          <w:p w14:paraId="213116A7" w14:textId="0D1042D1" w:rsidR="000A61C9" w:rsidRPr="00866274" w:rsidRDefault="000A61C9" w:rsidP="00866274">
            <w:pPr>
              <w:pStyle w:val="NormalWeb"/>
              <w:spacing w:before="0" w:beforeAutospacing="0" w:after="0" w:afterAutospacing="0"/>
              <w:jc w:val="center"/>
              <w:rPr>
                <w:lang w:val="ro-RO"/>
              </w:rPr>
            </w:pPr>
            <w:r w:rsidRPr="00866274">
              <w:rPr>
                <w:lang w:val="ro-RO"/>
              </w:rPr>
              <w:t>Csíkszentmihályi (2023),</w:t>
            </w:r>
          </w:p>
          <w:p w14:paraId="3CC8BF1D" w14:textId="733EB9B7" w:rsidR="00A56C26" w:rsidRPr="00866274" w:rsidRDefault="000A61C9" w:rsidP="00866274">
            <w:pPr>
              <w:jc w:val="center"/>
              <w:rPr>
                <w:rFonts w:ascii="Times New Roman" w:hAnsi="Times New Roman" w:cs="Times New Roman"/>
                <w:sz w:val="24"/>
                <w:szCs w:val="24"/>
              </w:rPr>
            </w:pPr>
            <w:r w:rsidRPr="00866274">
              <w:rPr>
                <w:rFonts w:ascii="Times New Roman" w:hAnsi="Times New Roman" w:cs="Times New Roman"/>
                <w:sz w:val="24"/>
                <w:szCs w:val="24"/>
              </w:rPr>
              <w:t>p. 413-447</w:t>
            </w:r>
          </w:p>
        </w:tc>
      </w:tr>
      <w:tr w:rsidR="00A56C26" w:rsidRPr="005D0D66" w14:paraId="0A497A67" w14:textId="77777777" w:rsidTr="004B0615">
        <w:tc>
          <w:tcPr>
            <w:tcW w:w="2518" w:type="dxa"/>
          </w:tcPr>
          <w:p w14:paraId="26A823E6" w14:textId="2959928F" w:rsidR="00A56C26" w:rsidRPr="00866274" w:rsidRDefault="00A56C26" w:rsidP="008E5374">
            <w:pPr>
              <w:rPr>
                <w:rFonts w:ascii="Times New Roman" w:hAnsi="Times New Roman" w:cs="Times New Roman"/>
                <w:sz w:val="24"/>
                <w:szCs w:val="24"/>
              </w:rPr>
            </w:pPr>
            <w:r w:rsidRPr="00866274">
              <w:rPr>
                <w:rFonts w:ascii="Times New Roman" w:hAnsi="Times New Roman" w:cs="Times New Roman"/>
                <w:bCs/>
                <w:sz w:val="24"/>
                <w:szCs w:val="24"/>
              </w:rPr>
              <w:t xml:space="preserve">6. </w:t>
            </w:r>
            <w:r w:rsidR="002B2DAD" w:rsidRPr="00866274">
              <w:rPr>
                <w:rFonts w:ascii="Times New Roman" w:hAnsi="Times New Roman" w:cs="Times New Roman"/>
                <w:sz w:val="24"/>
                <w:szCs w:val="24"/>
                <w:lang w:val="it-IT"/>
              </w:rPr>
              <w:t xml:space="preserve">Tehnici </w:t>
            </w:r>
            <w:r w:rsidR="002B2DAD" w:rsidRPr="00866274">
              <w:rPr>
                <w:rFonts w:ascii="Times New Roman" w:hAnsi="Times New Roman" w:cs="Times New Roman"/>
                <w:sz w:val="24"/>
                <w:szCs w:val="24"/>
              </w:rPr>
              <w:t>și s</w:t>
            </w:r>
            <w:r w:rsidR="002B2DAD" w:rsidRPr="00866274">
              <w:rPr>
                <w:rFonts w:ascii="Times New Roman" w:hAnsi="Times New Roman" w:cs="Times New Roman"/>
                <w:sz w:val="24"/>
                <w:szCs w:val="24"/>
                <w:lang w:val="it-IT"/>
              </w:rPr>
              <w:t>trategii creative pentru dezvoltarea emoțională a copiilor</w:t>
            </w:r>
          </w:p>
        </w:tc>
        <w:tc>
          <w:tcPr>
            <w:tcW w:w="1843" w:type="dxa"/>
            <w:vAlign w:val="center"/>
          </w:tcPr>
          <w:p w14:paraId="18C86C67" w14:textId="458FEA29" w:rsidR="00A56C26" w:rsidRPr="00866274" w:rsidRDefault="002B2DAD" w:rsidP="00866274">
            <w:pPr>
              <w:rPr>
                <w:rFonts w:ascii="Times New Roman" w:hAnsi="Times New Roman" w:cs="Times New Roman"/>
                <w:sz w:val="24"/>
                <w:szCs w:val="24"/>
              </w:rPr>
            </w:pPr>
            <w:r w:rsidRPr="00866274">
              <w:rPr>
                <w:rFonts w:ascii="Times New Roman" w:hAnsi="Times New Roman" w:cs="Times New Roman"/>
                <w:sz w:val="24"/>
                <w:szCs w:val="24"/>
              </w:rPr>
              <w:t>Exercițiul, desenul</w:t>
            </w:r>
          </w:p>
        </w:tc>
        <w:tc>
          <w:tcPr>
            <w:tcW w:w="5840" w:type="dxa"/>
          </w:tcPr>
          <w:p w14:paraId="43AEFB3E" w14:textId="77777777" w:rsidR="00866274" w:rsidRPr="00866274" w:rsidRDefault="00866274" w:rsidP="00866274">
            <w:pPr>
              <w:jc w:val="center"/>
              <w:rPr>
                <w:rFonts w:ascii="Times New Roman" w:hAnsi="Times New Roman" w:cs="Times New Roman"/>
                <w:sz w:val="24"/>
                <w:szCs w:val="24"/>
              </w:rPr>
            </w:pPr>
            <w:r w:rsidRPr="00866274">
              <w:rPr>
                <w:rFonts w:ascii="Times New Roman" w:hAnsi="Times New Roman" w:cs="Times New Roman"/>
                <w:sz w:val="24"/>
                <w:szCs w:val="24"/>
              </w:rPr>
              <w:t>2 ore</w:t>
            </w:r>
          </w:p>
          <w:p w14:paraId="2452746F" w14:textId="2AE95683" w:rsidR="00A56C26" w:rsidRPr="00866274" w:rsidRDefault="00866274" w:rsidP="00866274">
            <w:pPr>
              <w:jc w:val="center"/>
              <w:rPr>
                <w:rFonts w:ascii="Times New Roman" w:hAnsi="Times New Roman" w:cs="Times New Roman"/>
                <w:sz w:val="24"/>
                <w:szCs w:val="24"/>
              </w:rPr>
            </w:pPr>
            <w:r w:rsidRPr="00866274">
              <w:rPr>
                <w:rFonts w:ascii="Times New Roman" w:hAnsi="Times New Roman" w:cs="Times New Roman"/>
                <w:sz w:val="24"/>
                <w:szCs w:val="24"/>
              </w:rPr>
              <w:t>Treisman (2020), p. 141-199</w:t>
            </w:r>
          </w:p>
        </w:tc>
      </w:tr>
      <w:tr w:rsidR="00A56C26" w:rsidRPr="005D0D66" w14:paraId="5C1D7E80" w14:textId="77777777" w:rsidTr="004B0615">
        <w:tc>
          <w:tcPr>
            <w:tcW w:w="2518" w:type="dxa"/>
          </w:tcPr>
          <w:p w14:paraId="3FE97E1C" w14:textId="1AE7EB6D" w:rsidR="00A56C26" w:rsidRPr="00866274" w:rsidRDefault="00A56C26" w:rsidP="001C17B6">
            <w:pPr>
              <w:rPr>
                <w:rFonts w:ascii="Times New Roman" w:hAnsi="Times New Roman" w:cs="Times New Roman"/>
                <w:sz w:val="24"/>
                <w:szCs w:val="24"/>
              </w:rPr>
            </w:pPr>
            <w:r w:rsidRPr="00866274">
              <w:rPr>
                <w:rFonts w:ascii="Times New Roman" w:hAnsi="Times New Roman" w:cs="Times New Roman"/>
                <w:bCs/>
                <w:sz w:val="24"/>
                <w:szCs w:val="24"/>
              </w:rPr>
              <w:t xml:space="preserve">7. </w:t>
            </w:r>
            <w:r w:rsidR="002B2DAD" w:rsidRPr="00866274">
              <w:rPr>
                <w:rFonts w:ascii="Times New Roman" w:hAnsi="Times New Roman" w:cs="Times New Roman"/>
                <w:sz w:val="24"/>
                <w:szCs w:val="24"/>
              </w:rPr>
              <w:t>Tehnici și strategii pentru dezvoltarea gândirii creative</w:t>
            </w:r>
          </w:p>
        </w:tc>
        <w:tc>
          <w:tcPr>
            <w:tcW w:w="1843" w:type="dxa"/>
            <w:vAlign w:val="center"/>
          </w:tcPr>
          <w:p w14:paraId="0B1E463B" w14:textId="3B86FA1A" w:rsidR="00A56C26" w:rsidRPr="00866274" w:rsidRDefault="00866274" w:rsidP="00866274">
            <w:pPr>
              <w:rPr>
                <w:rFonts w:ascii="Times New Roman" w:hAnsi="Times New Roman" w:cs="Times New Roman"/>
                <w:b/>
                <w:sz w:val="24"/>
                <w:szCs w:val="24"/>
              </w:rPr>
            </w:pPr>
            <w:r w:rsidRPr="00866274">
              <w:rPr>
                <w:rFonts w:ascii="Times New Roman" w:hAnsi="Times New Roman" w:cs="Times New Roman"/>
                <w:sz w:val="24"/>
                <w:szCs w:val="24"/>
              </w:rPr>
              <w:t>Exerciții, dezbateri</w:t>
            </w:r>
          </w:p>
        </w:tc>
        <w:tc>
          <w:tcPr>
            <w:tcW w:w="5840" w:type="dxa"/>
          </w:tcPr>
          <w:p w14:paraId="71DF1E1E" w14:textId="77777777" w:rsidR="00866274" w:rsidRPr="00866274" w:rsidRDefault="00866274" w:rsidP="00866274">
            <w:pPr>
              <w:jc w:val="center"/>
              <w:rPr>
                <w:rFonts w:ascii="Times New Roman" w:hAnsi="Times New Roman" w:cs="Times New Roman"/>
                <w:sz w:val="24"/>
                <w:szCs w:val="24"/>
              </w:rPr>
            </w:pPr>
            <w:r w:rsidRPr="00866274">
              <w:rPr>
                <w:rFonts w:ascii="Times New Roman" w:hAnsi="Times New Roman" w:cs="Times New Roman"/>
                <w:sz w:val="24"/>
                <w:szCs w:val="24"/>
              </w:rPr>
              <w:t>2 ore</w:t>
            </w:r>
          </w:p>
          <w:p w14:paraId="725C5B0A" w14:textId="1793682D" w:rsidR="00A56C26" w:rsidRPr="00866274" w:rsidRDefault="00866274" w:rsidP="00866274">
            <w:pPr>
              <w:jc w:val="center"/>
              <w:rPr>
                <w:rFonts w:ascii="Times New Roman" w:hAnsi="Times New Roman" w:cs="Times New Roman"/>
                <w:sz w:val="24"/>
                <w:szCs w:val="24"/>
              </w:rPr>
            </w:pPr>
            <w:r w:rsidRPr="00866274">
              <w:rPr>
                <w:rFonts w:ascii="Times New Roman" w:hAnsi="Times New Roman" w:cs="Times New Roman"/>
                <w:sz w:val="24"/>
                <w:szCs w:val="24"/>
              </w:rPr>
              <w:t>Michalko (2008), p. 87-167</w:t>
            </w:r>
          </w:p>
        </w:tc>
      </w:tr>
    </w:tbl>
    <w:p w14:paraId="3CC7C7CE" w14:textId="57490912" w:rsidR="00133446" w:rsidRPr="005D0D66" w:rsidRDefault="00133446" w:rsidP="00133446">
      <w:pPr>
        <w:rPr>
          <w:rFonts w:ascii="Times New Roman" w:hAnsi="Times New Roman" w:cs="Times New Roman"/>
          <w:sz w:val="24"/>
          <w:szCs w:val="24"/>
        </w:rPr>
      </w:pPr>
    </w:p>
    <w:p w14:paraId="4D368881" w14:textId="6109F8BE" w:rsidR="00E016AD" w:rsidRPr="005D0D66" w:rsidRDefault="00D0774B">
      <w:pPr>
        <w:pStyle w:val="Heading1"/>
        <w:numPr>
          <w:ilvl w:val="0"/>
          <w:numId w:val="2"/>
        </w:numPr>
        <w:spacing w:before="120" w:after="120"/>
        <w:rPr>
          <w:rFonts w:ascii="Times New Roman" w:hAnsi="Times New Roman" w:cs="Times New Roman"/>
        </w:rPr>
      </w:pPr>
      <w:r w:rsidRPr="005D0D66">
        <w:rPr>
          <w:rFonts w:ascii="Times New Roman" w:hAnsi="Times New Roman" w:cs="Times New Roman"/>
        </w:rPr>
        <w:t>Bibliografie</w:t>
      </w:r>
    </w:p>
    <w:p w14:paraId="56986B03" w14:textId="304E31B3" w:rsidR="00F4778B" w:rsidRPr="005D0D66" w:rsidRDefault="00F4778B" w:rsidP="00F4778B">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1C37CB" w:rsidRPr="005D0D66" w14:paraId="69D4A452" w14:textId="77777777" w:rsidTr="00E779AA">
        <w:tc>
          <w:tcPr>
            <w:tcW w:w="3053" w:type="dxa"/>
            <w:vMerge w:val="restart"/>
          </w:tcPr>
          <w:p w14:paraId="71750F53" w14:textId="406C421B" w:rsidR="001C37CB" w:rsidRPr="005D0D66" w:rsidRDefault="001C37CB" w:rsidP="00F4778B">
            <w:pPr>
              <w:rPr>
                <w:rFonts w:ascii="Times New Roman" w:hAnsi="Times New Roman" w:cs="Times New Roman"/>
                <w:sz w:val="24"/>
                <w:szCs w:val="24"/>
              </w:rPr>
            </w:pPr>
            <w:r w:rsidRPr="005D0D66">
              <w:rPr>
                <w:rFonts w:ascii="Times New Roman" w:hAnsi="Times New Roman" w:cs="Times New Roman"/>
                <w:sz w:val="24"/>
                <w:szCs w:val="24"/>
              </w:rPr>
              <w:t>9.1 Referințe bibliografice recomandate</w:t>
            </w:r>
          </w:p>
        </w:tc>
        <w:tc>
          <w:tcPr>
            <w:tcW w:w="6576" w:type="dxa"/>
          </w:tcPr>
          <w:p w14:paraId="32D9D532" w14:textId="4D97ACA9" w:rsidR="001C37CB" w:rsidRPr="005362B3" w:rsidRDefault="002B207D" w:rsidP="001F0171">
            <w:pPr>
              <w:autoSpaceDE w:val="0"/>
              <w:autoSpaceDN w:val="0"/>
              <w:adjustRightInd w:val="0"/>
              <w:rPr>
                <w:rFonts w:ascii="Times New Roman" w:hAnsi="Times New Roman" w:cs="Times New Roman"/>
                <w:bCs/>
                <w:sz w:val="24"/>
                <w:szCs w:val="24"/>
              </w:rPr>
            </w:pPr>
            <w:r w:rsidRPr="005362B3">
              <w:rPr>
                <w:rFonts w:ascii="Times New Roman" w:hAnsi="Times New Roman" w:cs="Times New Roman"/>
                <w:sz w:val="24"/>
                <w:szCs w:val="24"/>
              </w:rPr>
              <w:t xml:space="preserve">Corbalán, J. (2022), </w:t>
            </w:r>
            <w:r w:rsidRPr="005362B3">
              <w:rPr>
                <w:rFonts w:ascii="Times New Roman" w:hAnsi="Times New Roman" w:cs="Times New Roman"/>
                <w:i/>
                <w:sz w:val="24"/>
                <w:szCs w:val="24"/>
              </w:rPr>
              <w:t>Creativitatea. Sfidarea incertitudinii</w:t>
            </w:r>
            <w:r w:rsidR="001F0171" w:rsidRPr="005362B3">
              <w:rPr>
                <w:rFonts w:ascii="Times New Roman" w:hAnsi="Times New Roman" w:cs="Times New Roman"/>
                <w:sz w:val="24"/>
                <w:szCs w:val="24"/>
              </w:rPr>
              <w:t>, Bucureşti, E</w:t>
            </w:r>
            <w:r w:rsidRPr="005362B3">
              <w:rPr>
                <w:rFonts w:ascii="Times New Roman" w:hAnsi="Times New Roman" w:cs="Times New Roman"/>
                <w:sz w:val="24"/>
                <w:szCs w:val="24"/>
              </w:rPr>
              <w:t>ditura Litera</w:t>
            </w:r>
            <w:r w:rsidRPr="005362B3">
              <w:rPr>
                <w:rFonts w:ascii="Times New Roman" w:hAnsi="Times New Roman" w:cs="Times New Roman"/>
                <w:bCs/>
                <w:sz w:val="24"/>
                <w:szCs w:val="24"/>
              </w:rPr>
              <w:t>;</w:t>
            </w:r>
          </w:p>
        </w:tc>
      </w:tr>
      <w:tr w:rsidR="001C37CB" w:rsidRPr="005D0D66" w14:paraId="116A28A9" w14:textId="77777777" w:rsidTr="00E779AA">
        <w:tc>
          <w:tcPr>
            <w:tcW w:w="3053" w:type="dxa"/>
            <w:vMerge/>
          </w:tcPr>
          <w:p w14:paraId="1DB0D0BB" w14:textId="77777777" w:rsidR="001C37CB" w:rsidRPr="005D0D66" w:rsidRDefault="001C37CB" w:rsidP="00F4778B">
            <w:pPr>
              <w:rPr>
                <w:rFonts w:ascii="Times New Roman" w:hAnsi="Times New Roman" w:cs="Times New Roman"/>
                <w:sz w:val="24"/>
                <w:szCs w:val="24"/>
              </w:rPr>
            </w:pPr>
          </w:p>
        </w:tc>
        <w:tc>
          <w:tcPr>
            <w:tcW w:w="6576" w:type="dxa"/>
          </w:tcPr>
          <w:p w14:paraId="234461D7" w14:textId="5969DEDD" w:rsidR="001C37CB" w:rsidRPr="005362B3" w:rsidRDefault="001F0171" w:rsidP="001F0171">
            <w:pPr>
              <w:pStyle w:val="NormalWeb"/>
              <w:spacing w:before="0" w:beforeAutospacing="0" w:after="0" w:afterAutospacing="0"/>
              <w:jc w:val="both"/>
              <w:rPr>
                <w:lang w:val="ro-RO"/>
              </w:rPr>
            </w:pPr>
            <w:r w:rsidRPr="005362B3">
              <w:rPr>
                <w:lang w:val="ro-RO"/>
              </w:rPr>
              <w:t xml:space="preserve">Csíkszentmihályi, M. (2023), </w:t>
            </w:r>
            <w:r w:rsidRPr="005362B3">
              <w:rPr>
                <w:i/>
                <w:lang w:val="ro-RO"/>
              </w:rPr>
              <w:t>Creativitate. Rolul fluxului în psihologia descoperirii şi a inventării</w:t>
            </w:r>
            <w:r w:rsidRPr="005362B3">
              <w:rPr>
                <w:lang w:val="ro-RO"/>
              </w:rPr>
              <w:t>, Bucureşti, Curtea Veche Publishing;</w:t>
            </w:r>
          </w:p>
        </w:tc>
      </w:tr>
      <w:tr w:rsidR="001C37CB" w:rsidRPr="005D0D66" w14:paraId="0F0FBEB7" w14:textId="77777777" w:rsidTr="00E779AA">
        <w:tc>
          <w:tcPr>
            <w:tcW w:w="3053" w:type="dxa"/>
            <w:vMerge/>
          </w:tcPr>
          <w:p w14:paraId="30A68DAC" w14:textId="77777777" w:rsidR="001C37CB" w:rsidRPr="005D0D66" w:rsidRDefault="001C37CB" w:rsidP="00F4778B">
            <w:pPr>
              <w:rPr>
                <w:rFonts w:ascii="Times New Roman" w:hAnsi="Times New Roman" w:cs="Times New Roman"/>
                <w:sz w:val="24"/>
                <w:szCs w:val="24"/>
              </w:rPr>
            </w:pPr>
          </w:p>
        </w:tc>
        <w:tc>
          <w:tcPr>
            <w:tcW w:w="6576" w:type="dxa"/>
          </w:tcPr>
          <w:p w14:paraId="0095D4C2" w14:textId="1D2560F2" w:rsidR="001C37CB" w:rsidRPr="005362B3" w:rsidRDefault="005362B3" w:rsidP="00B10B9A">
            <w:pPr>
              <w:autoSpaceDE w:val="0"/>
              <w:autoSpaceDN w:val="0"/>
              <w:adjustRightInd w:val="0"/>
              <w:jc w:val="both"/>
              <w:rPr>
                <w:rFonts w:ascii="Times New Roman" w:eastAsia="SimSun" w:hAnsi="Times New Roman" w:cs="Times New Roman"/>
                <w:sz w:val="24"/>
                <w:szCs w:val="24"/>
                <w:lang w:eastAsia="zh-CN"/>
              </w:rPr>
            </w:pPr>
            <w:r w:rsidRPr="005362B3">
              <w:rPr>
                <w:rFonts w:ascii="Times New Roman" w:hAnsi="Times New Roman" w:cs="Times New Roman"/>
                <w:bCs/>
                <w:sz w:val="24"/>
                <w:szCs w:val="24"/>
              </w:rPr>
              <w:t xml:space="preserve">De Bono, E. (2008), </w:t>
            </w:r>
            <w:r w:rsidRPr="005362B3">
              <w:rPr>
                <w:rFonts w:ascii="Times New Roman" w:hAnsi="Times New Roman" w:cs="Times New Roman"/>
                <w:bCs/>
                <w:i/>
                <w:sz w:val="24"/>
                <w:szCs w:val="24"/>
              </w:rPr>
              <w:t>Șase pălării gânditoare</w:t>
            </w:r>
            <w:r w:rsidRPr="005362B3">
              <w:rPr>
                <w:rFonts w:ascii="Times New Roman" w:hAnsi="Times New Roman" w:cs="Times New Roman"/>
                <w:bCs/>
                <w:sz w:val="24"/>
                <w:szCs w:val="24"/>
              </w:rPr>
              <w:t>, Bucureşti, Editura Curtea Veche;</w:t>
            </w:r>
          </w:p>
        </w:tc>
      </w:tr>
      <w:tr w:rsidR="001C37CB" w:rsidRPr="005D0D66" w14:paraId="74B43050" w14:textId="77777777" w:rsidTr="00E779AA">
        <w:tc>
          <w:tcPr>
            <w:tcW w:w="3053" w:type="dxa"/>
            <w:vMerge/>
          </w:tcPr>
          <w:p w14:paraId="08CBF8FA" w14:textId="77777777" w:rsidR="001C37CB" w:rsidRPr="005D0D66" w:rsidRDefault="001C37CB" w:rsidP="00F4778B">
            <w:pPr>
              <w:rPr>
                <w:rFonts w:ascii="Times New Roman" w:hAnsi="Times New Roman" w:cs="Times New Roman"/>
                <w:sz w:val="24"/>
                <w:szCs w:val="24"/>
              </w:rPr>
            </w:pPr>
          </w:p>
        </w:tc>
        <w:tc>
          <w:tcPr>
            <w:tcW w:w="6576" w:type="dxa"/>
          </w:tcPr>
          <w:p w14:paraId="141B41B3" w14:textId="262F1366" w:rsidR="001C37CB" w:rsidRPr="005362B3" w:rsidRDefault="005362B3" w:rsidP="00B10B9A">
            <w:pPr>
              <w:autoSpaceDE w:val="0"/>
              <w:autoSpaceDN w:val="0"/>
              <w:adjustRightInd w:val="0"/>
              <w:jc w:val="both"/>
              <w:rPr>
                <w:rFonts w:ascii="Times New Roman" w:hAnsi="Times New Roman" w:cs="Times New Roman"/>
                <w:bCs/>
                <w:sz w:val="24"/>
                <w:szCs w:val="24"/>
              </w:rPr>
            </w:pPr>
            <w:r w:rsidRPr="005362B3">
              <w:rPr>
                <w:rFonts w:ascii="Times New Roman" w:hAnsi="Times New Roman" w:cs="Times New Roman"/>
                <w:bCs/>
                <w:sz w:val="24"/>
                <w:szCs w:val="24"/>
              </w:rPr>
              <w:t xml:space="preserve">Marinca, A. (2009), </w:t>
            </w:r>
            <w:r w:rsidRPr="005362B3">
              <w:rPr>
                <w:rFonts w:ascii="Times New Roman" w:hAnsi="Times New Roman" w:cs="Times New Roman"/>
                <w:bCs/>
                <w:i/>
                <w:sz w:val="24"/>
                <w:szCs w:val="24"/>
              </w:rPr>
              <w:t>Elevii supradotaţi. Identificarea, educarea şi reuşita lor şcolară</w:t>
            </w:r>
            <w:r w:rsidRPr="005362B3">
              <w:rPr>
                <w:rFonts w:ascii="Times New Roman" w:hAnsi="Times New Roman" w:cs="Times New Roman"/>
                <w:bCs/>
                <w:sz w:val="24"/>
                <w:szCs w:val="24"/>
              </w:rPr>
              <w:t>, Timişoara, Editura     Eurostampa;</w:t>
            </w:r>
          </w:p>
        </w:tc>
      </w:tr>
      <w:tr w:rsidR="001C37CB" w:rsidRPr="005D0D66" w14:paraId="6E610B22" w14:textId="77777777" w:rsidTr="00E779AA">
        <w:tc>
          <w:tcPr>
            <w:tcW w:w="3053" w:type="dxa"/>
            <w:vMerge/>
          </w:tcPr>
          <w:p w14:paraId="6A143AB6" w14:textId="77777777" w:rsidR="001C37CB" w:rsidRPr="005D0D66" w:rsidRDefault="001C37CB" w:rsidP="00F4778B">
            <w:pPr>
              <w:rPr>
                <w:rFonts w:ascii="Times New Roman" w:hAnsi="Times New Roman" w:cs="Times New Roman"/>
                <w:sz w:val="24"/>
                <w:szCs w:val="24"/>
              </w:rPr>
            </w:pPr>
          </w:p>
        </w:tc>
        <w:tc>
          <w:tcPr>
            <w:tcW w:w="6576" w:type="dxa"/>
          </w:tcPr>
          <w:p w14:paraId="251D415B" w14:textId="36A1D95A" w:rsidR="001C37CB" w:rsidRPr="005362B3" w:rsidRDefault="005362B3" w:rsidP="00974967">
            <w:pPr>
              <w:autoSpaceDE w:val="0"/>
              <w:autoSpaceDN w:val="0"/>
              <w:adjustRightInd w:val="0"/>
              <w:jc w:val="both"/>
              <w:rPr>
                <w:rFonts w:ascii="Times New Roman" w:hAnsi="Times New Roman" w:cs="Times New Roman"/>
                <w:bCs/>
                <w:sz w:val="24"/>
                <w:szCs w:val="24"/>
              </w:rPr>
            </w:pPr>
            <w:r w:rsidRPr="005362B3">
              <w:rPr>
                <w:rFonts w:ascii="Times New Roman" w:hAnsi="Times New Roman" w:cs="Times New Roman"/>
                <w:bCs/>
                <w:sz w:val="24"/>
                <w:szCs w:val="24"/>
              </w:rPr>
              <w:t xml:space="preserve">Michalko, M. (2008), </w:t>
            </w:r>
            <w:r w:rsidRPr="005362B3">
              <w:rPr>
                <w:rFonts w:ascii="Times New Roman" w:hAnsi="Times New Roman" w:cs="Times New Roman"/>
                <w:bCs/>
                <w:i/>
                <w:sz w:val="24"/>
                <w:szCs w:val="24"/>
              </w:rPr>
              <w:t>Secretele creativităţii. Fii genial!</w:t>
            </w:r>
            <w:r w:rsidRPr="005362B3">
              <w:rPr>
                <w:rFonts w:ascii="Times New Roman" w:hAnsi="Times New Roman" w:cs="Times New Roman"/>
                <w:bCs/>
                <w:sz w:val="24"/>
                <w:szCs w:val="24"/>
              </w:rPr>
              <w:t>, Bucureşti, Editura Amaltea;</w:t>
            </w:r>
          </w:p>
        </w:tc>
      </w:tr>
      <w:tr w:rsidR="001C37CB" w:rsidRPr="005D0D66" w14:paraId="7F57B88C" w14:textId="77777777" w:rsidTr="00E779AA">
        <w:tc>
          <w:tcPr>
            <w:tcW w:w="3053" w:type="dxa"/>
            <w:vMerge/>
          </w:tcPr>
          <w:p w14:paraId="460DA60A" w14:textId="77777777" w:rsidR="001C37CB" w:rsidRPr="005D0D66" w:rsidRDefault="001C37CB" w:rsidP="00F4778B">
            <w:pPr>
              <w:rPr>
                <w:rFonts w:ascii="Times New Roman" w:hAnsi="Times New Roman" w:cs="Times New Roman"/>
                <w:sz w:val="24"/>
                <w:szCs w:val="24"/>
              </w:rPr>
            </w:pPr>
          </w:p>
        </w:tc>
        <w:tc>
          <w:tcPr>
            <w:tcW w:w="6576" w:type="dxa"/>
          </w:tcPr>
          <w:p w14:paraId="14A7AAFF" w14:textId="04676065" w:rsidR="001C37CB" w:rsidRPr="005362B3" w:rsidRDefault="005362B3" w:rsidP="005362B3">
            <w:pPr>
              <w:autoSpaceDE w:val="0"/>
              <w:autoSpaceDN w:val="0"/>
              <w:adjustRightInd w:val="0"/>
              <w:rPr>
                <w:rFonts w:ascii="Times New Roman" w:hAnsi="Times New Roman" w:cs="Times New Roman"/>
                <w:bCs/>
                <w:sz w:val="24"/>
                <w:szCs w:val="24"/>
              </w:rPr>
            </w:pPr>
            <w:r w:rsidRPr="005362B3">
              <w:rPr>
                <w:rFonts w:ascii="Times New Roman" w:hAnsi="Times New Roman" w:cs="Times New Roman"/>
                <w:bCs/>
                <w:sz w:val="24"/>
                <w:szCs w:val="24"/>
              </w:rPr>
              <w:t xml:space="preserve">Munteanu, A. (1994), </w:t>
            </w:r>
            <w:r w:rsidRPr="005362B3">
              <w:rPr>
                <w:rFonts w:ascii="Times New Roman" w:hAnsi="Times New Roman" w:cs="Times New Roman"/>
                <w:bCs/>
                <w:i/>
                <w:sz w:val="24"/>
                <w:szCs w:val="24"/>
              </w:rPr>
              <w:t>Incursiuni în creatologie</w:t>
            </w:r>
            <w:r w:rsidRPr="005362B3">
              <w:rPr>
                <w:rFonts w:ascii="Times New Roman" w:hAnsi="Times New Roman" w:cs="Times New Roman"/>
                <w:bCs/>
                <w:sz w:val="24"/>
                <w:szCs w:val="24"/>
              </w:rPr>
              <w:t>, Timişoara, Editura Augusta;</w:t>
            </w:r>
          </w:p>
        </w:tc>
      </w:tr>
      <w:tr w:rsidR="001C37CB" w:rsidRPr="005D0D66" w14:paraId="5FB69001" w14:textId="77777777" w:rsidTr="00E779AA">
        <w:tc>
          <w:tcPr>
            <w:tcW w:w="3053" w:type="dxa"/>
            <w:vMerge/>
          </w:tcPr>
          <w:p w14:paraId="78C7D3FF" w14:textId="77777777" w:rsidR="001C37CB" w:rsidRPr="005D0D66" w:rsidRDefault="001C37CB" w:rsidP="00F4778B">
            <w:pPr>
              <w:rPr>
                <w:rFonts w:ascii="Times New Roman" w:hAnsi="Times New Roman" w:cs="Times New Roman"/>
                <w:sz w:val="24"/>
                <w:szCs w:val="24"/>
              </w:rPr>
            </w:pPr>
          </w:p>
        </w:tc>
        <w:tc>
          <w:tcPr>
            <w:tcW w:w="6576" w:type="dxa"/>
          </w:tcPr>
          <w:p w14:paraId="251CDF7D" w14:textId="7CF8A18C" w:rsidR="001C37CB" w:rsidRPr="005362B3" w:rsidRDefault="005362B3" w:rsidP="00B47846">
            <w:pPr>
              <w:rPr>
                <w:rFonts w:ascii="Times New Roman" w:hAnsi="Times New Roman" w:cs="Times New Roman"/>
                <w:bCs/>
                <w:sz w:val="24"/>
                <w:szCs w:val="24"/>
              </w:rPr>
            </w:pPr>
            <w:r w:rsidRPr="005362B3">
              <w:rPr>
                <w:rFonts w:ascii="Times New Roman" w:hAnsi="Times New Roman" w:cs="Times New Roman"/>
                <w:bCs/>
                <w:sz w:val="24"/>
                <w:szCs w:val="24"/>
              </w:rPr>
              <w:t xml:space="preserve">Roco, M. (2001), </w:t>
            </w:r>
            <w:r w:rsidRPr="005362B3">
              <w:rPr>
                <w:rFonts w:ascii="Times New Roman" w:hAnsi="Times New Roman" w:cs="Times New Roman"/>
                <w:bCs/>
                <w:i/>
                <w:sz w:val="24"/>
                <w:szCs w:val="24"/>
              </w:rPr>
              <w:t>Creativitate şi inteligenţă emoţională</w:t>
            </w:r>
            <w:r w:rsidRPr="005362B3">
              <w:rPr>
                <w:rFonts w:ascii="Times New Roman" w:hAnsi="Times New Roman" w:cs="Times New Roman"/>
                <w:bCs/>
                <w:sz w:val="24"/>
                <w:szCs w:val="24"/>
              </w:rPr>
              <w:t>, Iaşi, Editura Polirom;</w:t>
            </w:r>
          </w:p>
        </w:tc>
      </w:tr>
      <w:tr w:rsidR="001C37CB" w:rsidRPr="005D0D66" w14:paraId="71299504" w14:textId="77777777" w:rsidTr="00E779AA">
        <w:tc>
          <w:tcPr>
            <w:tcW w:w="3053" w:type="dxa"/>
            <w:vMerge/>
          </w:tcPr>
          <w:p w14:paraId="1BF517B5" w14:textId="77777777" w:rsidR="001C37CB" w:rsidRPr="005D0D66" w:rsidRDefault="001C37CB" w:rsidP="00F4778B">
            <w:pPr>
              <w:rPr>
                <w:rFonts w:ascii="Times New Roman" w:hAnsi="Times New Roman" w:cs="Times New Roman"/>
                <w:sz w:val="24"/>
                <w:szCs w:val="24"/>
              </w:rPr>
            </w:pPr>
          </w:p>
        </w:tc>
        <w:tc>
          <w:tcPr>
            <w:tcW w:w="6576" w:type="dxa"/>
          </w:tcPr>
          <w:p w14:paraId="249B3413" w14:textId="090E85F1" w:rsidR="001C37CB" w:rsidRPr="005362B3" w:rsidRDefault="005362B3" w:rsidP="00974967">
            <w:pPr>
              <w:autoSpaceDE w:val="0"/>
              <w:autoSpaceDN w:val="0"/>
              <w:adjustRightInd w:val="0"/>
              <w:jc w:val="both"/>
              <w:rPr>
                <w:rFonts w:ascii="Times New Roman" w:hAnsi="Times New Roman" w:cs="Times New Roman"/>
                <w:bCs/>
                <w:sz w:val="24"/>
                <w:szCs w:val="24"/>
              </w:rPr>
            </w:pPr>
            <w:r w:rsidRPr="005362B3">
              <w:rPr>
                <w:rFonts w:ascii="Times New Roman" w:hAnsi="Times New Roman" w:cs="Times New Roman"/>
                <w:bCs/>
                <w:sz w:val="24"/>
                <w:szCs w:val="24"/>
              </w:rPr>
              <w:t xml:space="preserve">Treisman, K. (2020), </w:t>
            </w:r>
            <w:r w:rsidRPr="005362B3">
              <w:rPr>
                <w:rFonts w:ascii="Times New Roman" w:hAnsi="Times New Roman" w:cs="Times New Roman"/>
                <w:bCs/>
                <w:i/>
                <w:sz w:val="24"/>
                <w:szCs w:val="24"/>
              </w:rPr>
              <w:t>Instrumentar de tehnici creative. Cum lucrăm cu adolescenții și copiii cu traumă de dezvoltare</w:t>
            </w:r>
            <w:r w:rsidRPr="005362B3">
              <w:rPr>
                <w:rFonts w:ascii="Times New Roman" w:hAnsi="Times New Roman" w:cs="Times New Roman"/>
                <w:bCs/>
                <w:sz w:val="24"/>
                <w:szCs w:val="24"/>
              </w:rPr>
              <w:t>, București, Editura Trei.</w:t>
            </w:r>
          </w:p>
        </w:tc>
      </w:tr>
      <w:tr w:rsidR="001C37CB" w:rsidRPr="005D0D66" w14:paraId="09E80D71" w14:textId="77777777" w:rsidTr="00E779AA">
        <w:tc>
          <w:tcPr>
            <w:tcW w:w="3053" w:type="dxa"/>
            <w:vMerge w:val="restart"/>
          </w:tcPr>
          <w:p w14:paraId="4EDBE6AB" w14:textId="25C05A59" w:rsidR="001C37CB" w:rsidRPr="005D0D66" w:rsidRDefault="001C37CB" w:rsidP="00F4778B">
            <w:pPr>
              <w:rPr>
                <w:rFonts w:ascii="Times New Roman" w:hAnsi="Times New Roman" w:cs="Times New Roman"/>
                <w:sz w:val="24"/>
                <w:szCs w:val="24"/>
              </w:rPr>
            </w:pPr>
            <w:r w:rsidRPr="005D0D66">
              <w:rPr>
                <w:rFonts w:ascii="Times New Roman" w:hAnsi="Times New Roman" w:cs="Times New Roman"/>
                <w:sz w:val="24"/>
                <w:szCs w:val="24"/>
              </w:rPr>
              <w:t>9.2. Referințe bibliografice suplimentare</w:t>
            </w:r>
          </w:p>
        </w:tc>
        <w:tc>
          <w:tcPr>
            <w:tcW w:w="6576" w:type="dxa"/>
          </w:tcPr>
          <w:p w14:paraId="652CFCB8" w14:textId="4FDA6E06" w:rsidR="001C37CB" w:rsidRPr="00FB754C" w:rsidRDefault="00FB754C" w:rsidP="00FB754C">
            <w:pPr>
              <w:autoSpaceDE w:val="0"/>
              <w:autoSpaceDN w:val="0"/>
              <w:adjustRightInd w:val="0"/>
              <w:rPr>
                <w:rFonts w:ascii="Times New Roman" w:hAnsi="Times New Roman" w:cs="Times New Roman"/>
                <w:bCs/>
                <w:sz w:val="24"/>
                <w:szCs w:val="24"/>
              </w:rPr>
            </w:pPr>
            <w:r w:rsidRPr="00FB754C">
              <w:rPr>
                <w:rFonts w:ascii="Times New Roman" w:hAnsi="Times New Roman" w:cs="Times New Roman"/>
                <w:bCs/>
                <w:sz w:val="24"/>
                <w:szCs w:val="24"/>
              </w:rPr>
              <w:t xml:space="preserve">Anucuţa, L., Anucuţa P. (2005), </w:t>
            </w:r>
            <w:r w:rsidRPr="00FB754C">
              <w:rPr>
                <w:rFonts w:ascii="Times New Roman" w:hAnsi="Times New Roman" w:cs="Times New Roman"/>
                <w:bCs/>
                <w:i/>
                <w:sz w:val="24"/>
                <w:szCs w:val="24"/>
              </w:rPr>
              <w:t>Cunoaşterea şi educarea creativităţii la elevi</w:t>
            </w:r>
            <w:r w:rsidRPr="00FB754C">
              <w:rPr>
                <w:rFonts w:ascii="Times New Roman" w:hAnsi="Times New Roman" w:cs="Times New Roman"/>
                <w:bCs/>
                <w:sz w:val="24"/>
                <w:szCs w:val="24"/>
              </w:rPr>
              <w:t>, Timişoara, Editura Excelsior Art;</w:t>
            </w:r>
          </w:p>
        </w:tc>
      </w:tr>
      <w:tr w:rsidR="001C37CB" w:rsidRPr="005D0D66" w14:paraId="43643B8A" w14:textId="77777777" w:rsidTr="00E779AA">
        <w:tc>
          <w:tcPr>
            <w:tcW w:w="3053" w:type="dxa"/>
            <w:vMerge/>
          </w:tcPr>
          <w:p w14:paraId="51A42BE0" w14:textId="77777777" w:rsidR="001C37CB" w:rsidRPr="005D0D66" w:rsidRDefault="001C37CB" w:rsidP="00F4778B">
            <w:pPr>
              <w:rPr>
                <w:rFonts w:ascii="Times New Roman" w:hAnsi="Times New Roman" w:cs="Times New Roman"/>
                <w:sz w:val="24"/>
                <w:szCs w:val="24"/>
              </w:rPr>
            </w:pPr>
          </w:p>
        </w:tc>
        <w:tc>
          <w:tcPr>
            <w:tcW w:w="6576" w:type="dxa"/>
          </w:tcPr>
          <w:p w14:paraId="22341707" w14:textId="4F44C6D2" w:rsidR="001C37CB" w:rsidRPr="00FB754C" w:rsidRDefault="00FB754C" w:rsidP="00FB754C">
            <w:pPr>
              <w:autoSpaceDE w:val="0"/>
              <w:autoSpaceDN w:val="0"/>
              <w:adjustRightInd w:val="0"/>
              <w:rPr>
                <w:rFonts w:ascii="Times New Roman" w:hAnsi="Times New Roman" w:cs="Times New Roman"/>
                <w:bCs/>
                <w:sz w:val="24"/>
                <w:szCs w:val="24"/>
              </w:rPr>
            </w:pPr>
            <w:r w:rsidRPr="00FB754C">
              <w:rPr>
                <w:rFonts w:ascii="Times New Roman" w:hAnsi="Times New Roman" w:cs="Times New Roman"/>
                <w:bCs/>
                <w:sz w:val="24"/>
                <w:szCs w:val="24"/>
              </w:rPr>
              <w:t xml:space="preserve">Caluschi, M. (2001), </w:t>
            </w:r>
            <w:r w:rsidRPr="00FB754C">
              <w:rPr>
                <w:rFonts w:ascii="Times New Roman" w:hAnsi="Times New Roman" w:cs="Times New Roman"/>
                <w:bCs/>
                <w:i/>
                <w:sz w:val="24"/>
                <w:szCs w:val="24"/>
              </w:rPr>
              <w:t xml:space="preserve">Grupul mic şi creativitatea, </w:t>
            </w:r>
            <w:r w:rsidRPr="00FB754C">
              <w:rPr>
                <w:rFonts w:ascii="Times New Roman" w:hAnsi="Times New Roman" w:cs="Times New Roman"/>
                <w:bCs/>
                <w:sz w:val="24"/>
                <w:szCs w:val="24"/>
              </w:rPr>
              <w:t>Iaşi, Editura Cantes;</w:t>
            </w:r>
          </w:p>
        </w:tc>
      </w:tr>
      <w:tr w:rsidR="001C37CB" w:rsidRPr="005D0D66" w14:paraId="7FCD972E" w14:textId="77777777" w:rsidTr="00E779AA">
        <w:tc>
          <w:tcPr>
            <w:tcW w:w="3053" w:type="dxa"/>
            <w:vMerge/>
          </w:tcPr>
          <w:p w14:paraId="26585F6D" w14:textId="77777777" w:rsidR="001C37CB" w:rsidRPr="005D0D66" w:rsidRDefault="001C37CB" w:rsidP="00F4778B">
            <w:pPr>
              <w:rPr>
                <w:rFonts w:ascii="Times New Roman" w:hAnsi="Times New Roman" w:cs="Times New Roman"/>
                <w:sz w:val="24"/>
                <w:szCs w:val="24"/>
              </w:rPr>
            </w:pPr>
          </w:p>
        </w:tc>
        <w:tc>
          <w:tcPr>
            <w:tcW w:w="6576" w:type="dxa"/>
          </w:tcPr>
          <w:p w14:paraId="275194FE" w14:textId="4EDD9D1F" w:rsidR="001C37CB" w:rsidRPr="00FB754C" w:rsidRDefault="00FB754C" w:rsidP="00974967">
            <w:pPr>
              <w:autoSpaceDE w:val="0"/>
              <w:autoSpaceDN w:val="0"/>
              <w:adjustRightInd w:val="0"/>
              <w:jc w:val="both"/>
              <w:rPr>
                <w:rFonts w:ascii="Times New Roman" w:hAnsi="Times New Roman" w:cs="Times New Roman"/>
                <w:bCs/>
                <w:sz w:val="24"/>
                <w:szCs w:val="24"/>
              </w:rPr>
            </w:pPr>
            <w:r w:rsidRPr="00FB754C">
              <w:rPr>
                <w:rFonts w:ascii="Times New Roman" w:hAnsi="Times New Roman" w:cs="Times New Roman"/>
                <w:bCs/>
                <w:sz w:val="24"/>
                <w:szCs w:val="24"/>
              </w:rPr>
              <w:t xml:space="preserve">Sternberg, R. J. (2005), </w:t>
            </w:r>
            <w:r w:rsidRPr="00FB754C">
              <w:rPr>
                <w:rFonts w:ascii="Times New Roman" w:hAnsi="Times New Roman" w:cs="Times New Roman"/>
                <w:bCs/>
                <w:i/>
                <w:sz w:val="24"/>
                <w:szCs w:val="24"/>
              </w:rPr>
              <w:t>Manual de creativitate</w:t>
            </w:r>
            <w:r w:rsidRPr="00FB754C">
              <w:rPr>
                <w:rFonts w:ascii="Times New Roman" w:hAnsi="Times New Roman" w:cs="Times New Roman"/>
                <w:bCs/>
                <w:sz w:val="24"/>
                <w:szCs w:val="24"/>
              </w:rPr>
              <w:t>, Iaşi, Editura Polirom.</w:t>
            </w:r>
          </w:p>
        </w:tc>
      </w:tr>
    </w:tbl>
    <w:p w14:paraId="42D5712D" w14:textId="77777777" w:rsidR="00F4778B" w:rsidRPr="005D0D66" w:rsidRDefault="00F4778B" w:rsidP="00F4778B">
      <w:pPr>
        <w:rPr>
          <w:rFonts w:ascii="Times New Roman" w:hAnsi="Times New Roman" w:cs="Times New Roman"/>
          <w:sz w:val="24"/>
          <w:szCs w:val="24"/>
        </w:rPr>
      </w:pPr>
    </w:p>
    <w:p w14:paraId="42A55F2A" w14:textId="77777777" w:rsidR="00E016AD" w:rsidRPr="005D0D66" w:rsidRDefault="00D0774B">
      <w:pPr>
        <w:pStyle w:val="Heading1"/>
        <w:numPr>
          <w:ilvl w:val="0"/>
          <w:numId w:val="2"/>
        </w:numPr>
        <w:spacing w:after="240"/>
        <w:jc w:val="both"/>
        <w:rPr>
          <w:rFonts w:ascii="Times New Roman" w:hAnsi="Times New Roman" w:cs="Times New Roman"/>
        </w:rPr>
      </w:pPr>
      <w:r w:rsidRPr="005D0D66">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5D0D66">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5D0D66" w14:paraId="6648859D" w14:textId="77777777">
        <w:tc>
          <w:tcPr>
            <w:tcW w:w="9628" w:type="dxa"/>
          </w:tcPr>
          <w:p w14:paraId="41F5D830" w14:textId="1B19E183" w:rsidR="00C6470B" w:rsidRPr="005D0D66" w:rsidRDefault="00C6470B" w:rsidP="00E26D28">
            <w:pPr>
              <w:numPr>
                <w:ilvl w:val="0"/>
                <w:numId w:val="6"/>
              </w:numPr>
              <w:jc w:val="both"/>
              <w:rPr>
                <w:rFonts w:ascii="Times New Roman" w:hAnsi="Times New Roman" w:cs="Times New Roman"/>
                <w:sz w:val="24"/>
                <w:szCs w:val="24"/>
              </w:rPr>
            </w:pPr>
            <w:r w:rsidRPr="005D0D66">
              <w:rPr>
                <w:rFonts w:ascii="Times New Roman" w:hAnsi="Times New Roman" w:cs="Times New Roman"/>
                <w:sz w:val="24"/>
                <w:szCs w:val="24"/>
              </w:rPr>
              <w:t>Tematica disciplinei a fost stabilită ținând cont de: documentele ARACIS, tematicile propuse de alte facultăți de profil din țară și străinătate</w:t>
            </w:r>
            <w:r w:rsidR="000954D4">
              <w:rPr>
                <w:rFonts w:ascii="Times New Roman" w:hAnsi="Times New Roman" w:cs="Times New Roman"/>
                <w:sz w:val="24"/>
                <w:szCs w:val="24"/>
              </w:rPr>
              <w:t>, precum</w:t>
            </w:r>
            <w:r w:rsidRPr="005D0D66">
              <w:rPr>
                <w:rFonts w:ascii="Times New Roman" w:hAnsi="Times New Roman" w:cs="Times New Roman"/>
                <w:sz w:val="24"/>
                <w:szCs w:val="24"/>
              </w:rPr>
              <w:t xml:space="preserve"> și de cerințele marilor angajatori și asociațiilor profesionale, cum ar fi Co</w:t>
            </w:r>
            <w:r w:rsidR="000954D4">
              <w:rPr>
                <w:rFonts w:ascii="Times New Roman" w:hAnsi="Times New Roman" w:cs="Times New Roman"/>
                <w:sz w:val="24"/>
                <w:szCs w:val="24"/>
              </w:rPr>
              <w:t>legiul Psihologilor din România;</w:t>
            </w:r>
          </w:p>
          <w:p w14:paraId="15EAA855" w14:textId="0DB07ABE" w:rsidR="00E016AD" w:rsidRPr="000954D4" w:rsidRDefault="008544F5" w:rsidP="00E26D28">
            <w:pPr>
              <w:numPr>
                <w:ilvl w:val="0"/>
                <w:numId w:val="6"/>
              </w:numPr>
              <w:jc w:val="both"/>
              <w:rPr>
                <w:rFonts w:ascii="Times New Roman" w:hAnsi="Times New Roman" w:cs="Times New Roman"/>
                <w:sz w:val="24"/>
                <w:szCs w:val="24"/>
              </w:rPr>
            </w:pPr>
            <w:r>
              <w:rPr>
                <w:rFonts w:ascii="Times New Roman" w:hAnsi="Times New Roman" w:cs="Times New Roman"/>
                <w:sz w:val="24"/>
                <w:szCs w:val="24"/>
              </w:rPr>
              <w:t>Cunoașterea dezvoltării psihice a copiilor și adolescenților constituie o ahiziție majoră pentru practicienii din domeniul sănătății și cel educațional.</w:t>
            </w:r>
            <w:r w:rsidR="0056486E">
              <w:rPr>
                <w:rFonts w:ascii="Times New Roman" w:hAnsi="Times New Roman" w:cs="Times New Roman"/>
                <w:sz w:val="24"/>
                <w:szCs w:val="24"/>
              </w:rPr>
              <w:t xml:space="preserve"> Analiza dezvoltării psihice din timpul copilăriei stă la baza intervențiilor pshihologilor clinicieni și ale psihoterapeuților. Psihologii din domeniul educațional nu se pot raporta la elevi fără să cunoască particularitățile de vârstă și individuale ale acestora.</w:t>
            </w:r>
          </w:p>
        </w:tc>
      </w:tr>
    </w:tbl>
    <w:p w14:paraId="073AD5D8" w14:textId="77777777" w:rsidR="00E016AD" w:rsidRPr="005D0D66" w:rsidRDefault="00D0774B">
      <w:pPr>
        <w:pStyle w:val="Heading1"/>
        <w:numPr>
          <w:ilvl w:val="0"/>
          <w:numId w:val="2"/>
        </w:numPr>
        <w:spacing w:after="240"/>
        <w:rPr>
          <w:rFonts w:ascii="Times New Roman" w:hAnsi="Times New Roman" w:cs="Times New Roman"/>
        </w:rPr>
      </w:pPr>
      <w:bookmarkStart w:id="6" w:name="_Hlk207359900"/>
      <w:r w:rsidRPr="005D0D66">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5D0D66" w14:paraId="44A90176" w14:textId="77777777">
        <w:tc>
          <w:tcPr>
            <w:tcW w:w="1347" w:type="dxa"/>
            <w:tcMar>
              <w:left w:w="57" w:type="dxa"/>
              <w:right w:w="57" w:type="dxa"/>
            </w:tcMar>
            <w:vAlign w:val="center"/>
          </w:tcPr>
          <w:bookmarkEnd w:id="6"/>
          <w:p w14:paraId="772A71F8" w14:textId="77777777" w:rsidR="00E016AD" w:rsidRPr="005D0D66" w:rsidRDefault="00D0774B">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5D0D66" w:rsidRDefault="00D0774B">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5D0D66" w:rsidRDefault="00D0774B">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5D0D66" w:rsidRDefault="00D0774B">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11.3 Pondere din nota finală</w:t>
            </w:r>
          </w:p>
        </w:tc>
        <w:tc>
          <w:tcPr>
            <w:tcW w:w="797" w:type="dxa"/>
          </w:tcPr>
          <w:p w14:paraId="1D96FE5D" w14:textId="77777777" w:rsidR="00E016AD" w:rsidRPr="005D0D66" w:rsidRDefault="00D0774B">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Obs.</w:t>
            </w:r>
            <w:r w:rsidRPr="005D0D66">
              <w:rPr>
                <w:rFonts w:ascii="Times New Roman" w:eastAsia="Helvetica Neue" w:hAnsi="Times New Roman" w:cs="Times New Roman"/>
                <w:sz w:val="24"/>
                <w:szCs w:val="24"/>
                <w:vertAlign w:val="superscript"/>
              </w:rPr>
              <w:footnoteReference w:id="19"/>
            </w:r>
          </w:p>
        </w:tc>
      </w:tr>
      <w:tr w:rsidR="004D2733" w:rsidRPr="005D0D66" w14:paraId="1A37C7A2" w14:textId="77777777" w:rsidTr="004E63A1">
        <w:trPr>
          <w:trHeight w:val="283"/>
        </w:trPr>
        <w:tc>
          <w:tcPr>
            <w:tcW w:w="1347" w:type="dxa"/>
            <w:vMerge w:val="restart"/>
            <w:tcMar>
              <w:left w:w="57" w:type="dxa"/>
              <w:right w:w="57" w:type="dxa"/>
            </w:tcMar>
            <w:vAlign w:val="center"/>
          </w:tcPr>
          <w:p w14:paraId="0D106C7C" w14:textId="77777777" w:rsidR="00733A48" w:rsidRPr="005D0D66" w:rsidRDefault="005B5C54" w:rsidP="005B5C54">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11.4a</w:t>
            </w:r>
          </w:p>
          <w:p w14:paraId="22A9F73E" w14:textId="4A1E7B75" w:rsidR="005B5C54" w:rsidRPr="005D0D66" w:rsidRDefault="00733A48" w:rsidP="005B5C54">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Curs</w:t>
            </w:r>
          </w:p>
        </w:tc>
        <w:tc>
          <w:tcPr>
            <w:tcW w:w="2618" w:type="dxa"/>
            <w:vMerge w:val="restart"/>
            <w:shd w:val="clear" w:color="auto" w:fill="E6E6E6"/>
            <w:tcMar>
              <w:left w:w="57" w:type="dxa"/>
              <w:right w:w="57" w:type="dxa"/>
            </w:tcMar>
          </w:tcPr>
          <w:p w14:paraId="027F6820" w14:textId="77777777" w:rsidR="005B5C54" w:rsidRPr="005D0D66" w:rsidRDefault="005B5C54" w:rsidP="005B5C54">
            <w:pPr>
              <w:numPr>
                <w:ilvl w:val="0"/>
                <w:numId w:val="3"/>
              </w:numPr>
              <w:ind w:left="171" w:hanging="179"/>
              <w:jc w:val="both"/>
              <w:rPr>
                <w:rFonts w:ascii="Times New Roman" w:hAnsi="Times New Roman" w:cs="Times New Roman"/>
                <w:sz w:val="24"/>
                <w:szCs w:val="24"/>
              </w:rPr>
            </w:pPr>
            <w:r w:rsidRPr="005D0D66">
              <w:rPr>
                <w:rFonts w:ascii="Times New Roman" w:hAnsi="Times New Roman" w:cs="Times New Roman"/>
                <w:sz w:val="24"/>
                <w:szCs w:val="24"/>
              </w:rPr>
              <w:t>Cunoștințe teoretice însușite (cantitatea, corectitudinea, acuratețea)</w:t>
            </w:r>
          </w:p>
          <w:p w14:paraId="6D7EC429" w14:textId="1D73E75C" w:rsidR="005B5C54" w:rsidRPr="005D0D66"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5D0D66" w:rsidRDefault="005B5C54" w:rsidP="005B5C54">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Teste pe parcurs</w:t>
            </w:r>
            <w:r w:rsidRPr="005D0D66">
              <w:rPr>
                <w:rFonts w:ascii="Times New Roman" w:eastAsia="Helvetica Neue" w:hAnsi="Times New Roman" w:cs="Times New Roman"/>
                <w:sz w:val="24"/>
                <w:szCs w:val="24"/>
                <w:vertAlign w:val="superscript"/>
              </w:rPr>
              <w:footnoteReference w:id="20"/>
            </w:r>
            <w:r w:rsidRPr="005D0D66">
              <w:rPr>
                <w:rFonts w:ascii="Times New Roman" w:eastAsia="Helvetica Neue" w:hAnsi="Times New Roman" w:cs="Times New Roman"/>
                <w:sz w:val="24"/>
                <w:szCs w:val="24"/>
              </w:rPr>
              <w:t>:</w:t>
            </w:r>
          </w:p>
          <w:p w14:paraId="12E46FA9" w14:textId="77777777" w:rsidR="005B5C54" w:rsidRPr="005D0D66"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5D0D66" w:rsidRDefault="005B5C54" w:rsidP="005B5C54">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04114E6F" w:rsidR="005B5C54" w:rsidRPr="005D0D66" w:rsidRDefault="00EB2E06"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7</w:t>
            </w:r>
            <w:r w:rsidR="005D2555" w:rsidRPr="005D0D66">
              <w:rPr>
                <w:rFonts w:ascii="Times New Roman" w:eastAsia="Helvetica Neue" w:hAnsi="Times New Roman" w:cs="Times New Roman"/>
                <w:sz w:val="24"/>
                <w:szCs w:val="24"/>
              </w:rPr>
              <w:t>0</w:t>
            </w:r>
            <w:r w:rsidR="005B5C54" w:rsidRPr="005D0D66">
              <w:rPr>
                <w:rFonts w:ascii="Times New Roman" w:eastAsia="Helvetica Neue" w:hAnsi="Times New Roman" w:cs="Times New Roman"/>
                <w:sz w:val="24"/>
                <w:szCs w:val="24"/>
              </w:rPr>
              <w:t>% (minim 5)</w:t>
            </w:r>
          </w:p>
        </w:tc>
        <w:tc>
          <w:tcPr>
            <w:tcW w:w="797" w:type="dxa"/>
            <w:vMerge w:val="restart"/>
          </w:tcPr>
          <w:p w14:paraId="305A7B45" w14:textId="77777777" w:rsidR="005B5C54" w:rsidRPr="005D0D66" w:rsidRDefault="005B5C54" w:rsidP="005B5C54">
            <w:pPr>
              <w:jc w:val="center"/>
              <w:rPr>
                <w:rFonts w:ascii="Times New Roman" w:eastAsia="Helvetica Neue" w:hAnsi="Times New Roman" w:cs="Times New Roman"/>
                <w:sz w:val="24"/>
                <w:szCs w:val="24"/>
              </w:rPr>
            </w:pPr>
          </w:p>
        </w:tc>
      </w:tr>
      <w:tr w:rsidR="004D2733" w:rsidRPr="005D0D66" w14:paraId="5AC7485A" w14:textId="77777777" w:rsidTr="004E63A1">
        <w:trPr>
          <w:trHeight w:val="283"/>
        </w:trPr>
        <w:tc>
          <w:tcPr>
            <w:tcW w:w="1347" w:type="dxa"/>
            <w:vMerge/>
            <w:tcMar>
              <w:left w:w="57" w:type="dxa"/>
              <w:right w:w="57" w:type="dxa"/>
            </w:tcMar>
            <w:vAlign w:val="center"/>
          </w:tcPr>
          <w:p w14:paraId="68F242DA"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5D0D66" w:rsidRDefault="005B5C54" w:rsidP="005B5C54">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5D0D66" w:rsidRDefault="005B5C54" w:rsidP="005B5C54">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5D0D66" w14:paraId="604160B4" w14:textId="77777777" w:rsidTr="005B5C54">
        <w:trPr>
          <w:trHeight w:val="327"/>
        </w:trPr>
        <w:tc>
          <w:tcPr>
            <w:tcW w:w="1347" w:type="dxa"/>
            <w:vMerge/>
            <w:tcMar>
              <w:left w:w="57" w:type="dxa"/>
              <w:right w:w="57" w:type="dxa"/>
            </w:tcMar>
            <w:vAlign w:val="center"/>
          </w:tcPr>
          <w:p w14:paraId="2A2F7ED6"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5D0D66" w:rsidRDefault="005B5C54" w:rsidP="005B5C54">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Alte activități</w:t>
            </w:r>
            <w:r w:rsidRPr="005D0D66">
              <w:rPr>
                <w:rFonts w:ascii="Times New Roman" w:eastAsia="Helvetica Neue" w:hAnsi="Times New Roman" w:cs="Times New Roman"/>
                <w:sz w:val="24"/>
                <w:szCs w:val="24"/>
                <w:vertAlign w:val="superscript"/>
              </w:rPr>
              <w:footnoteReference w:id="21"/>
            </w:r>
            <w:r w:rsidRPr="005D0D66">
              <w:rPr>
                <w:rFonts w:ascii="Times New Roman" w:eastAsia="Helvetica Neue" w:hAnsi="Times New Roman" w:cs="Times New Roman"/>
                <w:sz w:val="24"/>
                <w:szCs w:val="24"/>
              </w:rPr>
              <w:t>:</w:t>
            </w:r>
          </w:p>
        </w:tc>
        <w:tc>
          <w:tcPr>
            <w:tcW w:w="1220" w:type="dxa"/>
            <w:vAlign w:val="center"/>
          </w:tcPr>
          <w:p w14:paraId="3529F8E5" w14:textId="77777777" w:rsidR="005B5C54" w:rsidRPr="005D0D66" w:rsidRDefault="005B5C54" w:rsidP="005B5C54">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335BAB" w14:paraId="7E596959" w14:textId="77777777" w:rsidTr="004E63A1">
        <w:trPr>
          <w:trHeight w:val="284"/>
        </w:trPr>
        <w:tc>
          <w:tcPr>
            <w:tcW w:w="1347" w:type="dxa"/>
            <w:vMerge/>
            <w:tcMar>
              <w:left w:w="57" w:type="dxa"/>
              <w:right w:w="57" w:type="dxa"/>
            </w:tcMar>
            <w:vAlign w:val="center"/>
          </w:tcPr>
          <w:p w14:paraId="4727CAAF"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64A6F88A" w14:textId="77777777" w:rsidR="00EB2E06" w:rsidRPr="00335BAB" w:rsidRDefault="009D685A" w:rsidP="00EB2E06">
            <w:pPr>
              <w:rPr>
                <w:rFonts w:ascii="Times New Roman" w:hAnsi="Times New Roman" w:cs="Times New Roman"/>
                <w:sz w:val="24"/>
                <w:szCs w:val="24"/>
              </w:rPr>
            </w:pPr>
            <w:r w:rsidRPr="00335BAB">
              <w:rPr>
                <w:rFonts w:ascii="Times New Roman" w:eastAsia="Helvetica Neue" w:hAnsi="Times New Roman" w:cs="Times New Roman"/>
                <w:sz w:val="24"/>
                <w:szCs w:val="24"/>
              </w:rPr>
              <w:t xml:space="preserve">Evaluare finală: </w:t>
            </w:r>
            <w:r w:rsidR="00EB2E06" w:rsidRPr="00335BAB">
              <w:rPr>
                <w:rFonts w:ascii="Times New Roman" w:hAnsi="Times New Roman" w:cs="Times New Roman"/>
                <w:sz w:val="24"/>
                <w:szCs w:val="24"/>
              </w:rPr>
              <w:t xml:space="preserve">Elaborarea unui portofoliu cuprinzând: </w:t>
            </w:r>
          </w:p>
          <w:p w14:paraId="7499B2A0" w14:textId="77777777" w:rsidR="00EB2E06" w:rsidRPr="00335BAB" w:rsidRDefault="00EB2E06" w:rsidP="00EB2E06">
            <w:pPr>
              <w:rPr>
                <w:rFonts w:ascii="Times New Roman" w:hAnsi="Times New Roman" w:cs="Times New Roman"/>
                <w:sz w:val="24"/>
                <w:szCs w:val="24"/>
              </w:rPr>
            </w:pPr>
            <w:r w:rsidRPr="00335BAB">
              <w:rPr>
                <w:rFonts w:ascii="Times New Roman" w:hAnsi="Times New Roman" w:cs="Times New Roman"/>
                <w:sz w:val="24"/>
                <w:szCs w:val="24"/>
              </w:rPr>
              <w:t xml:space="preserve">- un referat în </w:t>
            </w:r>
            <w:r w:rsidRPr="00335BAB">
              <w:rPr>
                <w:rFonts w:ascii="Times New Roman" w:hAnsi="Times New Roman" w:cs="Times New Roman"/>
                <w:sz w:val="24"/>
                <w:szCs w:val="24"/>
              </w:rPr>
              <w:lastRenderedPageBreak/>
              <w:t>legătură cu temele predate la cursuri, care va fi realizat cu ajutorul bibliografiei recomandate (30%);</w:t>
            </w:r>
          </w:p>
          <w:p w14:paraId="376F4CFA" w14:textId="4766A4ED" w:rsidR="005B5C54" w:rsidRPr="00335BAB" w:rsidRDefault="00EB2E06" w:rsidP="00EB2E06">
            <w:pPr>
              <w:rPr>
                <w:rFonts w:ascii="Times New Roman" w:eastAsia="Helvetica Neue" w:hAnsi="Times New Roman" w:cs="Times New Roman"/>
                <w:sz w:val="24"/>
                <w:szCs w:val="24"/>
              </w:rPr>
            </w:pPr>
            <w:r w:rsidRPr="00335BAB">
              <w:rPr>
                <w:rFonts w:ascii="Times New Roman" w:hAnsi="Times New Roman" w:cs="Times New Roman"/>
                <w:sz w:val="24"/>
                <w:szCs w:val="24"/>
              </w:rPr>
              <w:t>- prezentarea unor tehnici și exerciții de dezvoltare a creativității (40%).</w:t>
            </w:r>
          </w:p>
        </w:tc>
        <w:tc>
          <w:tcPr>
            <w:tcW w:w="1220" w:type="dxa"/>
            <w:vAlign w:val="center"/>
          </w:tcPr>
          <w:p w14:paraId="43E8E338" w14:textId="5D9FC5D2" w:rsidR="005B5C54" w:rsidRPr="00335BAB" w:rsidRDefault="00EB2E06" w:rsidP="005B5C54">
            <w:pPr>
              <w:jc w:val="center"/>
              <w:rPr>
                <w:rFonts w:ascii="Times New Roman" w:eastAsia="Helvetica Neue" w:hAnsi="Times New Roman" w:cs="Times New Roman"/>
                <w:sz w:val="24"/>
                <w:szCs w:val="24"/>
              </w:rPr>
            </w:pPr>
            <w:r w:rsidRPr="00335BAB">
              <w:rPr>
                <w:rFonts w:ascii="Times New Roman" w:eastAsia="Helvetica Neue" w:hAnsi="Times New Roman" w:cs="Times New Roman"/>
                <w:sz w:val="24"/>
                <w:szCs w:val="24"/>
              </w:rPr>
              <w:lastRenderedPageBreak/>
              <w:t>7</w:t>
            </w:r>
            <w:r w:rsidR="005D2555" w:rsidRPr="00335BAB">
              <w:rPr>
                <w:rFonts w:ascii="Times New Roman" w:eastAsia="Helvetica Neue" w:hAnsi="Times New Roman" w:cs="Times New Roman"/>
                <w:sz w:val="24"/>
                <w:szCs w:val="24"/>
              </w:rPr>
              <w:t>0%</w:t>
            </w:r>
            <w:r w:rsidR="005B5C54" w:rsidRPr="00335BAB">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335BAB"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335BAB"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335BAB" w14:paraId="4ED36EA9" w14:textId="77777777" w:rsidTr="004E63A1">
        <w:tc>
          <w:tcPr>
            <w:tcW w:w="1347" w:type="dxa"/>
            <w:tcMar>
              <w:left w:w="57" w:type="dxa"/>
              <w:right w:w="57" w:type="dxa"/>
            </w:tcMar>
            <w:vAlign w:val="center"/>
          </w:tcPr>
          <w:p w14:paraId="472B832D" w14:textId="77777777" w:rsidR="004D2733" w:rsidRPr="005D0D66" w:rsidRDefault="004D2733" w:rsidP="004D2733">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5D0D66" w:rsidRDefault="004D2733" w:rsidP="004D2733">
            <w:pPr>
              <w:numPr>
                <w:ilvl w:val="0"/>
                <w:numId w:val="3"/>
              </w:numPr>
              <w:ind w:left="171" w:hanging="179"/>
              <w:jc w:val="both"/>
              <w:rPr>
                <w:rFonts w:ascii="Times New Roman" w:hAnsi="Times New Roman" w:cs="Times New Roman"/>
                <w:sz w:val="24"/>
                <w:szCs w:val="24"/>
              </w:rPr>
            </w:pPr>
            <w:r w:rsidRPr="005D0D66">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E99C009" w14:textId="77777777" w:rsidR="00926489" w:rsidRPr="00335BAB" w:rsidRDefault="00926489" w:rsidP="00926489">
            <w:pPr>
              <w:rPr>
                <w:rFonts w:ascii="Times New Roman" w:hAnsi="Times New Roman" w:cs="Times New Roman"/>
                <w:sz w:val="24"/>
                <w:szCs w:val="24"/>
              </w:rPr>
            </w:pPr>
            <w:r w:rsidRPr="00335BAB">
              <w:rPr>
                <w:rFonts w:ascii="Times New Roman" w:hAnsi="Times New Roman" w:cs="Times New Roman"/>
                <w:sz w:val="24"/>
                <w:szCs w:val="24"/>
              </w:rPr>
              <w:t>Evaluare finală:</w:t>
            </w:r>
          </w:p>
          <w:p w14:paraId="1974C129" w14:textId="6820C96A" w:rsidR="004D2733" w:rsidRPr="00335BAB" w:rsidRDefault="00EB2E06" w:rsidP="00926489">
            <w:pPr>
              <w:rPr>
                <w:rFonts w:ascii="Times New Roman" w:eastAsia="Helvetica Neue" w:hAnsi="Times New Roman" w:cs="Times New Roman"/>
                <w:sz w:val="24"/>
                <w:szCs w:val="24"/>
              </w:rPr>
            </w:pPr>
            <w:r w:rsidRPr="00335BAB">
              <w:rPr>
                <w:rFonts w:ascii="Times New Roman" w:hAnsi="Times New Roman" w:cs="Times New Roman"/>
                <w:sz w:val="24"/>
                <w:szCs w:val="24"/>
              </w:rPr>
              <w:t>Calitatea intervenţiilor și participarea activă la seminarii (conversaţii privind problematica creativităţii, răspunsurile în cadrul exercițiilor și jocurilor de rol privi</w:t>
            </w:r>
            <w:r w:rsidR="00335BAB">
              <w:rPr>
                <w:rFonts w:ascii="Times New Roman" w:hAnsi="Times New Roman" w:cs="Times New Roman"/>
                <w:sz w:val="24"/>
                <w:szCs w:val="24"/>
              </w:rPr>
              <w:t>n</w:t>
            </w:r>
            <w:r w:rsidRPr="00335BAB">
              <w:rPr>
                <w:rFonts w:ascii="Times New Roman" w:hAnsi="Times New Roman" w:cs="Times New Roman"/>
                <w:sz w:val="24"/>
                <w:szCs w:val="24"/>
              </w:rPr>
              <w:t>d dezvoltarea creativității).</w:t>
            </w:r>
          </w:p>
        </w:tc>
        <w:tc>
          <w:tcPr>
            <w:tcW w:w="1662" w:type="dxa"/>
            <w:tcMar>
              <w:left w:w="57" w:type="dxa"/>
              <w:right w:w="57" w:type="dxa"/>
            </w:tcMar>
          </w:tcPr>
          <w:p w14:paraId="2F230BDA" w14:textId="7B0D9896" w:rsidR="004D2733" w:rsidRPr="00335BAB" w:rsidRDefault="00EB2E06" w:rsidP="004D2733">
            <w:pPr>
              <w:jc w:val="center"/>
              <w:rPr>
                <w:rFonts w:ascii="Times New Roman" w:eastAsia="Helvetica Neue" w:hAnsi="Times New Roman" w:cs="Times New Roman"/>
                <w:sz w:val="24"/>
                <w:szCs w:val="24"/>
              </w:rPr>
            </w:pPr>
            <w:r w:rsidRPr="00335BAB">
              <w:rPr>
                <w:rFonts w:ascii="Times New Roman" w:hAnsi="Times New Roman" w:cs="Times New Roman"/>
                <w:sz w:val="24"/>
                <w:szCs w:val="24"/>
              </w:rPr>
              <w:t>3</w:t>
            </w:r>
            <w:r w:rsidR="005D2555" w:rsidRPr="00335BAB">
              <w:rPr>
                <w:rFonts w:ascii="Times New Roman" w:hAnsi="Times New Roman" w:cs="Times New Roman"/>
                <w:sz w:val="24"/>
                <w:szCs w:val="24"/>
              </w:rPr>
              <w:t>0</w:t>
            </w:r>
            <w:r w:rsidR="004D2733" w:rsidRPr="00335BAB">
              <w:rPr>
                <w:rFonts w:ascii="Times New Roman" w:hAnsi="Times New Roman" w:cs="Times New Roman"/>
                <w:sz w:val="24"/>
                <w:szCs w:val="24"/>
              </w:rPr>
              <w:t>% (minim 5)</w:t>
            </w:r>
          </w:p>
        </w:tc>
        <w:tc>
          <w:tcPr>
            <w:tcW w:w="797" w:type="dxa"/>
          </w:tcPr>
          <w:p w14:paraId="6E8A6862" w14:textId="77777777" w:rsidR="004D2733" w:rsidRPr="00335BAB" w:rsidRDefault="004D2733" w:rsidP="004D2733">
            <w:pPr>
              <w:jc w:val="center"/>
              <w:rPr>
                <w:rFonts w:ascii="Times New Roman" w:eastAsia="Helvetica Neue" w:hAnsi="Times New Roman" w:cs="Times New Roman"/>
                <w:sz w:val="24"/>
                <w:szCs w:val="24"/>
              </w:rPr>
            </w:pPr>
          </w:p>
        </w:tc>
      </w:tr>
      <w:tr w:rsidR="004D2733" w:rsidRPr="00335BAB" w14:paraId="3659CB6D" w14:textId="77777777">
        <w:tc>
          <w:tcPr>
            <w:tcW w:w="1347" w:type="dxa"/>
            <w:tcMar>
              <w:left w:w="57" w:type="dxa"/>
              <w:right w:w="57" w:type="dxa"/>
            </w:tcMar>
            <w:vAlign w:val="center"/>
          </w:tcPr>
          <w:p w14:paraId="20493B5D" w14:textId="77777777" w:rsidR="00E016AD" w:rsidRPr="005D0D66" w:rsidRDefault="00D0774B">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47543608" w14:textId="77777777" w:rsidR="00733A48" w:rsidRPr="005D0D66" w:rsidRDefault="00D0774B" w:rsidP="00733A48">
            <w:pPr>
              <w:numPr>
                <w:ilvl w:val="0"/>
                <w:numId w:val="3"/>
              </w:numPr>
              <w:ind w:left="171" w:hanging="179"/>
              <w:rPr>
                <w:rFonts w:ascii="Times New Roman" w:hAnsi="Times New Roman" w:cs="Times New Roman"/>
                <w:sz w:val="24"/>
                <w:szCs w:val="24"/>
              </w:rPr>
            </w:pPr>
            <w:r w:rsidRPr="005D0D66">
              <w:rPr>
                <w:rFonts w:ascii="Times New Roman" w:eastAsia="Helvetica Neue" w:hAnsi="Times New Roman" w:cs="Times New Roman"/>
                <w:sz w:val="24"/>
                <w:szCs w:val="24"/>
              </w:rPr>
              <w:t xml:space="preserve">Cunoașterea aparaturii, a modului de utilizare a instrumentelor specifice; </w:t>
            </w:r>
          </w:p>
          <w:p w14:paraId="34771CD4" w14:textId="2E13C408" w:rsidR="00E016AD" w:rsidRPr="005D0D66" w:rsidRDefault="00D0774B" w:rsidP="00733A48">
            <w:pPr>
              <w:numPr>
                <w:ilvl w:val="0"/>
                <w:numId w:val="3"/>
              </w:numPr>
              <w:ind w:left="171" w:hanging="179"/>
              <w:rPr>
                <w:rFonts w:ascii="Times New Roman" w:hAnsi="Times New Roman" w:cs="Times New Roman"/>
                <w:sz w:val="24"/>
                <w:szCs w:val="24"/>
              </w:rPr>
            </w:pPr>
            <w:r w:rsidRPr="005D0D66">
              <w:rPr>
                <w:rFonts w:ascii="Times New Roman" w:eastAsia="Helvetica Neue" w:hAnsi="Times New Roman" w:cs="Times New Roman"/>
                <w:sz w:val="24"/>
                <w:szCs w:val="24"/>
              </w:rPr>
              <w:t>evaluarea unor instrumente sau realizări, prelucrarea și interpretarea unor rezultate</w:t>
            </w:r>
          </w:p>
        </w:tc>
        <w:tc>
          <w:tcPr>
            <w:tcW w:w="3204" w:type="dxa"/>
            <w:gridSpan w:val="2"/>
            <w:tcMar>
              <w:left w:w="57" w:type="dxa"/>
              <w:right w:w="57" w:type="dxa"/>
            </w:tcMar>
            <w:vAlign w:val="center"/>
          </w:tcPr>
          <w:p w14:paraId="5899B3C7" w14:textId="77777777" w:rsidR="00E016AD" w:rsidRPr="00335BAB"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335BAB" w:rsidRDefault="00D0774B">
            <w:pPr>
              <w:jc w:val="center"/>
              <w:rPr>
                <w:rFonts w:ascii="Times New Roman" w:eastAsia="Helvetica Neue" w:hAnsi="Times New Roman" w:cs="Times New Roman"/>
                <w:sz w:val="24"/>
                <w:szCs w:val="24"/>
              </w:rPr>
            </w:pPr>
            <w:r w:rsidRPr="00335BAB">
              <w:rPr>
                <w:rFonts w:ascii="Times New Roman" w:eastAsia="Helvetica Neue" w:hAnsi="Times New Roman" w:cs="Times New Roman"/>
                <w:sz w:val="24"/>
                <w:szCs w:val="24"/>
              </w:rPr>
              <w:t>% (minim 5)</w:t>
            </w:r>
          </w:p>
        </w:tc>
        <w:tc>
          <w:tcPr>
            <w:tcW w:w="797" w:type="dxa"/>
          </w:tcPr>
          <w:p w14:paraId="65061B7F" w14:textId="77777777" w:rsidR="00E016AD" w:rsidRPr="00335BAB" w:rsidRDefault="00E016AD">
            <w:pPr>
              <w:jc w:val="center"/>
              <w:rPr>
                <w:rFonts w:ascii="Times New Roman" w:eastAsia="Helvetica Neue" w:hAnsi="Times New Roman" w:cs="Times New Roman"/>
                <w:sz w:val="24"/>
                <w:szCs w:val="24"/>
              </w:rPr>
            </w:pPr>
          </w:p>
        </w:tc>
      </w:tr>
      <w:tr w:rsidR="004D2733" w:rsidRPr="00335BAB" w14:paraId="3BDF672F" w14:textId="77777777" w:rsidTr="004E63A1">
        <w:tc>
          <w:tcPr>
            <w:tcW w:w="1347" w:type="dxa"/>
            <w:tcMar>
              <w:left w:w="57" w:type="dxa"/>
              <w:right w:w="57" w:type="dxa"/>
            </w:tcMar>
            <w:vAlign w:val="center"/>
          </w:tcPr>
          <w:p w14:paraId="2DDDEAD7" w14:textId="77777777" w:rsidR="004D2733" w:rsidRPr="005D0D66" w:rsidRDefault="004D2733" w:rsidP="004D2733">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77777777" w:rsidR="004D2733" w:rsidRPr="005D0D66" w:rsidRDefault="004D2733" w:rsidP="004D2733">
            <w:pPr>
              <w:numPr>
                <w:ilvl w:val="0"/>
                <w:numId w:val="3"/>
              </w:numPr>
              <w:ind w:left="171" w:hanging="179"/>
              <w:rPr>
                <w:rFonts w:ascii="Times New Roman" w:hAnsi="Times New Roman" w:cs="Times New Roman"/>
                <w:sz w:val="24"/>
                <w:szCs w:val="24"/>
              </w:rPr>
            </w:pPr>
            <w:r w:rsidRPr="005D0D66">
              <w:rPr>
                <w:rFonts w:ascii="Times New Roman" w:eastAsia="Arial" w:hAnsi="Times New Roman" w:cs="Times New Roman"/>
                <w:sz w:val="24"/>
                <w:szCs w:val="24"/>
              </w:rPr>
              <w:t>Calitatea proiectului realizat, corectitudinea documentației proiectului, justificarea soluțiilor alese</w:t>
            </w:r>
          </w:p>
        </w:tc>
        <w:tc>
          <w:tcPr>
            <w:tcW w:w="3204" w:type="dxa"/>
            <w:gridSpan w:val="2"/>
            <w:tcMar>
              <w:left w:w="57" w:type="dxa"/>
              <w:right w:w="57" w:type="dxa"/>
            </w:tcMar>
          </w:tcPr>
          <w:p w14:paraId="1A799810" w14:textId="77FCAD9E" w:rsidR="004D2733" w:rsidRPr="00335BAB" w:rsidRDefault="004D2733" w:rsidP="00EF3CD7">
            <w:pPr>
              <w:ind w:left="171"/>
              <w:rPr>
                <w:rFonts w:ascii="Times New Roman" w:hAnsi="Times New Roman" w:cs="Times New Roman"/>
                <w:sz w:val="24"/>
                <w:szCs w:val="24"/>
              </w:rPr>
            </w:pPr>
          </w:p>
        </w:tc>
        <w:tc>
          <w:tcPr>
            <w:tcW w:w="1662" w:type="dxa"/>
            <w:tcMar>
              <w:left w:w="57" w:type="dxa"/>
              <w:right w:w="57" w:type="dxa"/>
            </w:tcMar>
          </w:tcPr>
          <w:p w14:paraId="45CB5A0E" w14:textId="68E5637C" w:rsidR="004D2733" w:rsidRPr="00335BAB" w:rsidRDefault="00EF3CD7" w:rsidP="004D2733">
            <w:pPr>
              <w:jc w:val="center"/>
              <w:rPr>
                <w:rFonts w:ascii="Times New Roman" w:eastAsia="Helvetica Neue" w:hAnsi="Times New Roman" w:cs="Times New Roman"/>
                <w:sz w:val="24"/>
                <w:szCs w:val="24"/>
              </w:rPr>
            </w:pPr>
            <w:r w:rsidRPr="00335BAB">
              <w:rPr>
                <w:rFonts w:ascii="Times New Roman" w:hAnsi="Times New Roman" w:cs="Times New Roman"/>
                <w:sz w:val="24"/>
                <w:szCs w:val="24"/>
              </w:rPr>
              <w:t xml:space="preserve">% </w:t>
            </w:r>
            <w:r w:rsidR="004D2733" w:rsidRPr="00335BAB">
              <w:rPr>
                <w:rFonts w:ascii="Times New Roman" w:hAnsi="Times New Roman" w:cs="Times New Roman"/>
                <w:sz w:val="24"/>
                <w:szCs w:val="24"/>
              </w:rPr>
              <w:t>(minim 5)</w:t>
            </w:r>
          </w:p>
        </w:tc>
        <w:tc>
          <w:tcPr>
            <w:tcW w:w="797" w:type="dxa"/>
          </w:tcPr>
          <w:p w14:paraId="254AA66D" w14:textId="77777777" w:rsidR="004D2733" w:rsidRPr="00335BAB" w:rsidRDefault="004D2733" w:rsidP="004D2733">
            <w:pPr>
              <w:jc w:val="center"/>
              <w:rPr>
                <w:rFonts w:ascii="Times New Roman" w:eastAsia="Helvetica Neue" w:hAnsi="Times New Roman" w:cs="Times New Roman"/>
                <w:sz w:val="24"/>
                <w:szCs w:val="24"/>
              </w:rPr>
            </w:pPr>
          </w:p>
        </w:tc>
      </w:tr>
      <w:tr w:rsidR="0069355F" w:rsidRPr="00335BAB" w14:paraId="6B512290" w14:textId="77777777" w:rsidTr="004E63A1">
        <w:tc>
          <w:tcPr>
            <w:tcW w:w="9628" w:type="dxa"/>
            <w:gridSpan w:val="6"/>
          </w:tcPr>
          <w:p w14:paraId="44B21ED9" w14:textId="77777777" w:rsidR="0069355F" w:rsidRPr="00335BAB" w:rsidRDefault="0069355F" w:rsidP="00E26D28">
            <w:pPr>
              <w:pStyle w:val="ListParagraph"/>
              <w:numPr>
                <w:ilvl w:val="0"/>
                <w:numId w:val="9"/>
              </w:numPr>
              <w:autoSpaceDE w:val="0"/>
              <w:autoSpaceDN w:val="0"/>
              <w:adjustRightInd w:val="0"/>
              <w:ind w:left="306" w:hanging="284"/>
              <w:jc w:val="both"/>
              <w:rPr>
                <w:rFonts w:ascii="Times New Roman" w:hAnsi="Times New Roman" w:cs="Times New Roman"/>
                <w:sz w:val="24"/>
                <w:szCs w:val="24"/>
              </w:rPr>
            </w:pPr>
            <w:r w:rsidRPr="00335BAB">
              <w:rPr>
                <w:rFonts w:ascii="Times New Roman" w:hAnsi="Times New Roman" w:cs="Times New Roman"/>
                <w:sz w:val="24"/>
                <w:szCs w:val="24"/>
              </w:rPr>
              <w:t xml:space="preserve">Standarde minime pentru nota 5: </w:t>
            </w:r>
          </w:p>
          <w:p w14:paraId="2EC8E049" w14:textId="28BD2344" w:rsidR="0069355F" w:rsidRPr="0058672A" w:rsidRDefault="00EB2E06" w:rsidP="0058672A">
            <w:pPr>
              <w:pStyle w:val="ListParagraph"/>
              <w:numPr>
                <w:ilvl w:val="0"/>
                <w:numId w:val="19"/>
              </w:numPr>
              <w:rPr>
                <w:rFonts w:ascii="Times New Roman" w:hAnsi="Times New Roman" w:cs="Times New Roman"/>
                <w:bCs/>
                <w:sz w:val="24"/>
                <w:szCs w:val="24"/>
              </w:rPr>
            </w:pPr>
            <w:r w:rsidRPr="0058672A">
              <w:rPr>
                <w:rFonts w:ascii="Times New Roman" w:hAnsi="Times New Roman" w:cs="Times New Roman"/>
                <w:bCs/>
                <w:sz w:val="24"/>
                <w:szCs w:val="24"/>
              </w:rPr>
              <w:t>Pentru obținerea notei 5 este necesară elaborarea portofoliului care să cuprindă cel puțin referatul pregătit pe o temă din cele studiate la curs și seminar, precum și participarea activă la cel puțin două activități de seminar.</w:t>
            </w:r>
          </w:p>
        </w:tc>
      </w:tr>
      <w:tr w:rsidR="0069355F" w:rsidRPr="00335BAB" w14:paraId="78901E63" w14:textId="77777777">
        <w:tc>
          <w:tcPr>
            <w:tcW w:w="8831" w:type="dxa"/>
            <w:gridSpan w:val="5"/>
          </w:tcPr>
          <w:p w14:paraId="4BEAAC82" w14:textId="4676E563" w:rsidR="0069355F" w:rsidRPr="00335BAB" w:rsidRDefault="0069355F" w:rsidP="00E26D28">
            <w:pPr>
              <w:pStyle w:val="Default"/>
              <w:keepNext/>
              <w:numPr>
                <w:ilvl w:val="0"/>
                <w:numId w:val="7"/>
              </w:numPr>
              <w:ind w:left="284" w:hanging="284"/>
              <w:jc w:val="both"/>
              <w:rPr>
                <w:rFonts w:ascii="Times New Roman" w:hAnsi="Times New Roman" w:cs="Times New Roman"/>
                <w:color w:val="auto"/>
                <w:lang w:eastAsia="ru-RU"/>
              </w:rPr>
            </w:pPr>
            <w:proofErr w:type="spellStart"/>
            <w:r w:rsidRPr="00335BAB">
              <w:rPr>
                <w:rFonts w:ascii="Times New Roman" w:hAnsi="Times New Roman" w:cs="Times New Roman"/>
                <w:color w:val="auto"/>
                <w:lang w:eastAsia="ru-RU"/>
              </w:rPr>
              <w:t>Standarde</w:t>
            </w:r>
            <w:proofErr w:type="spellEnd"/>
            <w:r w:rsidRPr="00335BAB">
              <w:rPr>
                <w:rFonts w:ascii="Times New Roman" w:hAnsi="Times New Roman" w:cs="Times New Roman"/>
                <w:color w:val="auto"/>
                <w:lang w:eastAsia="ru-RU"/>
              </w:rPr>
              <w:t xml:space="preserve"> </w:t>
            </w:r>
            <w:proofErr w:type="spellStart"/>
            <w:r w:rsidRPr="00335BAB">
              <w:rPr>
                <w:rFonts w:ascii="Times New Roman" w:hAnsi="Times New Roman" w:cs="Times New Roman"/>
                <w:color w:val="auto"/>
                <w:lang w:eastAsia="ru-RU"/>
              </w:rPr>
              <w:t>pentru</w:t>
            </w:r>
            <w:proofErr w:type="spellEnd"/>
            <w:r w:rsidRPr="00335BAB">
              <w:rPr>
                <w:rFonts w:ascii="Times New Roman" w:hAnsi="Times New Roman" w:cs="Times New Roman"/>
                <w:color w:val="auto"/>
                <w:lang w:eastAsia="ru-RU"/>
              </w:rPr>
              <w:t xml:space="preserve"> nota 10: </w:t>
            </w:r>
          </w:p>
          <w:p w14:paraId="3A3B595F" w14:textId="46D6739C" w:rsidR="0058672A" w:rsidRPr="0058672A" w:rsidRDefault="00EB2E06" w:rsidP="0058672A">
            <w:pPr>
              <w:pStyle w:val="ListParagraph"/>
              <w:numPr>
                <w:ilvl w:val="0"/>
                <w:numId w:val="18"/>
              </w:numPr>
              <w:autoSpaceDE w:val="0"/>
              <w:autoSpaceDN w:val="0"/>
              <w:adjustRightInd w:val="0"/>
              <w:jc w:val="both"/>
              <w:rPr>
                <w:rFonts w:ascii="Times New Roman" w:hAnsi="Times New Roman" w:cs="Times New Roman"/>
                <w:bCs/>
                <w:sz w:val="24"/>
                <w:szCs w:val="24"/>
              </w:rPr>
            </w:pPr>
            <w:r w:rsidRPr="0058672A">
              <w:rPr>
                <w:rFonts w:ascii="Times New Roman" w:hAnsi="Times New Roman" w:cs="Times New Roman"/>
                <w:bCs/>
                <w:sz w:val="24"/>
                <w:szCs w:val="24"/>
              </w:rPr>
              <w:t>Pentru a obține nota 10 este necesară elaborarea portofoliul</w:t>
            </w:r>
            <w:r w:rsidR="0058672A" w:rsidRPr="0058672A">
              <w:rPr>
                <w:rFonts w:ascii="Times New Roman" w:hAnsi="Times New Roman" w:cs="Times New Roman"/>
                <w:bCs/>
                <w:sz w:val="24"/>
                <w:szCs w:val="24"/>
              </w:rPr>
              <w:t xml:space="preserve">ui care să cuprindă un referat şi </w:t>
            </w:r>
            <w:r w:rsidRPr="0058672A">
              <w:rPr>
                <w:rFonts w:ascii="Times New Roman" w:hAnsi="Times New Roman" w:cs="Times New Roman"/>
                <w:bCs/>
                <w:sz w:val="24"/>
                <w:szCs w:val="24"/>
              </w:rPr>
              <w:t>două tehnici/exerciții</w:t>
            </w:r>
            <w:r w:rsidR="0058672A" w:rsidRPr="0058672A">
              <w:rPr>
                <w:rFonts w:ascii="Times New Roman" w:hAnsi="Times New Roman" w:cs="Times New Roman"/>
                <w:bCs/>
                <w:sz w:val="24"/>
                <w:szCs w:val="24"/>
              </w:rPr>
              <w:t xml:space="preserve"> de stimulare a creativității. De asemenea, se cere</w:t>
            </w:r>
            <w:r w:rsidRPr="0058672A">
              <w:rPr>
                <w:rFonts w:ascii="Times New Roman" w:hAnsi="Times New Roman" w:cs="Times New Roman"/>
                <w:bCs/>
                <w:sz w:val="24"/>
                <w:szCs w:val="24"/>
              </w:rPr>
              <w:t xml:space="preserve"> implicarea act</w:t>
            </w:r>
            <w:r w:rsidR="0058672A" w:rsidRPr="0058672A">
              <w:rPr>
                <w:rFonts w:ascii="Times New Roman" w:hAnsi="Times New Roman" w:cs="Times New Roman"/>
                <w:bCs/>
                <w:sz w:val="24"/>
                <w:szCs w:val="24"/>
              </w:rPr>
              <w:t>ivă în cadrul a cinci seminarii.</w:t>
            </w:r>
            <w:r w:rsidRPr="0058672A">
              <w:rPr>
                <w:rFonts w:ascii="Times New Roman" w:hAnsi="Times New Roman" w:cs="Times New Roman"/>
                <w:bCs/>
                <w:sz w:val="24"/>
                <w:szCs w:val="24"/>
              </w:rPr>
              <w:t xml:space="preserve"> </w:t>
            </w:r>
          </w:p>
          <w:p w14:paraId="0B36F79A" w14:textId="11E071B9" w:rsidR="0069355F" w:rsidRPr="0058672A" w:rsidRDefault="00EB2E06" w:rsidP="0058672A">
            <w:pPr>
              <w:pStyle w:val="ListParagraph"/>
              <w:numPr>
                <w:ilvl w:val="0"/>
                <w:numId w:val="18"/>
              </w:numPr>
              <w:autoSpaceDE w:val="0"/>
              <w:autoSpaceDN w:val="0"/>
              <w:adjustRightInd w:val="0"/>
              <w:jc w:val="both"/>
              <w:rPr>
                <w:rFonts w:ascii="Times New Roman" w:hAnsi="Times New Roman" w:cs="Times New Roman"/>
                <w:bCs/>
                <w:sz w:val="24"/>
                <w:szCs w:val="24"/>
              </w:rPr>
            </w:pPr>
            <w:r w:rsidRPr="0058672A">
              <w:rPr>
                <w:rFonts w:ascii="Times New Roman" w:hAnsi="Times New Roman" w:cs="Times New Roman"/>
                <w:bCs/>
                <w:sz w:val="24"/>
                <w:szCs w:val="24"/>
              </w:rPr>
              <w:t>Modalitățile de stimulare a creativității vor fi argumentate științific conform cu literatura de specialitate.</w:t>
            </w:r>
          </w:p>
          <w:p w14:paraId="4B2636BD" w14:textId="1415A660" w:rsidR="0058672A" w:rsidRPr="0058672A" w:rsidRDefault="0058672A" w:rsidP="0058672A">
            <w:pPr>
              <w:pStyle w:val="ListParagraph"/>
              <w:numPr>
                <w:ilvl w:val="0"/>
                <w:numId w:val="18"/>
              </w:numPr>
              <w:autoSpaceDE w:val="0"/>
              <w:autoSpaceDN w:val="0"/>
              <w:adjustRightInd w:val="0"/>
              <w:jc w:val="both"/>
              <w:rPr>
                <w:rFonts w:ascii="Times New Roman" w:eastAsia="Helvetica Neue" w:hAnsi="Times New Roman" w:cs="Times New Roman"/>
                <w:sz w:val="24"/>
                <w:szCs w:val="24"/>
              </w:rPr>
            </w:pPr>
            <w:r w:rsidRPr="0058672A">
              <w:rPr>
                <w:rFonts w:ascii="Times New Roman" w:hAnsi="Times New Roman" w:cs="Times New Roman"/>
                <w:bCs/>
                <w:sz w:val="24"/>
                <w:szCs w:val="24"/>
              </w:rPr>
              <w:t>Studenţii vor demonstra capacitatea de a utiliza corect noţiunile teoretice din domeniul Psihologiei creativităţii, precum şi capacitatea de a aplica informaţiile teoretice pentru a concepe exerciţii de stimulare a creativităţii.</w:t>
            </w:r>
          </w:p>
          <w:p w14:paraId="1335A074" w14:textId="0411CFFC" w:rsidR="00E96E29" w:rsidRPr="00335BAB" w:rsidRDefault="00E96E29" w:rsidP="00EB2E06">
            <w:pPr>
              <w:pStyle w:val="ListParagraph"/>
              <w:autoSpaceDE w:val="0"/>
              <w:autoSpaceDN w:val="0"/>
              <w:adjustRightInd w:val="0"/>
              <w:ind w:left="993"/>
              <w:jc w:val="both"/>
              <w:rPr>
                <w:rFonts w:ascii="Times New Roman" w:eastAsia="Helvetica Neue" w:hAnsi="Times New Roman" w:cs="Times New Roman"/>
                <w:sz w:val="24"/>
                <w:szCs w:val="24"/>
              </w:rPr>
            </w:pPr>
          </w:p>
        </w:tc>
        <w:tc>
          <w:tcPr>
            <w:tcW w:w="797" w:type="dxa"/>
          </w:tcPr>
          <w:p w14:paraId="0B593698" w14:textId="77777777" w:rsidR="0069355F" w:rsidRPr="00335BAB" w:rsidRDefault="0069355F" w:rsidP="0069355F">
            <w:pPr>
              <w:rPr>
                <w:rFonts w:ascii="Times New Roman" w:eastAsia="Helvetica Neue" w:hAnsi="Times New Roman" w:cs="Times New Roman"/>
                <w:sz w:val="24"/>
                <w:szCs w:val="24"/>
              </w:rPr>
            </w:pPr>
          </w:p>
        </w:tc>
      </w:tr>
    </w:tbl>
    <w:p w14:paraId="22A7EA8C" w14:textId="77777777" w:rsidR="00E016AD" w:rsidRPr="005D0D66" w:rsidRDefault="00E016AD">
      <w:pPr>
        <w:jc w:val="both"/>
        <w:rPr>
          <w:rFonts w:ascii="Times New Roman" w:eastAsia="Helvetica Neue" w:hAnsi="Times New Roman" w:cs="Times New Roman"/>
          <w:b/>
          <w:i/>
          <w:sz w:val="24"/>
          <w:szCs w:val="24"/>
        </w:rPr>
      </w:pPr>
    </w:p>
    <w:p w14:paraId="1EDDB6A2" w14:textId="77777777" w:rsidR="00E016AD" w:rsidRPr="005D0D66" w:rsidRDefault="00D0774B">
      <w:pPr>
        <w:jc w:val="both"/>
        <w:rPr>
          <w:rFonts w:ascii="Times New Roman" w:eastAsia="Helvetica Neue" w:hAnsi="Times New Roman" w:cs="Times New Roman"/>
          <w:b/>
          <w:i/>
          <w:sz w:val="24"/>
          <w:szCs w:val="24"/>
        </w:rPr>
      </w:pPr>
      <w:r w:rsidRPr="005D0D66">
        <w:rPr>
          <w:rFonts w:ascii="Times New Roman" w:eastAsia="Helvetica Neue" w:hAnsi="Times New Roman" w:cs="Times New Roman"/>
          <w:b/>
          <w:i/>
          <w:sz w:val="24"/>
          <w:szCs w:val="24"/>
        </w:rPr>
        <w:t xml:space="preserve">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w:t>
      </w:r>
      <w:r w:rsidRPr="005D0D66">
        <w:rPr>
          <w:rFonts w:ascii="Times New Roman" w:eastAsia="Helvetica Neue" w:hAnsi="Times New Roman" w:cs="Times New Roman"/>
          <w:b/>
          <w:i/>
          <w:sz w:val="24"/>
          <w:szCs w:val="24"/>
        </w:rPr>
        <w:lastRenderedPageBreak/>
        <w:t>a asigura șanse echitabile în pregătirea academică a tuturor studenților, acordând atenție sporită nevoilor individuale de învățare.</w:t>
      </w:r>
    </w:p>
    <w:p w14:paraId="2D5B885F" w14:textId="2D18684E" w:rsidR="004D2733" w:rsidRPr="005D0D66" w:rsidRDefault="004D2733" w:rsidP="004D2733">
      <w:pPr>
        <w:spacing w:before="240"/>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 xml:space="preserve">Data completării: </w:t>
      </w:r>
      <w:r w:rsidRPr="005D0D66">
        <w:rPr>
          <w:rFonts w:ascii="Times New Roman" w:eastAsia="Helvetica Neue" w:hAnsi="Times New Roman" w:cs="Times New Roman"/>
          <w:sz w:val="24"/>
          <w:szCs w:val="24"/>
        </w:rPr>
        <w:tab/>
      </w:r>
      <w:r w:rsidRPr="005D0D66">
        <w:rPr>
          <w:rFonts w:ascii="Times New Roman" w:eastAsia="Helvetica Neue" w:hAnsi="Times New Roman" w:cs="Times New Roman"/>
          <w:sz w:val="24"/>
          <w:szCs w:val="24"/>
        </w:rPr>
        <w:tab/>
      </w:r>
      <w:r w:rsidRPr="005D0D66">
        <w:rPr>
          <w:rFonts w:ascii="Times New Roman" w:eastAsia="Helvetica Neue" w:hAnsi="Times New Roman" w:cs="Times New Roman"/>
          <w:sz w:val="24"/>
          <w:szCs w:val="24"/>
        </w:rPr>
        <w:tab/>
      </w:r>
      <w:r w:rsidR="0023686D">
        <w:rPr>
          <w:rFonts w:ascii="Times New Roman" w:eastAsia="Helvetica Neue" w:hAnsi="Times New Roman" w:cs="Times New Roman"/>
          <w:sz w:val="24"/>
          <w:szCs w:val="24"/>
        </w:rPr>
        <w:t>25.09.2025</w:t>
      </w:r>
    </w:p>
    <w:p w14:paraId="2B8B5CC9" w14:textId="20E256B6" w:rsidR="004D2733" w:rsidRPr="005D0D66" w:rsidRDefault="004D2733" w:rsidP="004D2733">
      <w:pPr>
        <w:spacing w:before="240"/>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Data avizării în Departament:</w:t>
      </w:r>
      <w:r w:rsidRPr="005D0D66">
        <w:rPr>
          <w:rFonts w:ascii="Times New Roman" w:eastAsia="Helvetica Neue" w:hAnsi="Times New Roman" w:cs="Times New Roman"/>
          <w:sz w:val="24"/>
          <w:szCs w:val="24"/>
        </w:rPr>
        <w:tab/>
      </w:r>
      <w:r w:rsidRPr="005D0D66">
        <w:rPr>
          <w:rFonts w:ascii="Times New Roman" w:eastAsia="Helvetica Neue" w:hAnsi="Times New Roman" w:cs="Times New Roman"/>
          <w:sz w:val="24"/>
          <w:szCs w:val="24"/>
        </w:rPr>
        <w:tab/>
      </w:r>
      <w:r w:rsidR="0023686D">
        <w:rPr>
          <w:rFonts w:ascii="Times New Roman" w:eastAsia="Helvetica Neue" w:hAnsi="Times New Roman" w:cs="Times New Roman"/>
          <w:sz w:val="24"/>
          <w:szCs w:val="24"/>
        </w:rPr>
        <w:t>29.09.2025</w:t>
      </w:r>
      <w:bookmarkStart w:id="7" w:name="_GoBack"/>
      <w:bookmarkEnd w:id="7"/>
      <w:r w:rsidRPr="005D0D66">
        <w:rPr>
          <w:rFonts w:ascii="Times New Roman" w:eastAsia="Helvetica Neue" w:hAnsi="Times New Roman" w:cs="Times New Roman"/>
          <w:sz w:val="24"/>
          <w:szCs w:val="24"/>
        </w:rPr>
        <w:t xml:space="preserve"> </w:t>
      </w:r>
    </w:p>
    <w:p w14:paraId="16312E51" w14:textId="77777777" w:rsidR="00E016AD" w:rsidRPr="005D0D66"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5D0D66" w14:paraId="5DB4ABBE" w14:textId="77777777">
        <w:trPr>
          <w:cantSplit/>
        </w:trPr>
        <w:tc>
          <w:tcPr>
            <w:tcW w:w="2737" w:type="dxa"/>
            <w:vAlign w:val="center"/>
          </w:tcPr>
          <w:p w14:paraId="77CA89E7" w14:textId="77777777" w:rsidR="00E016AD" w:rsidRPr="005D0D66"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5D0D66" w:rsidRDefault="00D0774B">
            <w:pPr>
              <w:jc w:val="center"/>
              <w:rPr>
                <w:rFonts w:ascii="Times New Roman" w:eastAsia="Helvetica Neue" w:hAnsi="Times New Roman" w:cs="Times New Roman"/>
                <w:b/>
                <w:sz w:val="24"/>
                <w:szCs w:val="24"/>
              </w:rPr>
            </w:pPr>
            <w:r w:rsidRPr="005D0D66">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5D0D66" w:rsidRDefault="00D0774B">
            <w:pPr>
              <w:jc w:val="center"/>
              <w:rPr>
                <w:rFonts w:ascii="Times New Roman" w:eastAsia="Helvetica Neue" w:hAnsi="Times New Roman" w:cs="Times New Roman"/>
                <w:b/>
                <w:sz w:val="24"/>
                <w:szCs w:val="24"/>
              </w:rPr>
            </w:pPr>
            <w:r w:rsidRPr="005D0D66">
              <w:rPr>
                <w:rFonts w:ascii="Times New Roman" w:eastAsia="Helvetica Neue" w:hAnsi="Times New Roman" w:cs="Times New Roman"/>
                <w:b/>
                <w:sz w:val="24"/>
                <w:szCs w:val="24"/>
              </w:rPr>
              <w:t>Semnătura</w:t>
            </w:r>
          </w:p>
        </w:tc>
      </w:tr>
      <w:tr w:rsidR="00E8609B" w:rsidRPr="005D0D66" w14:paraId="157DB9D8" w14:textId="77777777" w:rsidTr="0023686D">
        <w:trPr>
          <w:cantSplit/>
          <w:trHeight w:val="762"/>
        </w:trPr>
        <w:tc>
          <w:tcPr>
            <w:tcW w:w="2737" w:type="dxa"/>
            <w:vAlign w:val="center"/>
          </w:tcPr>
          <w:p w14:paraId="6942D9CA" w14:textId="288AA6CD" w:rsidR="00E8609B" w:rsidRPr="005D0D66" w:rsidRDefault="00E8609B">
            <w:pPr>
              <w:jc w:val="center"/>
              <w:rPr>
                <w:rFonts w:ascii="Times New Roman" w:eastAsia="Helvetica Neue" w:hAnsi="Times New Roman" w:cs="Times New Roman"/>
                <w:b/>
                <w:bCs/>
                <w:sz w:val="24"/>
                <w:szCs w:val="24"/>
              </w:rPr>
            </w:pPr>
            <w:r w:rsidRPr="005D0D66">
              <w:rPr>
                <w:rFonts w:ascii="Times New Roman" w:eastAsia="Helvetica Neue" w:hAnsi="Times New Roman" w:cs="Times New Roman"/>
                <w:b/>
                <w:bCs/>
                <w:sz w:val="24"/>
                <w:szCs w:val="24"/>
              </w:rPr>
              <w:t>Titular disciplină</w:t>
            </w:r>
          </w:p>
        </w:tc>
        <w:tc>
          <w:tcPr>
            <w:tcW w:w="4548" w:type="dxa"/>
            <w:vAlign w:val="center"/>
          </w:tcPr>
          <w:p w14:paraId="44AA0694" w14:textId="7C0FB8C6" w:rsidR="00E8609B" w:rsidRPr="005D0D66" w:rsidRDefault="00921370" w:rsidP="00E8609B">
            <w:pPr>
              <w:contextualSpacing/>
              <w:jc w:val="center"/>
              <w:rPr>
                <w:rFonts w:ascii="Times New Roman" w:eastAsia="Helvetica Neue" w:hAnsi="Times New Roman" w:cs="Times New Roman"/>
                <w:b/>
                <w:sz w:val="24"/>
                <w:szCs w:val="24"/>
              </w:rPr>
            </w:pPr>
            <w:r w:rsidRPr="005D0D66">
              <w:rPr>
                <w:rFonts w:ascii="Times New Roman" w:eastAsia="Helvetica Neue" w:hAnsi="Times New Roman" w:cs="Times New Roman"/>
                <w:sz w:val="24"/>
                <w:szCs w:val="24"/>
              </w:rPr>
              <w:t>Lect. univ. dr. Marinca Amalia-Loredana</w:t>
            </w:r>
          </w:p>
        </w:tc>
        <w:tc>
          <w:tcPr>
            <w:tcW w:w="2343" w:type="dxa"/>
            <w:vAlign w:val="center"/>
          </w:tcPr>
          <w:p w14:paraId="49CB40B2" w14:textId="77777777" w:rsidR="00E8609B" w:rsidRPr="005D0D66" w:rsidRDefault="00E8609B">
            <w:pPr>
              <w:jc w:val="center"/>
              <w:rPr>
                <w:rFonts w:ascii="Times New Roman" w:eastAsia="Helvetica Neue" w:hAnsi="Times New Roman" w:cs="Times New Roman"/>
                <w:b/>
                <w:sz w:val="24"/>
                <w:szCs w:val="24"/>
              </w:rPr>
            </w:pPr>
          </w:p>
        </w:tc>
      </w:tr>
      <w:tr w:rsidR="00E8609B" w:rsidRPr="005D0D66" w14:paraId="1B526064" w14:textId="77777777" w:rsidTr="0023686D">
        <w:trPr>
          <w:cantSplit/>
          <w:trHeight w:val="831"/>
        </w:trPr>
        <w:tc>
          <w:tcPr>
            <w:tcW w:w="2737" w:type="dxa"/>
            <w:vAlign w:val="center"/>
          </w:tcPr>
          <w:p w14:paraId="76751158" w14:textId="77777777" w:rsidR="00E8609B" w:rsidRPr="005D0D66" w:rsidRDefault="00E8609B" w:rsidP="00E8609B">
            <w:pPr>
              <w:jc w:val="center"/>
              <w:rPr>
                <w:rFonts w:ascii="Times New Roman" w:eastAsia="Helvetica Neue" w:hAnsi="Times New Roman" w:cs="Times New Roman"/>
                <w:b/>
                <w:bCs/>
                <w:sz w:val="24"/>
                <w:szCs w:val="24"/>
              </w:rPr>
            </w:pPr>
            <w:r w:rsidRPr="005D0D66">
              <w:rPr>
                <w:rFonts w:ascii="Times New Roman" w:eastAsia="Helvetica Neue" w:hAnsi="Times New Roman" w:cs="Times New Roman"/>
                <w:b/>
                <w:bCs/>
                <w:sz w:val="24"/>
                <w:szCs w:val="24"/>
              </w:rPr>
              <w:t xml:space="preserve">Responsabil </w:t>
            </w:r>
          </w:p>
          <w:p w14:paraId="66F5B062" w14:textId="04275349" w:rsidR="00E8609B" w:rsidRPr="005D0D66" w:rsidRDefault="00E8609B" w:rsidP="00E8609B">
            <w:pPr>
              <w:jc w:val="center"/>
              <w:rPr>
                <w:rFonts w:ascii="Times New Roman" w:eastAsia="Helvetica Neue" w:hAnsi="Times New Roman" w:cs="Times New Roman"/>
                <w:b/>
                <w:bCs/>
                <w:sz w:val="24"/>
                <w:szCs w:val="24"/>
              </w:rPr>
            </w:pPr>
            <w:r w:rsidRPr="005D0D66">
              <w:rPr>
                <w:rFonts w:ascii="Times New Roman" w:eastAsia="Helvetica Neue" w:hAnsi="Times New Roman" w:cs="Times New Roman"/>
                <w:b/>
                <w:bCs/>
                <w:sz w:val="24"/>
                <w:szCs w:val="24"/>
              </w:rPr>
              <w:t>program de studii</w:t>
            </w:r>
          </w:p>
        </w:tc>
        <w:tc>
          <w:tcPr>
            <w:tcW w:w="4548" w:type="dxa"/>
            <w:vAlign w:val="center"/>
          </w:tcPr>
          <w:p w14:paraId="7A7C92FD" w14:textId="3142AF0B" w:rsidR="00E8609B" w:rsidRPr="005D0D66" w:rsidRDefault="00E8609B" w:rsidP="00E8609B">
            <w:pPr>
              <w:contextualSpacing/>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Lect. univ. dr. Voicu Teodor</w:t>
            </w:r>
          </w:p>
        </w:tc>
        <w:tc>
          <w:tcPr>
            <w:tcW w:w="2343" w:type="dxa"/>
            <w:vAlign w:val="center"/>
          </w:tcPr>
          <w:p w14:paraId="181FE9A0" w14:textId="77777777" w:rsidR="00E8609B" w:rsidRPr="005D0D66" w:rsidRDefault="00E8609B" w:rsidP="00E8609B">
            <w:pPr>
              <w:jc w:val="center"/>
              <w:rPr>
                <w:rFonts w:ascii="Times New Roman" w:eastAsia="Helvetica Neue" w:hAnsi="Times New Roman" w:cs="Times New Roman"/>
                <w:b/>
                <w:sz w:val="24"/>
                <w:szCs w:val="24"/>
              </w:rPr>
            </w:pPr>
          </w:p>
        </w:tc>
      </w:tr>
      <w:tr w:rsidR="00E8609B" w:rsidRPr="005D0D66" w14:paraId="3BCD864D" w14:textId="77777777" w:rsidTr="0023686D">
        <w:trPr>
          <w:cantSplit/>
          <w:trHeight w:val="700"/>
        </w:trPr>
        <w:tc>
          <w:tcPr>
            <w:tcW w:w="2737" w:type="dxa"/>
            <w:vAlign w:val="center"/>
          </w:tcPr>
          <w:p w14:paraId="72DEA956" w14:textId="09C541BE" w:rsidR="00E8609B" w:rsidRPr="005D0D66" w:rsidRDefault="00E8609B" w:rsidP="00E8609B">
            <w:pPr>
              <w:jc w:val="center"/>
              <w:rPr>
                <w:rFonts w:ascii="Times New Roman" w:eastAsia="Helvetica Neue" w:hAnsi="Times New Roman" w:cs="Times New Roman"/>
                <w:b/>
                <w:bCs/>
                <w:sz w:val="24"/>
                <w:szCs w:val="24"/>
              </w:rPr>
            </w:pPr>
            <w:r w:rsidRPr="005D0D66">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5D0D66" w:rsidRDefault="00E8609B" w:rsidP="00E8609B">
            <w:pPr>
              <w:contextualSpacing/>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5D0D66" w:rsidRDefault="00E8609B" w:rsidP="00E8609B">
            <w:pPr>
              <w:jc w:val="center"/>
              <w:rPr>
                <w:rFonts w:ascii="Times New Roman" w:eastAsia="Helvetica Neue" w:hAnsi="Times New Roman" w:cs="Times New Roman"/>
                <w:b/>
                <w:sz w:val="24"/>
                <w:szCs w:val="24"/>
              </w:rPr>
            </w:pPr>
          </w:p>
        </w:tc>
      </w:tr>
    </w:tbl>
    <w:p w14:paraId="5F10C9A5" w14:textId="5F12E0D9" w:rsidR="00E016AD" w:rsidRPr="005D0D66" w:rsidRDefault="00E016AD">
      <w:pPr>
        <w:tabs>
          <w:tab w:val="left" w:pos="980"/>
        </w:tabs>
        <w:rPr>
          <w:rFonts w:ascii="Times New Roman" w:hAnsi="Times New Roman" w:cs="Times New Roman"/>
          <w:sz w:val="24"/>
          <w:szCs w:val="24"/>
        </w:rPr>
      </w:pPr>
    </w:p>
    <w:sectPr w:rsidR="00E016AD" w:rsidRPr="005D0D66">
      <w:headerReference w:type="even" r:id="rId14"/>
      <w:headerReference w:type="default" r:id="rId15"/>
      <w:footerReference w:type="even" r:id="rId16"/>
      <w:footerReference w:type="default" r:id="rId17"/>
      <w:headerReference w:type="first" r:id="rId18"/>
      <w:footerReference w:type="first" r:id="rId19"/>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C12154" w14:textId="77777777" w:rsidR="007A13C3" w:rsidRDefault="007A13C3">
      <w:r>
        <w:separator/>
      </w:r>
    </w:p>
  </w:endnote>
  <w:endnote w:type="continuationSeparator" w:id="0">
    <w:p w14:paraId="01465848" w14:textId="77777777" w:rsidR="007A13C3" w:rsidRDefault="007A13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Narrow">
    <w:panose1 w:val="020B0606020202030204"/>
    <w:charset w:val="EE"/>
    <w:family w:val="swiss"/>
    <w:pitch w:val="variable"/>
    <w:sig w:usb0="00000287" w:usb1="00000800" w:usb2="00000000" w:usb3="00000000" w:csb0="0000009F" w:csb1="00000000"/>
    <w:embedRegular r:id="rId1" w:fontKey="{5068424F-6AC0-463C-AD32-48043CFC80AE}"/>
  </w:font>
  <w:font w:name="Calibri">
    <w:panose1 w:val="020F0502020204030204"/>
    <w:charset w:val="EE"/>
    <w:family w:val="swiss"/>
    <w:pitch w:val="variable"/>
    <w:sig w:usb0="E4002EFF" w:usb1="C000247B" w:usb2="00000009" w:usb3="00000000" w:csb0="000001FF" w:csb1="00000000"/>
    <w:embedRegular r:id="rId2" w:fontKey="{C1A5529E-2EAC-4F81-87A8-D25CBC36116A}"/>
    <w:embedBold r:id="rId3" w:fontKey="{A0EA7B03-AD1B-4AA5-84E5-6B33E498B89B}"/>
    <w:embedItalic r:id="rId4" w:fontKey="{E329CDB5-C8E2-4D00-A7D3-F2C1248C5208}"/>
  </w:font>
  <w:font w:name="Georgia">
    <w:panose1 w:val="02040502050405020303"/>
    <w:charset w:val="EE"/>
    <w:family w:val="roman"/>
    <w:pitch w:val="variable"/>
    <w:sig w:usb0="00000287" w:usb1="00000000" w:usb2="00000000" w:usb3="00000000" w:csb0="0000009F" w:csb1="00000000"/>
    <w:embedRegular r:id="rId5" w:fontKey="{E8C6B629-8900-43F3-957B-C90BC10779D3}"/>
    <w:embedItalic r:id="rId6" w:fontKey="{41C99295-6C79-4559-8E5D-BA567CD85F50}"/>
  </w:font>
  <w:font w:name="Arial Nova">
    <w:altName w:val="Arial"/>
    <w:charset w:val="00"/>
    <w:family w:val="swiss"/>
    <w:pitch w:val="variable"/>
    <w:sig w:usb0="2000028F" w:usb1="00000002" w:usb2="00000000" w:usb3="00000000" w:csb0="0000019F" w:csb1="00000000"/>
    <w:embedRegular r:id="rId7" w:fontKey="{4C31312A-4ECA-4D25-B450-8F162E7ED2C6}"/>
  </w:font>
  <w:font w:name="Tahoma">
    <w:panose1 w:val="020B0604030504040204"/>
    <w:charset w:val="EE"/>
    <w:family w:val="swiss"/>
    <w:pitch w:val="variable"/>
    <w:sig w:usb0="E1002EFF" w:usb1="C000605B" w:usb2="00000029" w:usb3="00000000" w:csb0="000101FF" w:csb1="00000000"/>
    <w:embedRegular r:id="rId8" w:fontKey="{E2C85A88-E76A-40E6-963C-633F5E4B1908}"/>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2FF" w:usb1="420024FF" w:usb2="00000000" w:usb3="00000000" w:csb0="0000019F" w:csb1="00000000"/>
    <w:embedRegular r:id="rId9" w:fontKey="{E6920FE8-4D2D-477A-A3CA-383CFA015958}"/>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2FF" w:usb1="400004FF" w:usb2="00000000" w:usb3="00000000" w:csb0="0000019F" w:csb1="00000000"/>
    <w:embedRegular r:id="rId10" w:fontKey="{4E95AA20-00FE-4401-A2D8-271457BA021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50B2F8" w14:textId="77777777" w:rsidR="00676262" w:rsidRDefault="0067626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F34F87" w:rsidRDefault="00F34F87">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FD0680" w14:textId="77777777" w:rsidR="00676262" w:rsidRDefault="0067626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F34F87" w:rsidRDefault="00F34F87">
    <w:pPr>
      <w:pBdr>
        <w:top w:val="nil"/>
        <w:left w:val="nil"/>
        <w:bottom w:val="nil"/>
        <w:right w:val="nil"/>
        <w:between w:val="nil"/>
      </w:pBdr>
      <w:tabs>
        <w:tab w:val="center" w:pos="4680"/>
        <w:tab w:val="right" w:pos="9360"/>
      </w:tabs>
      <w:rPr>
        <w:color w:val="00000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F34F87" w:rsidRDefault="00F34F87">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F34F87" w:rsidRDefault="00F34F87">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1352FB" w14:textId="77777777" w:rsidR="007A13C3" w:rsidRDefault="007A13C3">
      <w:r>
        <w:separator/>
      </w:r>
    </w:p>
  </w:footnote>
  <w:footnote w:type="continuationSeparator" w:id="0">
    <w:p w14:paraId="5DCAF476" w14:textId="77777777" w:rsidR="007A13C3" w:rsidRDefault="007A13C3">
      <w:r>
        <w:continuationSeparator/>
      </w:r>
    </w:p>
  </w:footnote>
  <w:footnote w:id="1">
    <w:p w14:paraId="069A537E"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1-4 </w:t>
      </w:r>
      <w:r>
        <w:rPr>
          <w:rFonts w:ascii="Helvetica Neue" w:eastAsia="Helvetica Neue" w:hAnsi="Helvetica Neue" w:cs="Helvetica Neue"/>
          <w:i/>
          <w:color w:val="000000"/>
          <w:sz w:val="18"/>
          <w:szCs w:val="18"/>
        </w:rPr>
        <w:t>pentru licență, 1-2 pentru master</w:t>
      </w:r>
    </w:p>
  </w:footnote>
  <w:footnote w:id="3">
    <w:p w14:paraId="2E81F30E"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1-8 </w:t>
      </w:r>
      <w:r>
        <w:rPr>
          <w:rFonts w:ascii="Helvetica Neue" w:eastAsia="Helvetica Neue" w:hAnsi="Helvetica Neue" w:cs="Helvetica Neue"/>
          <w:i/>
          <w:color w:val="000000"/>
          <w:sz w:val="18"/>
          <w:szCs w:val="18"/>
        </w:rPr>
        <w:t>pentru licență, 1-3 pentru master</w:t>
      </w:r>
    </w:p>
  </w:footnote>
  <w:footnote w:id="4">
    <w:p w14:paraId="4A563A99"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Examen, </w:t>
      </w:r>
      <w:r>
        <w:rPr>
          <w:rFonts w:ascii="Helvetica Neue" w:eastAsia="Helvetica Neue" w:hAnsi="Helvetica Neue" w:cs="Helvetica Neue"/>
          <w:i/>
          <w:color w:val="000000"/>
          <w:sz w:val="18"/>
          <w:szCs w:val="18"/>
        </w:rPr>
        <w:t>colocviu sau VP A/R – din planul de învățământ</w:t>
      </w:r>
    </w:p>
  </w:footnote>
  <w:footnote w:id="5">
    <w:p w14:paraId="6912E99A"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Regim </w:t>
      </w:r>
      <w:r>
        <w:rPr>
          <w:rFonts w:ascii="Helvetica Neue" w:eastAsia="Helvetica Neue" w:hAnsi="Helvetica Neue" w:cs="Helvetica Neue"/>
          <w:i/>
          <w:color w:val="000000"/>
          <w:sz w:val="18"/>
          <w:szCs w:val="18"/>
        </w:rPr>
        <w:t>disciplină: O=Disciplină obligatorie; A=Disciplină opțională; U=Facultativă</w:t>
      </w:r>
    </w:p>
  </w:footnote>
  <w:footnote w:id="6">
    <w:p w14:paraId="1598B9FA"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Categoria </w:t>
      </w:r>
      <w:r>
        <w:rPr>
          <w:rFonts w:ascii="Helvetica Neue" w:eastAsia="Helvetica Neue" w:hAnsi="Helvetica Neue" w:cs="Helvetica Neue"/>
          <w:i/>
          <w:color w:val="000000"/>
          <w:sz w:val="18"/>
          <w:szCs w:val="18"/>
        </w:rPr>
        <w:t xml:space="preserve">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Este </w:t>
      </w:r>
      <w:r>
        <w:rPr>
          <w:rFonts w:ascii="Helvetica Neue" w:eastAsia="Helvetica Neue" w:hAnsi="Helvetica Neue" w:cs="Helvetica Neue"/>
          <w:i/>
          <w:color w:val="000000"/>
          <w:sz w:val="18"/>
          <w:szCs w:val="18"/>
        </w:rPr>
        <w:t>egal cu 14 săptămâni x numărul de ore de la punctul 3.1 (similar pentru 3.2.a.b.c.)</w:t>
      </w:r>
    </w:p>
  </w:footnote>
  <w:footnote w:id="8">
    <w:p w14:paraId="29CF8682"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Liniile </w:t>
      </w:r>
      <w:r>
        <w:rPr>
          <w:rFonts w:ascii="Helvetica Neue" w:eastAsia="Helvetica Neue" w:hAnsi="Helvetica Neue" w:cs="Helvetica Neue"/>
          <w:i/>
          <w:color w:val="000000"/>
          <w:sz w:val="18"/>
          <w:szCs w:val="18"/>
        </w:rPr>
        <w:t>de mai jos se referă la studiul individual; totalul se completează la punctul 3.37.</w:t>
      </w:r>
    </w:p>
  </w:footnote>
  <w:footnote w:id="9">
    <w:p w14:paraId="1967FB93"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 xml:space="preserve">Între </w:t>
      </w:r>
      <w:r>
        <w:rPr>
          <w:rFonts w:ascii="Arial" w:eastAsia="Arial" w:hAnsi="Arial" w:cs="Arial"/>
          <w:i/>
          <w:color w:val="000000"/>
          <w:sz w:val="18"/>
          <w:szCs w:val="18"/>
        </w:rPr>
        <w:t>7 și 14 ore</w:t>
      </w:r>
    </w:p>
  </w:footnote>
  <w:footnote w:id="10">
    <w:p w14:paraId="452B01C8"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 xml:space="preserve">Între </w:t>
      </w:r>
      <w:r>
        <w:rPr>
          <w:rFonts w:ascii="Arial" w:eastAsia="Arial" w:hAnsi="Arial" w:cs="Arial"/>
          <w:i/>
          <w:color w:val="000000"/>
          <w:sz w:val="18"/>
          <w:szCs w:val="18"/>
        </w:rPr>
        <w:t>2 și 6 ore</w:t>
      </w:r>
    </w:p>
  </w:footnote>
  <w:footnote w:id="11">
    <w:p w14:paraId="1DF02528"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Suma </w:t>
      </w:r>
      <w:r>
        <w:rPr>
          <w:rFonts w:ascii="Helvetica Neue" w:eastAsia="Helvetica Neue" w:hAnsi="Helvetica Neue" w:cs="Helvetica Neue"/>
          <w:i/>
          <w:color w:val="000000"/>
          <w:sz w:val="18"/>
          <w:szCs w:val="18"/>
        </w:rPr>
        <w:t>valorilor de pe liniile anterioare, care se referă la studiul individual.</w:t>
      </w:r>
    </w:p>
  </w:footnote>
  <w:footnote w:id="12">
    <w:p w14:paraId="20CE3EA8"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Numărul </w:t>
      </w:r>
      <w:r>
        <w:rPr>
          <w:rFonts w:ascii="Helvetica Neue" w:eastAsia="Helvetica Neue" w:hAnsi="Helvetica Neue" w:cs="Helvetica Neue"/>
          <w:i/>
          <w:color w:val="000000"/>
          <w:sz w:val="18"/>
          <w:szCs w:val="18"/>
        </w:rPr>
        <w:t>de credit se calculează după formula următoare și se rotunjește la valori vecine întregi (fie prin micșorare fie prin majorare</w:t>
      </w:r>
    </w:p>
    <w:p w14:paraId="63832519" w14:textId="0FA05314" w:rsidR="00F34F87" w:rsidRDefault="00F34F87">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 = NOCpSpD×CC + NOApSpD×CA + TOCpSdP×CC + TOApSdP×CA×30 credite</w:t>
      </w:r>
    </w:p>
    <w:p w14:paraId="39331576" w14:textId="77777777" w:rsidR="00F34F87" w:rsidRDefault="00F34F8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F34F87" w:rsidRDefault="00F34F8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F34F87" w:rsidRDefault="00F34F8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F34F87" w:rsidRDefault="00F34F8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F34F87" w:rsidRDefault="00F34F8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F34F87" w:rsidRDefault="00F34F8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F34F87" w:rsidRDefault="00F34F87">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F34F87" w:rsidRDefault="00F34F8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F34F87" w:rsidRDefault="00F34F8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F34F87" w:rsidRDefault="00F34F8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F34F87" w:rsidRDefault="00F34F8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F34F87" w:rsidRDefault="00F34F8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F34F87" w:rsidRDefault="00F34F8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F34F87" w:rsidRDefault="00F34F8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F34F87" w:rsidRDefault="00F34F8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F34F87" w:rsidRDefault="00F34F8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F34F87" w:rsidRDefault="00F34F8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F34F87" w:rsidRDefault="00F34F8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F34F87" w:rsidRDefault="00F34F8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F34F87" w:rsidRDefault="00F34F87">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F34F87" w:rsidRDefault="00F34F87">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 xml:space="preserve">Se </w:t>
      </w:r>
      <w:r>
        <w:rPr>
          <w:rFonts w:ascii="Helvetica Neue" w:eastAsia="Helvetica Neue" w:hAnsi="Helvetica Neue" w:cs="Helvetica Neue"/>
          <w:i/>
          <w:color w:val="000000"/>
          <w:sz w:val="18"/>
          <w:szCs w:val="18"/>
        </w:rPr>
        <w:t>menționează disciplinele obligatoriu a fi promovate anterior sau echivalente</w:t>
      </w:r>
      <w:bookmarkEnd w:id="1"/>
    </w:p>
  </w:footnote>
  <w:footnote w:id="15">
    <w:p w14:paraId="052FCF02"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 xml:space="preserve">Tablă, </w:t>
      </w:r>
      <w:r>
        <w:rPr>
          <w:rFonts w:ascii="Helvetica Neue" w:eastAsia="Helvetica Neue" w:hAnsi="Helvetica Neue" w:cs="Helvetica Neue"/>
          <w:i/>
          <w:color w:val="000000"/>
          <w:sz w:val="18"/>
          <w:szCs w:val="18"/>
        </w:rPr>
        <w:t>videoproiector, flipchart, materiale didactice specifice, platforme on-line etc.</w:t>
      </w:r>
    </w:p>
  </w:footnote>
  <w:footnote w:id="16">
    <w:p w14:paraId="16254364"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 xml:space="preserve">Tehnică </w:t>
      </w:r>
      <w:r>
        <w:rPr>
          <w:rFonts w:ascii="Helvetica Neue" w:eastAsia="Helvetica Neue" w:hAnsi="Helvetica Neue" w:cs="Helvetica Neue"/>
          <w:i/>
          <w:color w:val="000000"/>
          <w:sz w:val="18"/>
          <w:szCs w:val="18"/>
        </w:rPr>
        <w:t>de calcul, pachete software, standuri experimentale, platforme on-line etc.</w:t>
      </w:r>
    </w:p>
  </w:footnote>
  <w:footnote w:id="17">
    <w:p w14:paraId="2E9707A1"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Rezultatele </w:t>
      </w:r>
      <w:r>
        <w:rPr>
          <w:rFonts w:ascii="Helvetica Neue" w:eastAsia="Helvetica Neue" w:hAnsi="Helvetica Neue" w:cs="Helvetica Neue"/>
          <w:i/>
          <w:color w:val="000000"/>
          <w:sz w:val="18"/>
          <w:szCs w:val="18"/>
        </w:rPr>
        <w:t>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r>
        <w:rPr>
          <w:rFonts w:ascii="Helvetica Neue" w:eastAsia="Helvetica Neue" w:hAnsi="Helvetica Neue" w:cs="Helvetica Neue"/>
          <w:i/>
          <w:color w:val="000000"/>
          <w:sz w:val="18"/>
          <w:szCs w:val="18"/>
        </w:rPr>
        <w:t>Legătura cu alte discipline, utilitatea disciplinei pe piața muncii</w:t>
      </w:r>
    </w:p>
    <w:bookmarkEnd w:id="5"/>
  </w:footnote>
  <w:footnote w:id="19">
    <w:p w14:paraId="6619BC75" w14:textId="77777777" w:rsidR="00F34F87" w:rsidRDefault="00F34F87">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CPE </w:t>
      </w:r>
      <w:r>
        <w:rPr>
          <w:rFonts w:ascii="Helvetica Neue" w:eastAsia="Helvetica Neue" w:hAnsi="Helvetica Neue" w:cs="Helvetica Neue"/>
          <w:i/>
          <w:color w:val="000000"/>
          <w:sz w:val="18"/>
          <w:szCs w:val="18"/>
        </w:rPr>
        <w:t>– condiționează participarea la examen; nCPE – nu condiționează participarea la examen; CEF - condiționează evaluarea finală; N/A – nu se aplică</w:t>
      </w:r>
    </w:p>
  </w:footnote>
  <w:footnote w:id="20">
    <w:p w14:paraId="045FBBC2" w14:textId="77777777" w:rsidR="00F34F87" w:rsidRDefault="00F34F87"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Se </w:t>
      </w:r>
      <w:r>
        <w:rPr>
          <w:rFonts w:ascii="Helvetica Neue" w:eastAsia="Helvetica Neue" w:hAnsi="Helvetica Neue" w:cs="Helvetica Neue"/>
          <w:i/>
          <w:color w:val="000000"/>
          <w:sz w:val="18"/>
          <w:szCs w:val="18"/>
        </w:rPr>
        <w:t xml:space="preserve">va preciza numărul de teste și săptămânile în care vor fi susținute. </w:t>
      </w:r>
    </w:p>
  </w:footnote>
  <w:footnote w:id="21">
    <w:p w14:paraId="67B2C07D" w14:textId="77777777" w:rsidR="00F34F87" w:rsidRDefault="00F34F87"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 xml:space="preserve">Cercuri </w:t>
      </w:r>
      <w:r>
        <w:rPr>
          <w:rFonts w:ascii="Arial" w:eastAsia="Arial" w:hAnsi="Arial" w:cs="Arial"/>
          <w:i/>
          <w:color w:val="000000"/>
          <w:sz w:val="18"/>
          <w:szCs w:val="18"/>
        </w:rPr>
        <w:t>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04770F" w14:textId="77777777" w:rsidR="00676262" w:rsidRDefault="0067626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F34F87" w:rsidRDefault="00F34F87">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lang w:eastAsia="ro-RO"/>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Pr>
        <w:rFonts w:ascii="Helvetica Neue" w:eastAsia="Helvetica Neue" w:hAnsi="Helvetica Neue" w:cs="Helvetica Neue"/>
        <w:b/>
        <w:color w:val="0B2F63"/>
        <w:sz w:val="14"/>
        <w:szCs w:val="14"/>
      </w:rPr>
      <w:t xml:space="preserve">       </w:t>
    </w:r>
    <w:r w:rsidRPr="007551CC">
      <w:rPr>
        <w:rFonts w:ascii="Times New Roman" w:eastAsia="Helvetica Neue" w:hAnsi="Times New Roman" w:cs="Times New Roman"/>
        <w:b/>
        <w:color w:val="0B2F63"/>
        <w:sz w:val="24"/>
        <w:szCs w:val="24"/>
      </w:rPr>
      <w:t xml:space="preserve">Facultatea de Psihologie  </w:t>
    </w:r>
    <w:r w:rsidRPr="007551CC">
      <w:rPr>
        <w:rFonts w:ascii="Helvetica Neue" w:eastAsia="Helvetica Neue" w:hAnsi="Helvetica Neue" w:cs="Helvetica Neue"/>
        <w:b/>
        <w:color w:val="0B2F63"/>
        <w:sz w:val="20"/>
        <w:szCs w:val="20"/>
      </w:rPr>
      <w:t xml:space="preserve">                                            </w:t>
    </w:r>
    <w:r w:rsidRPr="00966044">
      <w:rPr>
        <w:rFonts w:ascii="Helvetica Neue" w:eastAsia="Helvetica Neue" w:hAnsi="Helvetica Neue" w:cs="Helvetica Neue"/>
        <w:b/>
        <w:color w:val="0B2F63"/>
        <w:sz w:val="20"/>
        <w:szCs w:val="20"/>
      </w:rPr>
      <w:t>MINISTERUL EDUCAȚIEI ȘI CERCETĂRII</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3884B2" w14:textId="77777777" w:rsidR="00676262" w:rsidRDefault="0067626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F34F87" w:rsidRDefault="00F34F87">
    <w:pPr>
      <w:pBdr>
        <w:top w:val="nil"/>
        <w:left w:val="nil"/>
        <w:bottom w:val="nil"/>
        <w:right w:val="nil"/>
        <w:between w:val="nil"/>
      </w:pBdr>
      <w:tabs>
        <w:tab w:val="center" w:pos="4536"/>
        <w:tab w:val="right" w:pos="9072"/>
      </w:tabs>
      <w:rPr>
        <w:color w:val="00000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F34F87" w:rsidRDefault="00F34F87">
    <w:pPr>
      <w:pBdr>
        <w:bottom w:val="single" w:sz="4" w:space="1" w:color="0B2F63"/>
      </w:pBdr>
      <w:rPr>
        <w:rFonts w:ascii="Helvetica Neue" w:eastAsia="Helvetica Neue" w:hAnsi="Helvetica Neue" w:cs="Helvetica Neue"/>
        <w:b/>
        <w:color w:val="0B2F63"/>
        <w:sz w:val="14"/>
        <w:szCs w:val="14"/>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F34F87" w:rsidRDefault="00F34F87">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CF71C0E"/>
    <w:multiLevelType w:val="hybridMultilevel"/>
    <w:tmpl w:val="BFF48F56"/>
    <w:lvl w:ilvl="0" w:tplc="DBBEC2C0">
      <w:start w:val="1"/>
      <w:numFmt w:val="lowerLetter"/>
      <w:lvlText w:val="%1)"/>
      <w:lvlJc w:val="left"/>
      <w:pPr>
        <w:ind w:left="1187" w:hanging="360"/>
      </w:pPr>
      <w:rPr>
        <w:rFonts w:hint="default"/>
        <w:w w:val="115"/>
      </w:rPr>
    </w:lvl>
    <w:lvl w:ilvl="1" w:tplc="04180019" w:tentative="1">
      <w:start w:val="1"/>
      <w:numFmt w:val="lowerLetter"/>
      <w:lvlText w:val="%2."/>
      <w:lvlJc w:val="left"/>
      <w:pPr>
        <w:ind w:left="1907" w:hanging="360"/>
      </w:pPr>
    </w:lvl>
    <w:lvl w:ilvl="2" w:tplc="0418001B" w:tentative="1">
      <w:start w:val="1"/>
      <w:numFmt w:val="lowerRoman"/>
      <w:lvlText w:val="%3."/>
      <w:lvlJc w:val="right"/>
      <w:pPr>
        <w:ind w:left="2627" w:hanging="180"/>
      </w:pPr>
    </w:lvl>
    <w:lvl w:ilvl="3" w:tplc="0418000F" w:tentative="1">
      <w:start w:val="1"/>
      <w:numFmt w:val="decimal"/>
      <w:lvlText w:val="%4."/>
      <w:lvlJc w:val="left"/>
      <w:pPr>
        <w:ind w:left="3347" w:hanging="360"/>
      </w:pPr>
    </w:lvl>
    <w:lvl w:ilvl="4" w:tplc="04180019" w:tentative="1">
      <w:start w:val="1"/>
      <w:numFmt w:val="lowerLetter"/>
      <w:lvlText w:val="%5."/>
      <w:lvlJc w:val="left"/>
      <w:pPr>
        <w:ind w:left="4067" w:hanging="360"/>
      </w:pPr>
    </w:lvl>
    <w:lvl w:ilvl="5" w:tplc="0418001B" w:tentative="1">
      <w:start w:val="1"/>
      <w:numFmt w:val="lowerRoman"/>
      <w:lvlText w:val="%6."/>
      <w:lvlJc w:val="right"/>
      <w:pPr>
        <w:ind w:left="4787" w:hanging="180"/>
      </w:pPr>
    </w:lvl>
    <w:lvl w:ilvl="6" w:tplc="0418000F" w:tentative="1">
      <w:start w:val="1"/>
      <w:numFmt w:val="decimal"/>
      <w:lvlText w:val="%7."/>
      <w:lvlJc w:val="left"/>
      <w:pPr>
        <w:ind w:left="5507" w:hanging="360"/>
      </w:pPr>
    </w:lvl>
    <w:lvl w:ilvl="7" w:tplc="04180019" w:tentative="1">
      <w:start w:val="1"/>
      <w:numFmt w:val="lowerLetter"/>
      <w:lvlText w:val="%8."/>
      <w:lvlJc w:val="left"/>
      <w:pPr>
        <w:ind w:left="6227" w:hanging="360"/>
      </w:pPr>
    </w:lvl>
    <w:lvl w:ilvl="8" w:tplc="0418001B" w:tentative="1">
      <w:start w:val="1"/>
      <w:numFmt w:val="lowerRoman"/>
      <w:lvlText w:val="%9."/>
      <w:lvlJc w:val="right"/>
      <w:pPr>
        <w:ind w:left="6947" w:hanging="180"/>
      </w:pPr>
    </w:lvl>
  </w:abstractNum>
  <w:abstractNum w:abstractNumId="2" w15:restartNumberingAfterBreak="0">
    <w:nsid w:val="0FCB21BA"/>
    <w:multiLevelType w:val="hybridMultilevel"/>
    <w:tmpl w:val="9EE2E55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2761D7"/>
    <w:multiLevelType w:val="hybridMultilevel"/>
    <w:tmpl w:val="8A6CC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33C77D9"/>
    <w:multiLevelType w:val="hybridMultilevel"/>
    <w:tmpl w:val="22E291F6"/>
    <w:lvl w:ilvl="0" w:tplc="0409000B">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6" w15:restartNumberingAfterBreak="0">
    <w:nsid w:val="251E2400"/>
    <w:multiLevelType w:val="hybridMultilevel"/>
    <w:tmpl w:val="81CAC21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7"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29B25D35"/>
    <w:multiLevelType w:val="hybridMultilevel"/>
    <w:tmpl w:val="2A848B34"/>
    <w:lvl w:ilvl="0" w:tplc="0409000D">
      <w:start w:val="1"/>
      <w:numFmt w:val="bullet"/>
      <w:lvlText w:val=""/>
      <w:lvlJc w:val="left"/>
      <w:pPr>
        <w:ind w:left="1713" w:hanging="360"/>
      </w:pPr>
      <w:rPr>
        <w:rFonts w:ascii="Wingdings" w:hAnsi="Wingdings" w:hint="default"/>
      </w:rPr>
    </w:lvl>
    <w:lvl w:ilvl="1" w:tplc="04180003" w:tentative="1">
      <w:start w:val="1"/>
      <w:numFmt w:val="bullet"/>
      <w:lvlText w:val="o"/>
      <w:lvlJc w:val="left"/>
      <w:pPr>
        <w:ind w:left="2433" w:hanging="360"/>
      </w:pPr>
      <w:rPr>
        <w:rFonts w:ascii="Courier New" w:hAnsi="Courier New" w:cs="Courier New" w:hint="default"/>
      </w:rPr>
    </w:lvl>
    <w:lvl w:ilvl="2" w:tplc="04180005" w:tentative="1">
      <w:start w:val="1"/>
      <w:numFmt w:val="bullet"/>
      <w:lvlText w:val=""/>
      <w:lvlJc w:val="left"/>
      <w:pPr>
        <w:ind w:left="3153" w:hanging="360"/>
      </w:pPr>
      <w:rPr>
        <w:rFonts w:ascii="Wingdings" w:hAnsi="Wingdings" w:hint="default"/>
      </w:rPr>
    </w:lvl>
    <w:lvl w:ilvl="3" w:tplc="04180001" w:tentative="1">
      <w:start w:val="1"/>
      <w:numFmt w:val="bullet"/>
      <w:lvlText w:val=""/>
      <w:lvlJc w:val="left"/>
      <w:pPr>
        <w:ind w:left="3873" w:hanging="360"/>
      </w:pPr>
      <w:rPr>
        <w:rFonts w:ascii="Symbol" w:hAnsi="Symbol" w:hint="default"/>
      </w:rPr>
    </w:lvl>
    <w:lvl w:ilvl="4" w:tplc="04180003" w:tentative="1">
      <w:start w:val="1"/>
      <w:numFmt w:val="bullet"/>
      <w:lvlText w:val="o"/>
      <w:lvlJc w:val="left"/>
      <w:pPr>
        <w:ind w:left="4593" w:hanging="360"/>
      </w:pPr>
      <w:rPr>
        <w:rFonts w:ascii="Courier New" w:hAnsi="Courier New" w:cs="Courier New" w:hint="default"/>
      </w:rPr>
    </w:lvl>
    <w:lvl w:ilvl="5" w:tplc="04180005" w:tentative="1">
      <w:start w:val="1"/>
      <w:numFmt w:val="bullet"/>
      <w:lvlText w:val=""/>
      <w:lvlJc w:val="left"/>
      <w:pPr>
        <w:ind w:left="5313" w:hanging="360"/>
      </w:pPr>
      <w:rPr>
        <w:rFonts w:ascii="Wingdings" w:hAnsi="Wingdings" w:hint="default"/>
      </w:rPr>
    </w:lvl>
    <w:lvl w:ilvl="6" w:tplc="04180001" w:tentative="1">
      <w:start w:val="1"/>
      <w:numFmt w:val="bullet"/>
      <w:lvlText w:val=""/>
      <w:lvlJc w:val="left"/>
      <w:pPr>
        <w:ind w:left="6033" w:hanging="360"/>
      </w:pPr>
      <w:rPr>
        <w:rFonts w:ascii="Symbol" w:hAnsi="Symbol" w:hint="default"/>
      </w:rPr>
    </w:lvl>
    <w:lvl w:ilvl="7" w:tplc="04180003" w:tentative="1">
      <w:start w:val="1"/>
      <w:numFmt w:val="bullet"/>
      <w:lvlText w:val="o"/>
      <w:lvlJc w:val="left"/>
      <w:pPr>
        <w:ind w:left="6753" w:hanging="360"/>
      </w:pPr>
      <w:rPr>
        <w:rFonts w:ascii="Courier New" w:hAnsi="Courier New" w:cs="Courier New" w:hint="default"/>
      </w:rPr>
    </w:lvl>
    <w:lvl w:ilvl="8" w:tplc="04180005" w:tentative="1">
      <w:start w:val="1"/>
      <w:numFmt w:val="bullet"/>
      <w:lvlText w:val=""/>
      <w:lvlJc w:val="left"/>
      <w:pPr>
        <w:ind w:left="7473" w:hanging="360"/>
      </w:pPr>
      <w:rPr>
        <w:rFonts w:ascii="Wingdings" w:hAnsi="Wingdings" w:hint="default"/>
      </w:rPr>
    </w:lvl>
  </w:abstractNum>
  <w:abstractNum w:abstractNumId="9" w15:restartNumberingAfterBreak="0">
    <w:nsid w:val="2CAE3D33"/>
    <w:multiLevelType w:val="hybridMultilevel"/>
    <w:tmpl w:val="FA06403A"/>
    <w:lvl w:ilvl="0" w:tplc="5DDC50A0">
      <w:start w:val="1"/>
      <w:numFmt w:val="lowerLetter"/>
      <w:lvlText w:val="%1)"/>
      <w:lvlJc w:val="left"/>
      <w:pPr>
        <w:ind w:left="208" w:hanging="531"/>
      </w:pPr>
      <w:rPr>
        <w:rFonts w:ascii="Arial Narrow" w:eastAsia="Arial Narrow" w:hAnsi="Arial Narrow" w:cs="Arial Narrow" w:hint="default"/>
        <w:b w:val="0"/>
        <w:bCs w:val="0"/>
        <w:i w:val="0"/>
        <w:iCs w:val="0"/>
        <w:spacing w:val="0"/>
        <w:w w:val="117"/>
        <w:sz w:val="20"/>
        <w:szCs w:val="20"/>
        <w:lang w:val="ro-RO" w:eastAsia="en-US" w:bidi="ar-SA"/>
      </w:rPr>
    </w:lvl>
    <w:lvl w:ilvl="1" w:tplc="83BC21FA">
      <w:numFmt w:val="bullet"/>
      <w:lvlText w:val="•"/>
      <w:lvlJc w:val="left"/>
      <w:pPr>
        <w:ind w:left="576" w:hanging="531"/>
      </w:pPr>
      <w:rPr>
        <w:rFonts w:hint="default"/>
        <w:lang w:val="ro-RO" w:eastAsia="en-US" w:bidi="ar-SA"/>
      </w:rPr>
    </w:lvl>
    <w:lvl w:ilvl="2" w:tplc="C6A43FA0">
      <w:numFmt w:val="bullet"/>
      <w:lvlText w:val="•"/>
      <w:lvlJc w:val="left"/>
      <w:pPr>
        <w:ind w:left="952" w:hanging="531"/>
      </w:pPr>
      <w:rPr>
        <w:rFonts w:hint="default"/>
        <w:lang w:val="ro-RO" w:eastAsia="en-US" w:bidi="ar-SA"/>
      </w:rPr>
    </w:lvl>
    <w:lvl w:ilvl="3" w:tplc="3D1A915C">
      <w:numFmt w:val="bullet"/>
      <w:lvlText w:val="•"/>
      <w:lvlJc w:val="left"/>
      <w:pPr>
        <w:ind w:left="1328" w:hanging="531"/>
      </w:pPr>
      <w:rPr>
        <w:rFonts w:hint="default"/>
        <w:lang w:val="ro-RO" w:eastAsia="en-US" w:bidi="ar-SA"/>
      </w:rPr>
    </w:lvl>
    <w:lvl w:ilvl="4" w:tplc="FD1019C0">
      <w:numFmt w:val="bullet"/>
      <w:lvlText w:val="•"/>
      <w:lvlJc w:val="left"/>
      <w:pPr>
        <w:ind w:left="1704" w:hanging="531"/>
      </w:pPr>
      <w:rPr>
        <w:rFonts w:hint="default"/>
        <w:lang w:val="ro-RO" w:eastAsia="en-US" w:bidi="ar-SA"/>
      </w:rPr>
    </w:lvl>
    <w:lvl w:ilvl="5" w:tplc="226CCB48">
      <w:numFmt w:val="bullet"/>
      <w:lvlText w:val="•"/>
      <w:lvlJc w:val="left"/>
      <w:pPr>
        <w:ind w:left="2080" w:hanging="531"/>
      </w:pPr>
      <w:rPr>
        <w:rFonts w:hint="default"/>
        <w:lang w:val="ro-RO" w:eastAsia="en-US" w:bidi="ar-SA"/>
      </w:rPr>
    </w:lvl>
    <w:lvl w:ilvl="6" w:tplc="38847996">
      <w:numFmt w:val="bullet"/>
      <w:lvlText w:val="•"/>
      <w:lvlJc w:val="left"/>
      <w:pPr>
        <w:ind w:left="2456" w:hanging="531"/>
      </w:pPr>
      <w:rPr>
        <w:rFonts w:hint="default"/>
        <w:lang w:val="ro-RO" w:eastAsia="en-US" w:bidi="ar-SA"/>
      </w:rPr>
    </w:lvl>
    <w:lvl w:ilvl="7" w:tplc="103E8B14">
      <w:numFmt w:val="bullet"/>
      <w:lvlText w:val="•"/>
      <w:lvlJc w:val="left"/>
      <w:pPr>
        <w:ind w:left="2832" w:hanging="531"/>
      </w:pPr>
      <w:rPr>
        <w:rFonts w:hint="default"/>
        <w:lang w:val="ro-RO" w:eastAsia="en-US" w:bidi="ar-SA"/>
      </w:rPr>
    </w:lvl>
    <w:lvl w:ilvl="8" w:tplc="132CEB68">
      <w:numFmt w:val="bullet"/>
      <w:lvlText w:val="•"/>
      <w:lvlJc w:val="left"/>
      <w:pPr>
        <w:ind w:left="3208" w:hanging="531"/>
      </w:pPr>
      <w:rPr>
        <w:rFonts w:hint="default"/>
        <w:lang w:val="ro-RO" w:eastAsia="en-US" w:bidi="ar-SA"/>
      </w:rPr>
    </w:lvl>
  </w:abstractNum>
  <w:abstractNum w:abstractNumId="10"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1"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5BD258EE"/>
    <w:multiLevelType w:val="hybridMultilevel"/>
    <w:tmpl w:val="D5FA670E"/>
    <w:lvl w:ilvl="0" w:tplc="CDEA2BB2">
      <w:start w:val="1"/>
      <w:numFmt w:val="lowerLetter"/>
      <w:lvlText w:val="%1)"/>
      <w:lvlJc w:val="left"/>
      <w:pPr>
        <w:ind w:left="1353" w:hanging="360"/>
      </w:pPr>
      <w:rPr>
        <w:rFonts w:hint="default"/>
      </w:rPr>
    </w:lvl>
    <w:lvl w:ilvl="1" w:tplc="04180019" w:tentative="1">
      <w:start w:val="1"/>
      <w:numFmt w:val="lowerLetter"/>
      <w:lvlText w:val="%2."/>
      <w:lvlJc w:val="left"/>
      <w:pPr>
        <w:ind w:left="2073" w:hanging="360"/>
      </w:pPr>
    </w:lvl>
    <w:lvl w:ilvl="2" w:tplc="0418001B" w:tentative="1">
      <w:start w:val="1"/>
      <w:numFmt w:val="lowerRoman"/>
      <w:lvlText w:val="%3."/>
      <w:lvlJc w:val="right"/>
      <w:pPr>
        <w:ind w:left="2793" w:hanging="180"/>
      </w:pPr>
    </w:lvl>
    <w:lvl w:ilvl="3" w:tplc="0418000F" w:tentative="1">
      <w:start w:val="1"/>
      <w:numFmt w:val="decimal"/>
      <w:lvlText w:val="%4."/>
      <w:lvlJc w:val="left"/>
      <w:pPr>
        <w:ind w:left="3513" w:hanging="360"/>
      </w:pPr>
    </w:lvl>
    <w:lvl w:ilvl="4" w:tplc="04180019" w:tentative="1">
      <w:start w:val="1"/>
      <w:numFmt w:val="lowerLetter"/>
      <w:lvlText w:val="%5."/>
      <w:lvlJc w:val="left"/>
      <w:pPr>
        <w:ind w:left="4233" w:hanging="360"/>
      </w:pPr>
    </w:lvl>
    <w:lvl w:ilvl="5" w:tplc="0418001B" w:tentative="1">
      <w:start w:val="1"/>
      <w:numFmt w:val="lowerRoman"/>
      <w:lvlText w:val="%6."/>
      <w:lvlJc w:val="right"/>
      <w:pPr>
        <w:ind w:left="4953" w:hanging="180"/>
      </w:pPr>
    </w:lvl>
    <w:lvl w:ilvl="6" w:tplc="0418000F" w:tentative="1">
      <w:start w:val="1"/>
      <w:numFmt w:val="decimal"/>
      <w:lvlText w:val="%7."/>
      <w:lvlJc w:val="left"/>
      <w:pPr>
        <w:ind w:left="5673" w:hanging="360"/>
      </w:pPr>
    </w:lvl>
    <w:lvl w:ilvl="7" w:tplc="04180019" w:tentative="1">
      <w:start w:val="1"/>
      <w:numFmt w:val="lowerLetter"/>
      <w:lvlText w:val="%8."/>
      <w:lvlJc w:val="left"/>
      <w:pPr>
        <w:ind w:left="6393" w:hanging="360"/>
      </w:pPr>
    </w:lvl>
    <w:lvl w:ilvl="8" w:tplc="0418001B" w:tentative="1">
      <w:start w:val="1"/>
      <w:numFmt w:val="lowerRoman"/>
      <w:lvlText w:val="%9."/>
      <w:lvlJc w:val="right"/>
      <w:pPr>
        <w:ind w:left="7113" w:hanging="180"/>
      </w:pPr>
    </w:lvl>
  </w:abstractNum>
  <w:abstractNum w:abstractNumId="13"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5" w15:restartNumberingAfterBreak="0">
    <w:nsid w:val="626D3697"/>
    <w:multiLevelType w:val="hybridMultilevel"/>
    <w:tmpl w:val="0BDC3D7C"/>
    <w:lvl w:ilvl="0" w:tplc="0409000B">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6" w15:restartNumberingAfterBreak="0">
    <w:nsid w:val="778863D5"/>
    <w:multiLevelType w:val="hybridMultilevel"/>
    <w:tmpl w:val="54F80CCC"/>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 w15:restartNumberingAfterBreak="0">
    <w:nsid w:val="79D647CA"/>
    <w:multiLevelType w:val="hybridMultilevel"/>
    <w:tmpl w:val="ACCED7C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EF60229"/>
    <w:multiLevelType w:val="hybridMultilevel"/>
    <w:tmpl w:val="638A2AA8"/>
    <w:lvl w:ilvl="0" w:tplc="B4F46F12">
      <w:start w:val="1"/>
      <w:numFmt w:val="lowerLetter"/>
      <w:lvlText w:val="%1)"/>
      <w:lvlJc w:val="left"/>
      <w:pPr>
        <w:ind w:left="108" w:hanging="771"/>
      </w:pPr>
      <w:rPr>
        <w:rFonts w:ascii="Times New Roman" w:hAnsi="Times New Roman" w:cs="Arial Narrow" w:hint="default"/>
        <w:b w:val="0"/>
        <w:bCs w:val="0"/>
        <w:i w:val="0"/>
        <w:iCs w:val="0"/>
        <w:spacing w:val="0"/>
        <w:w w:val="117"/>
        <w:sz w:val="24"/>
        <w:szCs w:val="20"/>
        <w:lang w:val="ro-RO" w:eastAsia="en-US" w:bidi="ar-SA"/>
      </w:rPr>
    </w:lvl>
    <w:lvl w:ilvl="1" w:tplc="34F27F92">
      <w:numFmt w:val="bullet"/>
      <w:lvlText w:val="•"/>
      <w:lvlJc w:val="left"/>
      <w:pPr>
        <w:ind w:left="528" w:hanging="771"/>
      </w:pPr>
      <w:rPr>
        <w:rFonts w:hint="default"/>
        <w:lang w:val="ro-RO" w:eastAsia="en-US" w:bidi="ar-SA"/>
      </w:rPr>
    </w:lvl>
    <w:lvl w:ilvl="2" w:tplc="8DD0DA62">
      <w:numFmt w:val="bullet"/>
      <w:lvlText w:val="•"/>
      <w:lvlJc w:val="left"/>
      <w:pPr>
        <w:ind w:left="957" w:hanging="771"/>
      </w:pPr>
      <w:rPr>
        <w:rFonts w:hint="default"/>
        <w:lang w:val="ro-RO" w:eastAsia="en-US" w:bidi="ar-SA"/>
      </w:rPr>
    </w:lvl>
    <w:lvl w:ilvl="3" w:tplc="95DCC678">
      <w:numFmt w:val="bullet"/>
      <w:lvlText w:val="•"/>
      <w:lvlJc w:val="left"/>
      <w:pPr>
        <w:ind w:left="1385" w:hanging="771"/>
      </w:pPr>
      <w:rPr>
        <w:rFonts w:hint="default"/>
        <w:lang w:val="ro-RO" w:eastAsia="en-US" w:bidi="ar-SA"/>
      </w:rPr>
    </w:lvl>
    <w:lvl w:ilvl="4" w:tplc="7A2453A8">
      <w:numFmt w:val="bullet"/>
      <w:lvlText w:val="•"/>
      <w:lvlJc w:val="left"/>
      <w:pPr>
        <w:ind w:left="1814" w:hanging="771"/>
      </w:pPr>
      <w:rPr>
        <w:rFonts w:hint="default"/>
        <w:lang w:val="ro-RO" w:eastAsia="en-US" w:bidi="ar-SA"/>
      </w:rPr>
    </w:lvl>
    <w:lvl w:ilvl="5" w:tplc="B6FEAF06">
      <w:numFmt w:val="bullet"/>
      <w:lvlText w:val="•"/>
      <w:lvlJc w:val="left"/>
      <w:pPr>
        <w:ind w:left="2242" w:hanging="771"/>
      </w:pPr>
      <w:rPr>
        <w:rFonts w:hint="default"/>
        <w:lang w:val="ro-RO" w:eastAsia="en-US" w:bidi="ar-SA"/>
      </w:rPr>
    </w:lvl>
    <w:lvl w:ilvl="6" w:tplc="0700FAF6">
      <w:numFmt w:val="bullet"/>
      <w:lvlText w:val="•"/>
      <w:lvlJc w:val="left"/>
      <w:pPr>
        <w:ind w:left="2671" w:hanging="771"/>
      </w:pPr>
      <w:rPr>
        <w:rFonts w:hint="default"/>
        <w:lang w:val="ro-RO" w:eastAsia="en-US" w:bidi="ar-SA"/>
      </w:rPr>
    </w:lvl>
    <w:lvl w:ilvl="7" w:tplc="5588CE78">
      <w:numFmt w:val="bullet"/>
      <w:lvlText w:val="•"/>
      <w:lvlJc w:val="left"/>
      <w:pPr>
        <w:ind w:left="3099" w:hanging="771"/>
      </w:pPr>
      <w:rPr>
        <w:rFonts w:hint="default"/>
        <w:lang w:val="ro-RO" w:eastAsia="en-US" w:bidi="ar-SA"/>
      </w:rPr>
    </w:lvl>
    <w:lvl w:ilvl="8" w:tplc="715AEE8E">
      <w:numFmt w:val="bullet"/>
      <w:lvlText w:val="•"/>
      <w:lvlJc w:val="left"/>
      <w:pPr>
        <w:ind w:left="3528" w:hanging="771"/>
      </w:pPr>
      <w:rPr>
        <w:rFonts w:hint="default"/>
        <w:lang w:val="ro-RO" w:eastAsia="en-US" w:bidi="ar-SA"/>
      </w:rPr>
    </w:lvl>
  </w:abstractNum>
  <w:num w:numId="1">
    <w:abstractNumId w:val="14"/>
  </w:num>
  <w:num w:numId="2">
    <w:abstractNumId w:val="0"/>
  </w:num>
  <w:num w:numId="3">
    <w:abstractNumId w:val="13"/>
  </w:num>
  <w:num w:numId="4">
    <w:abstractNumId w:val="7"/>
  </w:num>
  <w:num w:numId="5">
    <w:abstractNumId w:val="4"/>
  </w:num>
  <w:num w:numId="6">
    <w:abstractNumId w:val="11"/>
  </w:num>
  <w:num w:numId="7">
    <w:abstractNumId w:val="10"/>
  </w:num>
  <w:num w:numId="8">
    <w:abstractNumId w:val="16"/>
  </w:num>
  <w:num w:numId="9">
    <w:abstractNumId w:val="3"/>
  </w:num>
  <w:num w:numId="10">
    <w:abstractNumId w:val="6"/>
  </w:num>
  <w:num w:numId="11">
    <w:abstractNumId w:val="17"/>
  </w:num>
  <w:num w:numId="12">
    <w:abstractNumId w:val="2"/>
  </w:num>
  <w:num w:numId="13">
    <w:abstractNumId w:val="12"/>
  </w:num>
  <w:num w:numId="14">
    <w:abstractNumId w:val="9"/>
  </w:num>
  <w:num w:numId="15">
    <w:abstractNumId w:val="18"/>
  </w:num>
  <w:num w:numId="16">
    <w:abstractNumId w:val="1"/>
  </w:num>
  <w:num w:numId="17">
    <w:abstractNumId w:val="8"/>
  </w:num>
  <w:num w:numId="18">
    <w:abstractNumId w:val="15"/>
  </w:num>
  <w:num w:numId="19">
    <w:abstractNumId w:val="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016AD"/>
    <w:rsid w:val="00013FDC"/>
    <w:rsid w:val="00014201"/>
    <w:rsid w:val="0002100E"/>
    <w:rsid w:val="00043440"/>
    <w:rsid w:val="00051DB4"/>
    <w:rsid w:val="0007031B"/>
    <w:rsid w:val="00080538"/>
    <w:rsid w:val="00084290"/>
    <w:rsid w:val="000954D4"/>
    <w:rsid w:val="000A61C9"/>
    <w:rsid w:val="000D687C"/>
    <w:rsid w:val="000D7A02"/>
    <w:rsid w:val="000F34F9"/>
    <w:rsid w:val="000F62C3"/>
    <w:rsid w:val="000F7365"/>
    <w:rsid w:val="00122AC9"/>
    <w:rsid w:val="001255D0"/>
    <w:rsid w:val="001318E6"/>
    <w:rsid w:val="00132D6D"/>
    <w:rsid w:val="00133446"/>
    <w:rsid w:val="00136A16"/>
    <w:rsid w:val="001472EF"/>
    <w:rsid w:val="00160D1B"/>
    <w:rsid w:val="001759CB"/>
    <w:rsid w:val="00190EC1"/>
    <w:rsid w:val="00190EF0"/>
    <w:rsid w:val="00192D4E"/>
    <w:rsid w:val="001954B2"/>
    <w:rsid w:val="001B393C"/>
    <w:rsid w:val="001C17B6"/>
    <w:rsid w:val="001C37CB"/>
    <w:rsid w:val="001D276D"/>
    <w:rsid w:val="001E64B0"/>
    <w:rsid w:val="001E6EEA"/>
    <w:rsid w:val="001F0171"/>
    <w:rsid w:val="001F4853"/>
    <w:rsid w:val="00220C86"/>
    <w:rsid w:val="00222878"/>
    <w:rsid w:val="00225F56"/>
    <w:rsid w:val="002266D9"/>
    <w:rsid w:val="0023686D"/>
    <w:rsid w:val="00266866"/>
    <w:rsid w:val="002865F5"/>
    <w:rsid w:val="002B207D"/>
    <w:rsid w:val="002B2DAD"/>
    <w:rsid w:val="002C3D8D"/>
    <w:rsid w:val="002E401D"/>
    <w:rsid w:val="002E6339"/>
    <w:rsid w:val="002E70E3"/>
    <w:rsid w:val="002F2972"/>
    <w:rsid w:val="002F6C32"/>
    <w:rsid w:val="00307FEA"/>
    <w:rsid w:val="00314D62"/>
    <w:rsid w:val="00320E83"/>
    <w:rsid w:val="00332E9E"/>
    <w:rsid w:val="00335BAB"/>
    <w:rsid w:val="0034026C"/>
    <w:rsid w:val="00354026"/>
    <w:rsid w:val="00363EAE"/>
    <w:rsid w:val="003B3195"/>
    <w:rsid w:val="003B31B1"/>
    <w:rsid w:val="003C3479"/>
    <w:rsid w:val="003C38B2"/>
    <w:rsid w:val="003D12E3"/>
    <w:rsid w:val="003E39DF"/>
    <w:rsid w:val="003F31F4"/>
    <w:rsid w:val="0040449C"/>
    <w:rsid w:val="00404FB6"/>
    <w:rsid w:val="00437FCE"/>
    <w:rsid w:val="00456029"/>
    <w:rsid w:val="00457813"/>
    <w:rsid w:val="00496F52"/>
    <w:rsid w:val="004B0615"/>
    <w:rsid w:val="004B3745"/>
    <w:rsid w:val="004C0AE7"/>
    <w:rsid w:val="004C27C8"/>
    <w:rsid w:val="004C7045"/>
    <w:rsid w:val="004D2733"/>
    <w:rsid w:val="004E0299"/>
    <w:rsid w:val="004E63A1"/>
    <w:rsid w:val="005058B2"/>
    <w:rsid w:val="005362B3"/>
    <w:rsid w:val="00546C6F"/>
    <w:rsid w:val="00547977"/>
    <w:rsid w:val="00547C3E"/>
    <w:rsid w:val="005602CE"/>
    <w:rsid w:val="0056486E"/>
    <w:rsid w:val="005743DA"/>
    <w:rsid w:val="0057650D"/>
    <w:rsid w:val="005779EC"/>
    <w:rsid w:val="00577EA6"/>
    <w:rsid w:val="00581C7E"/>
    <w:rsid w:val="00585744"/>
    <w:rsid w:val="0058672A"/>
    <w:rsid w:val="005949AF"/>
    <w:rsid w:val="005A21EC"/>
    <w:rsid w:val="005A29FD"/>
    <w:rsid w:val="005A5686"/>
    <w:rsid w:val="005B5C54"/>
    <w:rsid w:val="005C721C"/>
    <w:rsid w:val="005D0D66"/>
    <w:rsid w:val="005D2555"/>
    <w:rsid w:val="005E2F30"/>
    <w:rsid w:val="0062472A"/>
    <w:rsid w:val="00634B99"/>
    <w:rsid w:val="00646D6F"/>
    <w:rsid w:val="0065261F"/>
    <w:rsid w:val="00652821"/>
    <w:rsid w:val="006633BA"/>
    <w:rsid w:val="00664D08"/>
    <w:rsid w:val="00674908"/>
    <w:rsid w:val="00676262"/>
    <w:rsid w:val="006777E7"/>
    <w:rsid w:val="0069355F"/>
    <w:rsid w:val="0069647A"/>
    <w:rsid w:val="006B2BBB"/>
    <w:rsid w:val="006B5CD0"/>
    <w:rsid w:val="006C744F"/>
    <w:rsid w:val="006D1E2A"/>
    <w:rsid w:val="006D34D2"/>
    <w:rsid w:val="006D720B"/>
    <w:rsid w:val="006D7F63"/>
    <w:rsid w:val="006E1291"/>
    <w:rsid w:val="006F616D"/>
    <w:rsid w:val="0070161C"/>
    <w:rsid w:val="00704FE7"/>
    <w:rsid w:val="00720B02"/>
    <w:rsid w:val="00722338"/>
    <w:rsid w:val="0072599A"/>
    <w:rsid w:val="00733A48"/>
    <w:rsid w:val="007512D8"/>
    <w:rsid w:val="007551CC"/>
    <w:rsid w:val="00775D51"/>
    <w:rsid w:val="007A13C3"/>
    <w:rsid w:val="007C0080"/>
    <w:rsid w:val="007C13FB"/>
    <w:rsid w:val="0080656F"/>
    <w:rsid w:val="008124F6"/>
    <w:rsid w:val="008206D6"/>
    <w:rsid w:val="0082200D"/>
    <w:rsid w:val="00843608"/>
    <w:rsid w:val="008544F5"/>
    <w:rsid w:val="008566B6"/>
    <w:rsid w:val="00861511"/>
    <w:rsid w:val="0086601C"/>
    <w:rsid w:val="00866274"/>
    <w:rsid w:val="00881D26"/>
    <w:rsid w:val="00883397"/>
    <w:rsid w:val="008963BD"/>
    <w:rsid w:val="008A2121"/>
    <w:rsid w:val="008C1F14"/>
    <w:rsid w:val="008C3B7A"/>
    <w:rsid w:val="008E5374"/>
    <w:rsid w:val="008F466C"/>
    <w:rsid w:val="00911F5C"/>
    <w:rsid w:val="00921370"/>
    <w:rsid w:val="00926489"/>
    <w:rsid w:val="00940AFD"/>
    <w:rsid w:val="009501DE"/>
    <w:rsid w:val="00956644"/>
    <w:rsid w:val="00956806"/>
    <w:rsid w:val="00961EF5"/>
    <w:rsid w:val="00966044"/>
    <w:rsid w:val="0097266D"/>
    <w:rsid w:val="00974967"/>
    <w:rsid w:val="00982E77"/>
    <w:rsid w:val="00993E1F"/>
    <w:rsid w:val="009966CE"/>
    <w:rsid w:val="009A2422"/>
    <w:rsid w:val="009B3D49"/>
    <w:rsid w:val="009C3FF1"/>
    <w:rsid w:val="009C673A"/>
    <w:rsid w:val="009D37C1"/>
    <w:rsid w:val="009D685A"/>
    <w:rsid w:val="009F737D"/>
    <w:rsid w:val="00A0361A"/>
    <w:rsid w:val="00A067DD"/>
    <w:rsid w:val="00A35EE7"/>
    <w:rsid w:val="00A40F98"/>
    <w:rsid w:val="00A56C26"/>
    <w:rsid w:val="00A721AE"/>
    <w:rsid w:val="00A8685F"/>
    <w:rsid w:val="00A952C7"/>
    <w:rsid w:val="00AA0EF1"/>
    <w:rsid w:val="00AC470C"/>
    <w:rsid w:val="00AE09EA"/>
    <w:rsid w:val="00B10B9A"/>
    <w:rsid w:val="00B274A4"/>
    <w:rsid w:val="00B37BD2"/>
    <w:rsid w:val="00B43B29"/>
    <w:rsid w:val="00B46666"/>
    <w:rsid w:val="00B47846"/>
    <w:rsid w:val="00B7603D"/>
    <w:rsid w:val="00B846D0"/>
    <w:rsid w:val="00BA0802"/>
    <w:rsid w:val="00BA137C"/>
    <w:rsid w:val="00BB2440"/>
    <w:rsid w:val="00BB4A5F"/>
    <w:rsid w:val="00BD3FE0"/>
    <w:rsid w:val="00BD4BAD"/>
    <w:rsid w:val="00C14005"/>
    <w:rsid w:val="00C25711"/>
    <w:rsid w:val="00C31383"/>
    <w:rsid w:val="00C5533E"/>
    <w:rsid w:val="00C6470B"/>
    <w:rsid w:val="00C82D22"/>
    <w:rsid w:val="00CA3102"/>
    <w:rsid w:val="00CD2555"/>
    <w:rsid w:val="00CD2C4B"/>
    <w:rsid w:val="00CE0C5F"/>
    <w:rsid w:val="00CF22EE"/>
    <w:rsid w:val="00D0774B"/>
    <w:rsid w:val="00D10238"/>
    <w:rsid w:val="00D27DDB"/>
    <w:rsid w:val="00D420FF"/>
    <w:rsid w:val="00D44AF9"/>
    <w:rsid w:val="00D762DA"/>
    <w:rsid w:val="00D87412"/>
    <w:rsid w:val="00D94D18"/>
    <w:rsid w:val="00DA4D35"/>
    <w:rsid w:val="00DB6EC0"/>
    <w:rsid w:val="00DD421E"/>
    <w:rsid w:val="00DD60B2"/>
    <w:rsid w:val="00DD6D6A"/>
    <w:rsid w:val="00DF2169"/>
    <w:rsid w:val="00DF7D3C"/>
    <w:rsid w:val="00E016AD"/>
    <w:rsid w:val="00E26D28"/>
    <w:rsid w:val="00E42263"/>
    <w:rsid w:val="00E45970"/>
    <w:rsid w:val="00E51C1F"/>
    <w:rsid w:val="00E54321"/>
    <w:rsid w:val="00E714EA"/>
    <w:rsid w:val="00E779AA"/>
    <w:rsid w:val="00E80C57"/>
    <w:rsid w:val="00E8609B"/>
    <w:rsid w:val="00E87130"/>
    <w:rsid w:val="00E96E29"/>
    <w:rsid w:val="00EB2E06"/>
    <w:rsid w:val="00EC6DCA"/>
    <w:rsid w:val="00EC7F85"/>
    <w:rsid w:val="00EE4E96"/>
    <w:rsid w:val="00EE6D78"/>
    <w:rsid w:val="00EF3B20"/>
    <w:rsid w:val="00EF3CD7"/>
    <w:rsid w:val="00F128BA"/>
    <w:rsid w:val="00F150DC"/>
    <w:rsid w:val="00F345C8"/>
    <w:rsid w:val="00F34F87"/>
    <w:rsid w:val="00F4778B"/>
    <w:rsid w:val="00F51F0C"/>
    <w:rsid w:val="00F52C17"/>
    <w:rsid w:val="00F702DA"/>
    <w:rsid w:val="00F742AF"/>
    <w:rsid w:val="00FA581A"/>
    <w:rsid w:val="00FA6C06"/>
    <w:rsid w:val="00FB4137"/>
    <w:rsid w:val="00FB754C"/>
    <w:rsid w:val="00FC07EC"/>
    <w:rsid w:val="00FC2D08"/>
    <w:rsid w:val="00FC3042"/>
    <w:rsid w:val="00FD0362"/>
    <w:rsid w:val="00FD03EE"/>
    <w:rsid w:val="00FD1414"/>
    <w:rsid w:val="00FD47EC"/>
    <w:rsid w:val="00FE182D"/>
    <w:rsid w:val="00FE287B"/>
    <w:rsid w:val="00FE5DB4"/>
    <w:rsid w:val="00FF1A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FE33F525-D12E-4B88-9C77-61691048D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rPr>
  </w:style>
  <w:style w:type="paragraph" w:styleId="BalloonText">
    <w:name w:val="Balloon Text"/>
    <w:basedOn w:val="Normal"/>
    <w:link w:val="BalloonTextChar"/>
    <w:uiPriority w:val="99"/>
    <w:semiHidden/>
    <w:unhideWhenUsed/>
    <w:rsid w:val="003C38B2"/>
    <w:rPr>
      <w:rFonts w:ascii="Tahoma" w:hAnsi="Tahoma" w:cs="Tahoma"/>
      <w:sz w:val="16"/>
      <w:szCs w:val="16"/>
    </w:rPr>
  </w:style>
  <w:style w:type="character" w:customStyle="1" w:styleId="BalloonTextChar">
    <w:name w:val="Balloon Text Char"/>
    <w:basedOn w:val="DefaultParagraphFont"/>
    <w:link w:val="BalloonText"/>
    <w:uiPriority w:val="99"/>
    <w:semiHidden/>
    <w:rsid w:val="003C38B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56CC80-FB3A-4F5F-B418-64C68DA28F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1281</TotalTime>
  <Pages>9</Pages>
  <Words>2084</Words>
  <Characters>12090</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334</cp:revision>
  <dcterms:created xsi:type="dcterms:W3CDTF">2025-08-27T10:13:00Z</dcterms:created>
  <dcterms:modified xsi:type="dcterms:W3CDTF">2025-11-26T11:59:00Z</dcterms:modified>
</cp:coreProperties>
</file>