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1C5A6A89" w:rsidR="00E016AD" w:rsidRPr="007B27CE" w:rsidRDefault="00D0774B">
      <w:pPr>
        <w:pStyle w:val="Title"/>
        <w:spacing w:before="120"/>
        <w:rPr>
          <w:rFonts w:eastAsia="Helvetica Neue"/>
          <w:color w:val="auto"/>
          <w:sz w:val="24"/>
          <w:szCs w:val="24"/>
        </w:rPr>
      </w:pPr>
      <w:r w:rsidRPr="007B27CE">
        <w:rPr>
          <w:rFonts w:eastAsia="Helvetica Neue"/>
          <w:color w:val="auto"/>
          <w:sz w:val="24"/>
          <w:szCs w:val="24"/>
        </w:rPr>
        <w:t>FI</w:t>
      </w:r>
      <w:r w:rsidR="005A6437" w:rsidRPr="007B27CE">
        <w:rPr>
          <w:rFonts w:eastAsia="Helvetica Neue"/>
          <w:color w:val="auto"/>
          <w:sz w:val="24"/>
          <w:szCs w:val="24"/>
        </w:rPr>
        <w:t>S</w:t>
      </w:r>
      <w:r w:rsidRPr="007B27CE">
        <w:rPr>
          <w:rFonts w:eastAsia="Helvetica Neue"/>
          <w:color w:val="auto"/>
          <w:sz w:val="24"/>
          <w:szCs w:val="24"/>
        </w:rPr>
        <w:t>A DI</w:t>
      </w:r>
      <w:r w:rsidR="005A6437" w:rsidRPr="007B27CE">
        <w:rPr>
          <w:rFonts w:eastAsia="Helvetica Neue"/>
          <w:color w:val="auto"/>
          <w:sz w:val="24"/>
          <w:szCs w:val="24"/>
        </w:rPr>
        <w:t>S</w:t>
      </w:r>
      <w:r w:rsidRPr="007B27CE">
        <w:rPr>
          <w:rFonts w:eastAsia="Helvetica Neue"/>
          <w:color w:val="auto"/>
          <w:sz w:val="24"/>
          <w:szCs w:val="24"/>
        </w:rPr>
        <w:t>CIPLINEI</w:t>
      </w:r>
    </w:p>
    <w:p w14:paraId="658C5B26" w14:textId="539CFE23" w:rsidR="00E016AD" w:rsidRPr="007B27CE" w:rsidRDefault="00D0774B">
      <w:pPr>
        <w:pStyle w:val="Title"/>
        <w:spacing w:before="120"/>
        <w:rPr>
          <w:rFonts w:eastAsia="Helvetica Neue"/>
          <w:b w:val="0"/>
          <w:i/>
          <w:color w:val="auto"/>
          <w:sz w:val="24"/>
          <w:szCs w:val="24"/>
        </w:rPr>
      </w:pPr>
      <w:r w:rsidRPr="007B27CE">
        <w:rPr>
          <w:rFonts w:eastAsia="Helvetica Neue"/>
          <w:b w:val="0"/>
          <w:i/>
          <w:color w:val="auto"/>
          <w:sz w:val="24"/>
          <w:szCs w:val="24"/>
        </w:rPr>
        <w:t>Anul univer</w:t>
      </w:r>
      <w:r w:rsidR="005A6437" w:rsidRPr="007B27CE">
        <w:rPr>
          <w:rFonts w:eastAsia="Helvetica Neue"/>
          <w:b w:val="0"/>
          <w:i/>
          <w:color w:val="auto"/>
          <w:sz w:val="24"/>
          <w:szCs w:val="24"/>
        </w:rPr>
        <w:t>s</w:t>
      </w:r>
      <w:r w:rsidRPr="007B27CE">
        <w:rPr>
          <w:rFonts w:eastAsia="Helvetica Neue"/>
          <w:b w:val="0"/>
          <w:i/>
          <w:color w:val="auto"/>
          <w:sz w:val="24"/>
          <w:szCs w:val="24"/>
        </w:rPr>
        <w:t>itar 2025 - 2026</w:t>
      </w:r>
    </w:p>
    <w:p w14:paraId="54919E50" w14:textId="3113D37E" w:rsidR="00E016AD" w:rsidRPr="007B27CE" w:rsidRDefault="00D0774B">
      <w:pPr>
        <w:pStyle w:val="Heading1"/>
        <w:numPr>
          <w:ilvl w:val="0"/>
          <w:numId w:val="2"/>
        </w:numPr>
        <w:rPr>
          <w:rFonts w:ascii="Times New Roman" w:hAnsi="Times New Roman" w:cs="Times New Roman"/>
        </w:rPr>
      </w:pPr>
      <w:r w:rsidRPr="007B27CE">
        <w:rPr>
          <w:rFonts w:ascii="Times New Roman" w:hAnsi="Times New Roman" w:cs="Times New Roman"/>
        </w:rPr>
        <w:t>Date de</w:t>
      </w:r>
      <w:r w:rsidR="005A6437" w:rsidRPr="007B27CE">
        <w:rPr>
          <w:rFonts w:ascii="Times New Roman" w:hAnsi="Times New Roman" w:cs="Times New Roman"/>
        </w:rPr>
        <w:t>s</w:t>
      </w:r>
      <w:r w:rsidRPr="007B27CE">
        <w:rPr>
          <w:rFonts w:ascii="Times New Roman" w:hAnsi="Times New Roman" w:cs="Times New Roman"/>
        </w:rPr>
        <w:t>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7B27CE" w14:paraId="117082E9" w14:textId="77777777">
        <w:trPr>
          <w:trHeight w:val="397"/>
        </w:trPr>
        <w:tc>
          <w:tcPr>
            <w:tcW w:w="3397" w:type="dxa"/>
            <w:vAlign w:val="center"/>
          </w:tcPr>
          <w:p w14:paraId="71735746" w14:textId="359E390F" w:rsidR="00E016AD" w:rsidRPr="007B27CE"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In</w:t>
            </w:r>
            <w:r w:rsidR="005A6437" w:rsidRPr="007B27CE">
              <w:rPr>
                <w:rFonts w:ascii="Times New Roman" w:eastAsia="Helvetica Neue" w:hAnsi="Times New Roman" w:cs="Times New Roman"/>
                <w:sz w:val="24"/>
                <w:szCs w:val="24"/>
              </w:rPr>
              <w:t>s</w:t>
            </w:r>
            <w:r w:rsidRPr="007B27CE">
              <w:rPr>
                <w:rFonts w:ascii="Times New Roman" w:eastAsia="Helvetica Neue" w:hAnsi="Times New Roman" w:cs="Times New Roman"/>
                <w:sz w:val="24"/>
                <w:szCs w:val="24"/>
              </w:rPr>
              <w:t>titu</w:t>
            </w:r>
            <w:r w:rsidR="005A6437" w:rsidRPr="007B27CE">
              <w:rPr>
                <w:rFonts w:ascii="Times New Roman" w:eastAsia="Helvetica Neue" w:hAnsi="Times New Roman" w:cs="Times New Roman"/>
                <w:sz w:val="24"/>
                <w:szCs w:val="24"/>
              </w:rPr>
              <w:t>ț</w:t>
            </w:r>
            <w:r w:rsidRPr="007B27CE">
              <w:rPr>
                <w:rFonts w:ascii="Times New Roman" w:eastAsia="Helvetica Neue" w:hAnsi="Times New Roman" w:cs="Times New Roman"/>
                <w:sz w:val="24"/>
                <w:szCs w:val="24"/>
              </w:rPr>
              <w:t>ia de învă</w:t>
            </w:r>
            <w:r w:rsidR="007F298D" w:rsidRPr="007B27CE">
              <w:rPr>
                <w:rFonts w:ascii="Times New Roman" w:eastAsia="Helvetica Neue" w:hAnsi="Times New Roman" w:cs="Times New Roman"/>
                <w:sz w:val="24"/>
                <w:szCs w:val="24"/>
              </w:rPr>
              <w:t>ț</w:t>
            </w:r>
            <w:r w:rsidRPr="007B27CE">
              <w:rPr>
                <w:rFonts w:ascii="Times New Roman" w:eastAsia="Helvetica Neue" w:hAnsi="Times New Roman" w:cs="Times New Roman"/>
                <w:sz w:val="24"/>
                <w:szCs w:val="24"/>
              </w:rPr>
              <w:t xml:space="preserve">ământ </w:t>
            </w:r>
            <w:r w:rsidR="005A6437" w:rsidRPr="007B27CE">
              <w:rPr>
                <w:rFonts w:ascii="Times New Roman" w:eastAsia="Helvetica Neue" w:hAnsi="Times New Roman" w:cs="Times New Roman"/>
                <w:sz w:val="24"/>
                <w:szCs w:val="24"/>
              </w:rPr>
              <w:t>s</w:t>
            </w:r>
            <w:r w:rsidRPr="007B27CE">
              <w:rPr>
                <w:rFonts w:ascii="Times New Roman" w:eastAsia="Helvetica Neue" w:hAnsi="Times New Roman" w:cs="Times New Roman"/>
                <w:sz w:val="24"/>
                <w:szCs w:val="24"/>
              </w:rPr>
              <w:t>uperior</w:t>
            </w:r>
          </w:p>
        </w:tc>
        <w:tc>
          <w:tcPr>
            <w:tcW w:w="6232" w:type="dxa"/>
            <w:vAlign w:val="center"/>
          </w:tcPr>
          <w:p w14:paraId="70E80E11" w14:textId="78079D66" w:rsidR="00E016AD" w:rsidRPr="007B27CE" w:rsidRDefault="00D0774B">
            <w:pPr>
              <w:rPr>
                <w:rFonts w:ascii="Times New Roman" w:eastAsia="Helvetica Neue" w:hAnsi="Times New Roman" w:cs="Times New Roman"/>
                <w:b/>
                <w:sz w:val="24"/>
                <w:szCs w:val="24"/>
              </w:rPr>
            </w:pPr>
            <w:r w:rsidRPr="007B27CE">
              <w:rPr>
                <w:rFonts w:ascii="Times New Roman" w:eastAsia="Helvetica Neue" w:hAnsi="Times New Roman" w:cs="Times New Roman"/>
                <w:b/>
                <w:sz w:val="24"/>
                <w:szCs w:val="24"/>
              </w:rPr>
              <w:t>Univer</w:t>
            </w:r>
            <w:r w:rsidR="005A6437" w:rsidRPr="007B27CE">
              <w:rPr>
                <w:rFonts w:ascii="Times New Roman" w:eastAsia="Helvetica Neue" w:hAnsi="Times New Roman" w:cs="Times New Roman"/>
                <w:b/>
                <w:sz w:val="24"/>
                <w:szCs w:val="24"/>
              </w:rPr>
              <w:t>s</w:t>
            </w:r>
            <w:r w:rsidRPr="007B27CE">
              <w:rPr>
                <w:rFonts w:ascii="Times New Roman" w:eastAsia="Helvetica Neue" w:hAnsi="Times New Roman" w:cs="Times New Roman"/>
                <w:b/>
                <w:sz w:val="24"/>
                <w:szCs w:val="24"/>
              </w:rPr>
              <w:t xml:space="preserve">itatea </w:t>
            </w:r>
            <w:r w:rsidR="00720B02" w:rsidRPr="007B27CE">
              <w:rPr>
                <w:rFonts w:ascii="Times New Roman" w:eastAsia="Helvetica Neue" w:hAnsi="Times New Roman" w:cs="Times New Roman"/>
                <w:b/>
                <w:sz w:val="24"/>
                <w:szCs w:val="24"/>
              </w:rPr>
              <w:t>”Tibi</w:t>
            </w:r>
            <w:r w:rsidR="005A6437" w:rsidRPr="007B27CE">
              <w:rPr>
                <w:rFonts w:ascii="Times New Roman" w:eastAsia="Helvetica Neue" w:hAnsi="Times New Roman" w:cs="Times New Roman"/>
                <w:b/>
                <w:sz w:val="24"/>
                <w:szCs w:val="24"/>
              </w:rPr>
              <w:t>s</w:t>
            </w:r>
            <w:r w:rsidR="00720B02" w:rsidRPr="007B27CE">
              <w:rPr>
                <w:rFonts w:ascii="Times New Roman" w:eastAsia="Helvetica Neue" w:hAnsi="Times New Roman" w:cs="Times New Roman"/>
                <w:b/>
                <w:sz w:val="24"/>
                <w:szCs w:val="24"/>
              </w:rPr>
              <w:t>cu</w:t>
            </w:r>
            <w:r w:rsidR="005A6437" w:rsidRPr="007B27CE">
              <w:rPr>
                <w:rFonts w:ascii="Times New Roman" w:eastAsia="Helvetica Neue" w:hAnsi="Times New Roman" w:cs="Times New Roman"/>
                <w:b/>
                <w:sz w:val="24"/>
                <w:szCs w:val="24"/>
              </w:rPr>
              <w:t>s</w:t>
            </w:r>
            <w:r w:rsidR="00720B02" w:rsidRPr="007B27CE">
              <w:rPr>
                <w:rFonts w:ascii="Times New Roman" w:eastAsia="Helvetica Neue" w:hAnsi="Times New Roman" w:cs="Times New Roman"/>
                <w:b/>
                <w:sz w:val="24"/>
                <w:szCs w:val="24"/>
              </w:rPr>
              <w:t>” din Timi</w:t>
            </w:r>
            <w:r w:rsidR="005A6437" w:rsidRPr="007B27CE">
              <w:rPr>
                <w:rFonts w:ascii="Times New Roman" w:eastAsia="Helvetica Neue" w:hAnsi="Times New Roman" w:cs="Times New Roman"/>
                <w:b/>
                <w:sz w:val="24"/>
                <w:szCs w:val="24"/>
              </w:rPr>
              <w:t>ș</w:t>
            </w:r>
            <w:r w:rsidR="00720B02" w:rsidRPr="007B27CE">
              <w:rPr>
                <w:rFonts w:ascii="Times New Roman" w:eastAsia="Helvetica Neue" w:hAnsi="Times New Roman" w:cs="Times New Roman"/>
                <w:b/>
                <w:sz w:val="24"/>
                <w:szCs w:val="24"/>
              </w:rPr>
              <w:t>oara</w:t>
            </w:r>
          </w:p>
        </w:tc>
      </w:tr>
      <w:tr w:rsidR="004D2733" w:rsidRPr="007B27CE" w14:paraId="1342043A" w14:textId="77777777">
        <w:trPr>
          <w:trHeight w:val="397"/>
        </w:trPr>
        <w:tc>
          <w:tcPr>
            <w:tcW w:w="3397" w:type="dxa"/>
            <w:vAlign w:val="center"/>
          </w:tcPr>
          <w:p w14:paraId="245AEB4E" w14:textId="77777777" w:rsidR="00D0774B" w:rsidRPr="007B27CE"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Facultatea</w:t>
            </w:r>
          </w:p>
        </w:tc>
        <w:tc>
          <w:tcPr>
            <w:tcW w:w="6232" w:type="dxa"/>
            <w:vAlign w:val="center"/>
          </w:tcPr>
          <w:p w14:paraId="4F01CDD3" w14:textId="1E4E6B17" w:rsidR="00D0774B" w:rsidRPr="007B27CE" w:rsidRDefault="00D0774B" w:rsidP="00D0774B">
            <w:pPr>
              <w:rPr>
                <w:rFonts w:ascii="Times New Roman" w:eastAsia="Helvetica Neue" w:hAnsi="Times New Roman" w:cs="Times New Roman"/>
                <w:b/>
                <w:bCs/>
                <w:sz w:val="24"/>
                <w:szCs w:val="24"/>
              </w:rPr>
            </w:pPr>
            <w:r w:rsidRPr="007B27CE">
              <w:rPr>
                <w:rFonts w:ascii="Times New Roman" w:eastAsia="Helvetica Neue" w:hAnsi="Times New Roman" w:cs="Times New Roman"/>
                <w:b/>
                <w:bCs/>
                <w:sz w:val="24"/>
                <w:szCs w:val="24"/>
              </w:rPr>
              <w:t xml:space="preserve">de </w:t>
            </w:r>
            <w:r w:rsidR="00720B02" w:rsidRPr="007B27CE">
              <w:rPr>
                <w:rFonts w:ascii="Times New Roman" w:eastAsia="Helvetica Neue" w:hAnsi="Times New Roman" w:cs="Times New Roman"/>
                <w:b/>
                <w:bCs/>
                <w:sz w:val="24"/>
                <w:szCs w:val="24"/>
              </w:rPr>
              <w:t>P</w:t>
            </w:r>
            <w:r w:rsidR="005A6437" w:rsidRPr="007B27CE">
              <w:rPr>
                <w:rFonts w:ascii="Times New Roman" w:eastAsia="Helvetica Neue" w:hAnsi="Times New Roman" w:cs="Times New Roman"/>
                <w:b/>
                <w:bCs/>
                <w:sz w:val="24"/>
                <w:szCs w:val="24"/>
              </w:rPr>
              <w:t>s</w:t>
            </w:r>
            <w:r w:rsidR="00720B02" w:rsidRPr="007B27CE">
              <w:rPr>
                <w:rFonts w:ascii="Times New Roman" w:eastAsia="Helvetica Neue" w:hAnsi="Times New Roman" w:cs="Times New Roman"/>
                <w:b/>
                <w:bCs/>
                <w:sz w:val="24"/>
                <w:szCs w:val="24"/>
              </w:rPr>
              <w:t>ihologie</w:t>
            </w:r>
          </w:p>
        </w:tc>
      </w:tr>
      <w:tr w:rsidR="004D2733" w:rsidRPr="007B27CE" w14:paraId="6681B5C0" w14:textId="77777777">
        <w:trPr>
          <w:trHeight w:val="397"/>
        </w:trPr>
        <w:tc>
          <w:tcPr>
            <w:tcW w:w="3397" w:type="dxa"/>
            <w:vAlign w:val="center"/>
          </w:tcPr>
          <w:p w14:paraId="66A8E01D" w14:textId="77777777" w:rsidR="00D0774B" w:rsidRPr="007B27CE"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Departament</w:t>
            </w:r>
          </w:p>
        </w:tc>
        <w:tc>
          <w:tcPr>
            <w:tcW w:w="6232" w:type="dxa"/>
            <w:vAlign w:val="center"/>
          </w:tcPr>
          <w:p w14:paraId="77AA9777" w14:textId="6026B6DA" w:rsidR="00D0774B" w:rsidRPr="007B27CE" w:rsidRDefault="00D0774B" w:rsidP="00D0774B">
            <w:pPr>
              <w:rPr>
                <w:rFonts w:ascii="Times New Roman" w:eastAsia="Helvetica Neue" w:hAnsi="Times New Roman" w:cs="Times New Roman"/>
                <w:b/>
                <w:bCs/>
                <w:sz w:val="24"/>
                <w:szCs w:val="24"/>
              </w:rPr>
            </w:pPr>
            <w:r w:rsidRPr="007B27CE">
              <w:rPr>
                <w:rFonts w:ascii="Times New Roman" w:eastAsia="Helvetica Neue" w:hAnsi="Times New Roman" w:cs="Times New Roman"/>
                <w:b/>
                <w:bCs/>
                <w:sz w:val="24"/>
                <w:szCs w:val="24"/>
              </w:rPr>
              <w:t>P</w:t>
            </w:r>
            <w:r w:rsidR="005A6437" w:rsidRPr="007B27CE">
              <w:rPr>
                <w:rFonts w:ascii="Times New Roman" w:eastAsia="Helvetica Neue" w:hAnsi="Times New Roman" w:cs="Times New Roman"/>
                <w:b/>
                <w:bCs/>
                <w:sz w:val="24"/>
                <w:szCs w:val="24"/>
              </w:rPr>
              <w:t>s</w:t>
            </w:r>
            <w:r w:rsidRPr="007B27CE">
              <w:rPr>
                <w:rFonts w:ascii="Times New Roman" w:eastAsia="Helvetica Neue" w:hAnsi="Times New Roman" w:cs="Times New Roman"/>
                <w:b/>
                <w:bCs/>
                <w:sz w:val="24"/>
                <w:szCs w:val="24"/>
              </w:rPr>
              <w:t>ihologie</w:t>
            </w:r>
          </w:p>
        </w:tc>
      </w:tr>
      <w:tr w:rsidR="004D2733" w:rsidRPr="007B27CE" w14:paraId="0EC077F3" w14:textId="77777777">
        <w:trPr>
          <w:trHeight w:val="397"/>
        </w:trPr>
        <w:tc>
          <w:tcPr>
            <w:tcW w:w="3397" w:type="dxa"/>
            <w:vAlign w:val="center"/>
          </w:tcPr>
          <w:p w14:paraId="19267AF7" w14:textId="1A377619" w:rsidR="00D0774B" w:rsidRPr="007B27CE"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 xml:space="preserve">Domeniul de </w:t>
            </w:r>
            <w:r w:rsidR="005A6437" w:rsidRPr="007B27CE">
              <w:rPr>
                <w:rFonts w:ascii="Times New Roman" w:eastAsia="Helvetica Neue" w:hAnsi="Times New Roman" w:cs="Times New Roman"/>
                <w:sz w:val="24"/>
                <w:szCs w:val="24"/>
              </w:rPr>
              <w:t>s</w:t>
            </w:r>
            <w:r w:rsidRPr="007B27CE">
              <w:rPr>
                <w:rFonts w:ascii="Times New Roman" w:eastAsia="Helvetica Neue" w:hAnsi="Times New Roman" w:cs="Times New Roman"/>
                <w:sz w:val="24"/>
                <w:szCs w:val="24"/>
              </w:rPr>
              <w:t>tudiu</w:t>
            </w:r>
          </w:p>
        </w:tc>
        <w:tc>
          <w:tcPr>
            <w:tcW w:w="6232" w:type="dxa"/>
            <w:vAlign w:val="center"/>
          </w:tcPr>
          <w:p w14:paraId="74482500" w14:textId="1CD2B702" w:rsidR="00D0774B" w:rsidRPr="007B27CE" w:rsidRDefault="00D0774B" w:rsidP="00D0774B">
            <w:pPr>
              <w:rPr>
                <w:rFonts w:ascii="Times New Roman" w:eastAsia="Helvetica Neue" w:hAnsi="Times New Roman" w:cs="Times New Roman"/>
                <w:b/>
                <w:bCs/>
                <w:sz w:val="24"/>
                <w:szCs w:val="24"/>
              </w:rPr>
            </w:pPr>
            <w:r w:rsidRPr="007B27CE">
              <w:rPr>
                <w:rFonts w:ascii="Times New Roman" w:eastAsia="Helvetica Neue" w:hAnsi="Times New Roman" w:cs="Times New Roman"/>
                <w:b/>
                <w:bCs/>
                <w:sz w:val="24"/>
                <w:szCs w:val="24"/>
              </w:rPr>
              <w:t>P</w:t>
            </w:r>
            <w:r w:rsidR="005A6437" w:rsidRPr="007B27CE">
              <w:rPr>
                <w:rFonts w:ascii="Times New Roman" w:eastAsia="Helvetica Neue" w:hAnsi="Times New Roman" w:cs="Times New Roman"/>
                <w:b/>
                <w:bCs/>
                <w:sz w:val="24"/>
                <w:szCs w:val="24"/>
              </w:rPr>
              <w:t>s</w:t>
            </w:r>
            <w:r w:rsidRPr="007B27CE">
              <w:rPr>
                <w:rFonts w:ascii="Times New Roman" w:eastAsia="Helvetica Neue" w:hAnsi="Times New Roman" w:cs="Times New Roman"/>
                <w:b/>
                <w:bCs/>
                <w:sz w:val="24"/>
                <w:szCs w:val="24"/>
              </w:rPr>
              <w:t>ihologie</w:t>
            </w:r>
          </w:p>
        </w:tc>
      </w:tr>
      <w:tr w:rsidR="004D2733" w:rsidRPr="007B27CE" w14:paraId="4D56ADC1" w14:textId="77777777">
        <w:trPr>
          <w:trHeight w:val="397"/>
        </w:trPr>
        <w:tc>
          <w:tcPr>
            <w:tcW w:w="3397" w:type="dxa"/>
            <w:vAlign w:val="center"/>
          </w:tcPr>
          <w:p w14:paraId="08C65E00" w14:textId="73974546" w:rsidR="00D0774B" w:rsidRPr="007B27CE"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 xml:space="preserve">Ciclul de </w:t>
            </w:r>
            <w:r w:rsidR="005A6437" w:rsidRPr="007B27CE">
              <w:rPr>
                <w:rFonts w:ascii="Times New Roman" w:eastAsia="Helvetica Neue" w:hAnsi="Times New Roman" w:cs="Times New Roman"/>
                <w:sz w:val="24"/>
                <w:szCs w:val="24"/>
              </w:rPr>
              <w:t>s</w:t>
            </w:r>
            <w:r w:rsidRPr="007B27CE">
              <w:rPr>
                <w:rFonts w:ascii="Times New Roman" w:eastAsia="Helvetica Neue" w:hAnsi="Times New Roman" w:cs="Times New Roman"/>
                <w:sz w:val="24"/>
                <w:szCs w:val="24"/>
              </w:rPr>
              <w:t>tudii</w:t>
            </w:r>
            <w:r w:rsidRPr="007B27CE">
              <w:rPr>
                <w:rFonts w:ascii="Times New Roman" w:hAnsi="Times New Roman" w:cs="Times New Roman"/>
                <w:sz w:val="24"/>
                <w:szCs w:val="24"/>
                <w:vertAlign w:val="superscript"/>
              </w:rPr>
              <w:footnoteReference w:id="1"/>
            </w:r>
          </w:p>
        </w:tc>
        <w:tc>
          <w:tcPr>
            <w:tcW w:w="6232" w:type="dxa"/>
            <w:vAlign w:val="center"/>
          </w:tcPr>
          <w:p w14:paraId="3D10ECBC" w14:textId="38345B19" w:rsidR="00D0774B" w:rsidRPr="007B27CE" w:rsidRDefault="00D0774B" w:rsidP="00D0774B">
            <w:pPr>
              <w:rPr>
                <w:rFonts w:ascii="Times New Roman" w:eastAsia="Helvetica Neue" w:hAnsi="Times New Roman" w:cs="Times New Roman"/>
                <w:b/>
                <w:bCs/>
                <w:sz w:val="24"/>
                <w:szCs w:val="24"/>
              </w:rPr>
            </w:pPr>
            <w:r w:rsidRPr="007B27CE">
              <w:rPr>
                <w:rFonts w:ascii="Times New Roman" w:eastAsia="Helvetica Neue" w:hAnsi="Times New Roman" w:cs="Times New Roman"/>
                <w:b/>
                <w:bCs/>
                <w:sz w:val="24"/>
                <w:szCs w:val="24"/>
              </w:rPr>
              <w:t>Licen</w:t>
            </w:r>
            <w:r w:rsidR="007F298D" w:rsidRPr="007B27CE">
              <w:rPr>
                <w:rFonts w:ascii="Times New Roman" w:eastAsia="Helvetica Neue" w:hAnsi="Times New Roman" w:cs="Times New Roman"/>
                <w:b/>
                <w:bCs/>
                <w:sz w:val="24"/>
                <w:szCs w:val="24"/>
              </w:rPr>
              <w:t>ț</w:t>
            </w:r>
            <w:r w:rsidRPr="007B27CE">
              <w:rPr>
                <w:rFonts w:ascii="Times New Roman" w:eastAsia="Helvetica Neue" w:hAnsi="Times New Roman" w:cs="Times New Roman"/>
                <w:b/>
                <w:bCs/>
                <w:sz w:val="24"/>
                <w:szCs w:val="24"/>
              </w:rPr>
              <w:t>ă</w:t>
            </w:r>
          </w:p>
        </w:tc>
      </w:tr>
      <w:tr w:rsidR="004D2733" w:rsidRPr="007B27CE" w14:paraId="464E2722" w14:textId="77777777">
        <w:trPr>
          <w:trHeight w:val="397"/>
        </w:trPr>
        <w:tc>
          <w:tcPr>
            <w:tcW w:w="3397" w:type="dxa"/>
            <w:vAlign w:val="center"/>
          </w:tcPr>
          <w:p w14:paraId="1154AD91" w14:textId="567696B0" w:rsidR="00D0774B" w:rsidRPr="007B27CE" w:rsidRDefault="005A6437"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S</w:t>
            </w:r>
            <w:r w:rsidR="00D0774B" w:rsidRPr="007B27CE">
              <w:rPr>
                <w:rFonts w:ascii="Times New Roman" w:eastAsia="Helvetica Neue" w:hAnsi="Times New Roman" w:cs="Times New Roman"/>
                <w:sz w:val="24"/>
                <w:szCs w:val="24"/>
              </w:rPr>
              <w:t>pecializarea</w:t>
            </w:r>
          </w:p>
        </w:tc>
        <w:tc>
          <w:tcPr>
            <w:tcW w:w="6232" w:type="dxa"/>
            <w:vAlign w:val="center"/>
          </w:tcPr>
          <w:p w14:paraId="78934F17" w14:textId="276EDFCD" w:rsidR="00D0774B" w:rsidRPr="007B27CE" w:rsidRDefault="00D0774B" w:rsidP="00D0774B">
            <w:pPr>
              <w:rPr>
                <w:rFonts w:ascii="Times New Roman" w:eastAsia="Helvetica Neue" w:hAnsi="Times New Roman" w:cs="Times New Roman"/>
                <w:b/>
                <w:bCs/>
                <w:sz w:val="24"/>
                <w:szCs w:val="24"/>
              </w:rPr>
            </w:pPr>
            <w:r w:rsidRPr="007B27CE">
              <w:rPr>
                <w:rFonts w:ascii="Times New Roman" w:eastAsia="Helvetica Neue" w:hAnsi="Times New Roman" w:cs="Times New Roman"/>
                <w:b/>
                <w:bCs/>
                <w:sz w:val="24"/>
                <w:szCs w:val="24"/>
              </w:rPr>
              <w:t>P</w:t>
            </w:r>
            <w:r w:rsidR="005A6437" w:rsidRPr="007B27CE">
              <w:rPr>
                <w:rFonts w:ascii="Times New Roman" w:eastAsia="Helvetica Neue" w:hAnsi="Times New Roman" w:cs="Times New Roman"/>
                <w:b/>
                <w:bCs/>
                <w:sz w:val="24"/>
                <w:szCs w:val="24"/>
              </w:rPr>
              <w:t>s</w:t>
            </w:r>
            <w:r w:rsidRPr="007B27CE">
              <w:rPr>
                <w:rFonts w:ascii="Times New Roman" w:eastAsia="Helvetica Neue" w:hAnsi="Times New Roman" w:cs="Times New Roman"/>
                <w:b/>
                <w:bCs/>
                <w:sz w:val="24"/>
                <w:szCs w:val="24"/>
              </w:rPr>
              <w:t>ihologie</w:t>
            </w:r>
          </w:p>
        </w:tc>
      </w:tr>
    </w:tbl>
    <w:p w14:paraId="3F400DE8" w14:textId="7D1638AF" w:rsidR="00E016AD" w:rsidRPr="007B27CE" w:rsidRDefault="00D0774B">
      <w:pPr>
        <w:pStyle w:val="Heading1"/>
        <w:numPr>
          <w:ilvl w:val="0"/>
          <w:numId w:val="2"/>
        </w:numPr>
        <w:spacing w:after="240"/>
        <w:rPr>
          <w:rFonts w:ascii="Times New Roman" w:hAnsi="Times New Roman" w:cs="Times New Roman"/>
        </w:rPr>
      </w:pPr>
      <w:r w:rsidRPr="007B27CE">
        <w:rPr>
          <w:rFonts w:ascii="Times New Roman" w:hAnsi="Times New Roman" w:cs="Times New Roman"/>
        </w:rPr>
        <w:t>Date de</w:t>
      </w:r>
      <w:r w:rsidR="005A6437" w:rsidRPr="007B27CE">
        <w:rPr>
          <w:rFonts w:ascii="Times New Roman" w:hAnsi="Times New Roman" w:cs="Times New Roman"/>
        </w:rPr>
        <w:t>s</w:t>
      </w:r>
      <w:r w:rsidRPr="007B27CE">
        <w:rPr>
          <w:rFonts w:ascii="Times New Roman" w:hAnsi="Times New Roman" w:cs="Times New Roman"/>
        </w:rPr>
        <w:t>pre di</w:t>
      </w:r>
      <w:r w:rsidR="005A6437" w:rsidRPr="007B27CE">
        <w:rPr>
          <w:rFonts w:ascii="Times New Roman" w:hAnsi="Times New Roman" w:cs="Times New Roman"/>
        </w:rPr>
        <w:t>s</w:t>
      </w:r>
      <w:r w:rsidRPr="007B27CE">
        <w:rPr>
          <w:rFonts w:ascii="Times New Roman" w:hAnsi="Times New Roman" w:cs="Times New Roman"/>
        </w:rPr>
        <w:t>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7B27CE" w14:paraId="17F7A675" w14:textId="77777777" w:rsidTr="00F93914">
        <w:trPr>
          <w:trHeight w:val="964"/>
        </w:trPr>
        <w:tc>
          <w:tcPr>
            <w:tcW w:w="2843" w:type="dxa"/>
            <w:gridSpan w:val="2"/>
            <w:vAlign w:val="center"/>
          </w:tcPr>
          <w:p w14:paraId="17624CDC" w14:textId="30627459" w:rsidR="00E016AD" w:rsidRPr="007B27CE"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B27CE">
              <w:rPr>
                <w:rFonts w:ascii="Times New Roman" w:eastAsia="Helvetica Neue" w:hAnsi="Times New Roman" w:cs="Times New Roman"/>
                <w:sz w:val="24"/>
                <w:szCs w:val="24"/>
              </w:rPr>
              <w:t>Denumirea di</w:t>
            </w:r>
            <w:r w:rsidR="005A6437" w:rsidRPr="007B27CE">
              <w:rPr>
                <w:rFonts w:ascii="Times New Roman" w:eastAsia="Helvetica Neue" w:hAnsi="Times New Roman" w:cs="Times New Roman"/>
                <w:sz w:val="24"/>
                <w:szCs w:val="24"/>
              </w:rPr>
              <w:t>s</w:t>
            </w:r>
            <w:r w:rsidRPr="007B27CE">
              <w:rPr>
                <w:rFonts w:ascii="Times New Roman" w:eastAsia="Helvetica Neue" w:hAnsi="Times New Roman" w:cs="Times New Roman"/>
                <w:sz w:val="24"/>
                <w:szCs w:val="24"/>
              </w:rPr>
              <w:t>ciplinei</w:t>
            </w:r>
          </w:p>
        </w:tc>
        <w:tc>
          <w:tcPr>
            <w:tcW w:w="3104" w:type="dxa"/>
            <w:gridSpan w:val="4"/>
            <w:vAlign w:val="center"/>
          </w:tcPr>
          <w:p w14:paraId="312B43A7" w14:textId="6AF565B2" w:rsidR="00E016AD" w:rsidRPr="007B27CE" w:rsidRDefault="00F93914">
            <w:pPr>
              <w:rPr>
                <w:rFonts w:ascii="Times New Roman" w:eastAsia="Helvetica Neue" w:hAnsi="Times New Roman" w:cs="Times New Roman"/>
                <w:b/>
                <w:bCs/>
                <w:sz w:val="24"/>
                <w:szCs w:val="24"/>
              </w:rPr>
            </w:pPr>
            <w:r w:rsidRPr="007B27CE">
              <w:rPr>
                <w:rFonts w:ascii="Times New Roman" w:eastAsia="Helvetica Neue" w:hAnsi="Times New Roman" w:cs="Times New Roman"/>
                <w:b/>
                <w:bCs/>
                <w:sz w:val="24"/>
                <w:szCs w:val="24"/>
              </w:rPr>
              <w:t>P</w:t>
            </w:r>
            <w:r w:rsidR="005A6437" w:rsidRPr="007B27CE">
              <w:rPr>
                <w:rFonts w:ascii="Times New Roman" w:eastAsia="Helvetica Neue" w:hAnsi="Times New Roman" w:cs="Times New Roman"/>
                <w:b/>
                <w:bCs/>
                <w:sz w:val="24"/>
                <w:szCs w:val="24"/>
              </w:rPr>
              <w:t>s</w:t>
            </w:r>
            <w:r w:rsidRPr="007B27CE">
              <w:rPr>
                <w:rFonts w:ascii="Times New Roman" w:eastAsia="Helvetica Neue" w:hAnsi="Times New Roman" w:cs="Times New Roman"/>
                <w:b/>
                <w:bCs/>
                <w:sz w:val="24"/>
                <w:szCs w:val="24"/>
              </w:rPr>
              <w:t>ihologi</w:t>
            </w:r>
            <w:r w:rsidR="00FE0BBC" w:rsidRPr="007B27CE">
              <w:rPr>
                <w:rFonts w:ascii="Times New Roman" w:eastAsia="Helvetica Neue" w:hAnsi="Times New Roman" w:cs="Times New Roman"/>
                <w:b/>
                <w:bCs/>
                <w:sz w:val="24"/>
                <w:szCs w:val="24"/>
              </w:rPr>
              <w:t xml:space="preserve">e </w:t>
            </w:r>
            <w:r w:rsidR="00880302" w:rsidRPr="007B27CE">
              <w:rPr>
                <w:rFonts w:ascii="Times New Roman" w:eastAsia="Helvetica Neue" w:hAnsi="Times New Roman" w:cs="Times New Roman"/>
                <w:b/>
                <w:bCs/>
                <w:sz w:val="24"/>
                <w:szCs w:val="24"/>
              </w:rPr>
              <w:t>în transporturi</w:t>
            </w:r>
          </w:p>
        </w:tc>
        <w:tc>
          <w:tcPr>
            <w:tcW w:w="569" w:type="dxa"/>
            <w:gridSpan w:val="3"/>
            <w:vAlign w:val="center"/>
          </w:tcPr>
          <w:p w14:paraId="63CF2C31" w14:textId="77777777" w:rsidR="00E016AD" w:rsidRPr="007B27CE" w:rsidRDefault="00D0774B">
            <w:pP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Cod</w:t>
            </w:r>
          </w:p>
        </w:tc>
        <w:tc>
          <w:tcPr>
            <w:tcW w:w="3112" w:type="dxa"/>
            <w:gridSpan w:val="2"/>
            <w:vAlign w:val="center"/>
          </w:tcPr>
          <w:p w14:paraId="1DDF3B6E" w14:textId="1153C329" w:rsidR="00E016AD" w:rsidRPr="007B27CE" w:rsidRDefault="00D0774B" w:rsidP="00DF2169">
            <w:pPr>
              <w:rPr>
                <w:rFonts w:ascii="Times New Roman" w:eastAsia="Helvetica Neue" w:hAnsi="Times New Roman" w:cs="Times New Roman"/>
                <w:b/>
                <w:bCs/>
                <w:sz w:val="24"/>
                <w:szCs w:val="24"/>
              </w:rPr>
            </w:pPr>
            <w:r w:rsidRPr="007B27CE">
              <w:rPr>
                <w:rFonts w:ascii="Times New Roman" w:eastAsia="Helvetica Neue" w:hAnsi="Times New Roman" w:cs="Times New Roman"/>
                <w:sz w:val="24"/>
                <w:szCs w:val="24"/>
              </w:rPr>
              <w:t xml:space="preserve"> </w:t>
            </w:r>
            <w:r w:rsidR="00720B02" w:rsidRPr="007B27CE">
              <w:rPr>
                <w:rFonts w:ascii="Times New Roman" w:eastAsia="Helvetica Neue" w:hAnsi="Times New Roman" w:cs="Times New Roman"/>
                <w:b/>
                <w:bCs/>
                <w:sz w:val="24"/>
                <w:szCs w:val="24"/>
              </w:rPr>
              <w:t>LP</w:t>
            </w:r>
            <w:r w:rsidR="005A6437" w:rsidRPr="007B27CE">
              <w:rPr>
                <w:rFonts w:ascii="Times New Roman" w:eastAsia="Helvetica Neue" w:hAnsi="Times New Roman" w:cs="Times New Roman"/>
                <w:b/>
                <w:bCs/>
                <w:sz w:val="24"/>
                <w:szCs w:val="24"/>
              </w:rPr>
              <w:t>S</w:t>
            </w:r>
            <w:r w:rsidR="00F93914" w:rsidRPr="007B27CE">
              <w:rPr>
                <w:rFonts w:ascii="Times New Roman" w:eastAsia="Helvetica Neue" w:hAnsi="Times New Roman" w:cs="Times New Roman"/>
                <w:b/>
                <w:bCs/>
                <w:sz w:val="24"/>
                <w:szCs w:val="24"/>
              </w:rPr>
              <w:t>3</w:t>
            </w:r>
            <w:r w:rsidR="006542F6" w:rsidRPr="007B27CE">
              <w:rPr>
                <w:rFonts w:ascii="Times New Roman" w:eastAsia="Helvetica Neue" w:hAnsi="Times New Roman" w:cs="Times New Roman"/>
                <w:b/>
                <w:bCs/>
                <w:sz w:val="24"/>
                <w:szCs w:val="24"/>
              </w:rPr>
              <w:t>4</w:t>
            </w:r>
            <w:r w:rsidR="00880302" w:rsidRPr="007B27CE">
              <w:rPr>
                <w:rFonts w:ascii="Times New Roman" w:eastAsia="Helvetica Neue" w:hAnsi="Times New Roman" w:cs="Times New Roman"/>
                <w:b/>
                <w:bCs/>
                <w:sz w:val="24"/>
                <w:szCs w:val="24"/>
              </w:rPr>
              <w:t>6</w:t>
            </w:r>
          </w:p>
        </w:tc>
      </w:tr>
      <w:tr w:rsidR="004D2733" w:rsidRPr="007B27CE" w14:paraId="7900597B" w14:textId="77777777" w:rsidTr="00F93914">
        <w:trPr>
          <w:trHeight w:val="340"/>
        </w:trPr>
        <w:tc>
          <w:tcPr>
            <w:tcW w:w="2843" w:type="dxa"/>
            <w:gridSpan w:val="2"/>
            <w:vAlign w:val="center"/>
          </w:tcPr>
          <w:p w14:paraId="12B99286" w14:textId="0FDE8B34" w:rsidR="00E016AD" w:rsidRPr="007B27CE"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B27CE">
              <w:rPr>
                <w:rFonts w:ascii="Times New Roman" w:eastAsia="Helvetica Neue" w:hAnsi="Times New Roman" w:cs="Times New Roman"/>
                <w:sz w:val="24"/>
                <w:szCs w:val="24"/>
              </w:rPr>
              <w:t>Titular activită</w:t>
            </w:r>
            <w:r w:rsidR="007F298D" w:rsidRPr="007B27CE">
              <w:rPr>
                <w:rFonts w:ascii="Times New Roman" w:eastAsia="Helvetica Neue" w:hAnsi="Times New Roman" w:cs="Times New Roman"/>
                <w:sz w:val="24"/>
                <w:szCs w:val="24"/>
              </w:rPr>
              <w:t>ț</w:t>
            </w:r>
            <w:r w:rsidRPr="007B27CE">
              <w:rPr>
                <w:rFonts w:ascii="Times New Roman" w:eastAsia="Helvetica Neue" w:hAnsi="Times New Roman" w:cs="Times New Roman"/>
                <w:sz w:val="24"/>
                <w:szCs w:val="24"/>
              </w:rPr>
              <w:t>i de cur</w:t>
            </w:r>
            <w:r w:rsidR="005A6437" w:rsidRPr="007B27CE">
              <w:rPr>
                <w:rFonts w:ascii="Times New Roman" w:eastAsia="Helvetica Neue" w:hAnsi="Times New Roman" w:cs="Times New Roman"/>
                <w:sz w:val="24"/>
                <w:szCs w:val="24"/>
              </w:rPr>
              <w:t>s</w:t>
            </w:r>
          </w:p>
        </w:tc>
        <w:tc>
          <w:tcPr>
            <w:tcW w:w="6785" w:type="dxa"/>
            <w:gridSpan w:val="9"/>
            <w:vAlign w:val="center"/>
          </w:tcPr>
          <w:p w14:paraId="7436E51C" w14:textId="35D87B74" w:rsidR="00E016AD" w:rsidRPr="007B27CE" w:rsidRDefault="009501DE">
            <w:pPr>
              <w:rPr>
                <w:rFonts w:ascii="Times New Roman" w:eastAsia="Helvetica Neue" w:hAnsi="Times New Roman" w:cs="Times New Roman"/>
                <w:b/>
                <w:bCs/>
                <w:sz w:val="24"/>
                <w:szCs w:val="24"/>
              </w:rPr>
            </w:pPr>
            <w:r w:rsidRPr="007B27CE">
              <w:rPr>
                <w:rFonts w:ascii="Times New Roman" w:eastAsia="Helvetica Neue" w:hAnsi="Times New Roman" w:cs="Times New Roman"/>
                <w:b/>
                <w:bCs/>
                <w:sz w:val="24"/>
                <w:szCs w:val="24"/>
              </w:rPr>
              <w:t>Lect. Univ. Dr. Voicu Teodor</w:t>
            </w:r>
          </w:p>
        </w:tc>
      </w:tr>
      <w:tr w:rsidR="00F30DBE" w:rsidRPr="007B27CE" w14:paraId="23E21B79" w14:textId="77777777" w:rsidTr="00F93914">
        <w:trPr>
          <w:trHeight w:val="340"/>
        </w:trPr>
        <w:tc>
          <w:tcPr>
            <w:tcW w:w="2843" w:type="dxa"/>
            <w:gridSpan w:val="2"/>
            <w:vAlign w:val="center"/>
          </w:tcPr>
          <w:p w14:paraId="1D75BCB2" w14:textId="7D5994FE" w:rsidR="00F30DBE" w:rsidRPr="007B27CE"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B27CE">
              <w:rPr>
                <w:rFonts w:ascii="Times New Roman" w:eastAsia="Helvetica Neue" w:hAnsi="Times New Roman" w:cs="Times New Roman"/>
                <w:sz w:val="24"/>
                <w:szCs w:val="24"/>
              </w:rPr>
              <w:t>Titular activități practice</w:t>
            </w:r>
          </w:p>
        </w:tc>
        <w:tc>
          <w:tcPr>
            <w:tcW w:w="6785" w:type="dxa"/>
            <w:gridSpan w:val="9"/>
            <w:vAlign w:val="center"/>
          </w:tcPr>
          <w:p w14:paraId="48D4B9A0" w14:textId="33D203DF" w:rsidR="00F30DBE" w:rsidRPr="007B27CE" w:rsidRDefault="00880302" w:rsidP="00F30DBE">
            <w:pPr>
              <w:rPr>
                <w:rFonts w:ascii="Times New Roman" w:eastAsia="Helvetica Neue" w:hAnsi="Times New Roman" w:cs="Times New Roman"/>
                <w:b/>
                <w:bCs/>
                <w:sz w:val="24"/>
                <w:szCs w:val="24"/>
              </w:rPr>
            </w:pPr>
            <w:r w:rsidRPr="007B27CE">
              <w:rPr>
                <w:rFonts w:ascii="Times New Roman" w:eastAsia="Helvetica Neue" w:hAnsi="Times New Roman" w:cs="Times New Roman"/>
                <w:b/>
                <w:bCs/>
                <w:sz w:val="24"/>
                <w:szCs w:val="24"/>
              </w:rPr>
              <w:t>Asist. Univ. Drd. Hohn Alex-Armand</w:t>
            </w:r>
          </w:p>
        </w:tc>
      </w:tr>
      <w:tr w:rsidR="00F30DBE" w:rsidRPr="007B27CE" w14:paraId="02DEFAAE" w14:textId="77777777" w:rsidTr="00F93914">
        <w:trPr>
          <w:trHeight w:val="340"/>
        </w:trPr>
        <w:tc>
          <w:tcPr>
            <w:tcW w:w="2683" w:type="dxa"/>
            <w:vAlign w:val="center"/>
          </w:tcPr>
          <w:p w14:paraId="3444BD76" w14:textId="734D344F" w:rsidR="00F30DBE" w:rsidRPr="007B27CE"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B27CE">
              <w:rPr>
                <w:rFonts w:ascii="Times New Roman" w:eastAsia="Helvetica Neue" w:hAnsi="Times New Roman" w:cs="Times New Roman"/>
                <w:sz w:val="24"/>
                <w:szCs w:val="24"/>
              </w:rPr>
              <w:t>An de studiu</w:t>
            </w:r>
            <w:r w:rsidRPr="007B27CE">
              <w:rPr>
                <w:rFonts w:ascii="Times New Roman" w:hAnsi="Times New Roman" w:cs="Times New Roman"/>
                <w:sz w:val="24"/>
                <w:szCs w:val="24"/>
                <w:vertAlign w:val="superscript"/>
              </w:rPr>
              <w:footnoteReference w:id="2"/>
            </w:r>
          </w:p>
        </w:tc>
        <w:tc>
          <w:tcPr>
            <w:tcW w:w="562" w:type="dxa"/>
            <w:gridSpan w:val="2"/>
            <w:vAlign w:val="center"/>
          </w:tcPr>
          <w:p w14:paraId="4C251CCD" w14:textId="7A692D3A" w:rsidR="00F30DBE" w:rsidRPr="007B27CE" w:rsidRDefault="00F30DBE" w:rsidP="00F30DBE">
            <w:pPr>
              <w:jc w:val="center"/>
              <w:rPr>
                <w:rFonts w:ascii="Times New Roman" w:eastAsia="Helvetica Neue" w:hAnsi="Times New Roman" w:cs="Times New Roman"/>
                <w:b/>
                <w:bCs/>
                <w:sz w:val="24"/>
                <w:szCs w:val="24"/>
              </w:rPr>
            </w:pPr>
            <w:r w:rsidRPr="007B27CE">
              <w:rPr>
                <w:rFonts w:ascii="Times New Roman" w:eastAsia="Helvetica Neue" w:hAnsi="Times New Roman" w:cs="Times New Roman"/>
                <w:b/>
                <w:bCs/>
                <w:sz w:val="24"/>
                <w:szCs w:val="24"/>
              </w:rPr>
              <w:t>III</w:t>
            </w:r>
          </w:p>
        </w:tc>
        <w:tc>
          <w:tcPr>
            <w:tcW w:w="2835" w:type="dxa"/>
            <w:gridSpan w:val="4"/>
            <w:vAlign w:val="center"/>
          </w:tcPr>
          <w:p w14:paraId="46CEC282" w14:textId="0C783249" w:rsidR="00F30DBE" w:rsidRPr="007B27CE"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B27CE">
              <w:rPr>
                <w:rFonts w:ascii="Times New Roman" w:eastAsia="Helvetica Neue" w:hAnsi="Times New Roman" w:cs="Times New Roman"/>
                <w:sz w:val="24"/>
                <w:szCs w:val="24"/>
              </w:rPr>
              <w:t>Semestrul</w:t>
            </w:r>
            <w:r w:rsidRPr="007B27CE">
              <w:rPr>
                <w:rFonts w:ascii="Times New Roman" w:hAnsi="Times New Roman" w:cs="Times New Roman"/>
                <w:sz w:val="24"/>
                <w:szCs w:val="24"/>
                <w:vertAlign w:val="superscript"/>
              </w:rPr>
              <w:footnoteReference w:id="3"/>
            </w:r>
          </w:p>
        </w:tc>
        <w:tc>
          <w:tcPr>
            <w:tcW w:w="426" w:type="dxa"/>
            <w:vAlign w:val="center"/>
          </w:tcPr>
          <w:p w14:paraId="0508CD7F" w14:textId="1DBDDF58" w:rsidR="00F30DBE" w:rsidRPr="007B27CE" w:rsidRDefault="00880302" w:rsidP="00F30DBE">
            <w:pPr>
              <w:jc w:val="center"/>
              <w:rPr>
                <w:rFonts w:ascii="Times New Roman" w:eastAsia="Helvetica Neue" w:hAnsi="Times New Roman" w:cs="Times New Roman"/>
                <w:b/>
                <w:bCs/>
                <w:color w:val="FF0000"/>
                <w:sz w:val="24"/>
                <w:szCs w:val="24"/>
              </w:rPr>
            </w:pPr>
            <w:r w:rsidRPr="007B27CE">
              <w:rPr>
                <w:rFonts w:ascii="Times New Roman" w:eastAsia="Helvetica Neue" w:hAnsi="Times New Roman" w:cs="Times New Roman"/>
                <w:b/>
                <w:bCs/>
                <w:sz w:val="24"/>
                <w:szCs w:val="24"/>
              </w:rPr>
              <w:t>2</w:t>
            </w:r>
          </w:p>
        </w:tc>
        <w:tc>
          <w:tcPr>
            <w:tcW w:w="2702" w:type="dxa"/>
            <w:gridSpan w:val="2"/>
            <w:vAlign w:val="center"/>
          </w:tcPr>
          <w:p w14:paraId="3DC03390" w14:textId="77777777" w:rsidR="00F30DBE" w:rsidRPr="007B27CE"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B27CE">
              <w:rPr>
                <w:rFonts w:ascii="Times New Roman" w:eastAsia="Helvetica Neue" w:hAnsi="Times New Roman" w:cs="Times New Roman"/>
                <w:sz w:val="24"/>
                <w:szCs w:val="24"/>
              </w:rPr>
              <w:t>Tipul de evaluare</w:t>
            </w:r>
            <w:r w:rsidRPr="007B27CE">
              <w:rPr>
                <w:rFonts w:ascii="Times New Roman" w:hAnsi="Times New Roman" w:cs="Times New Roman"/>
                <w:sz w:val="24"/>
                <w:szCs w:val="24"/>
                <w:vertAlign w:val="superscript"/>
              </w:rPr>
              <w:footnoteReference w:id="4"/>
            </w:r>
          </w:p>
        </w:tc>
        <w:tc>
          <w:tcPr>
            <w:tcW w:w="420" w:type="dxa"/>
            <w:vAlign w:val="center"/>
          </w:tcPr>
          <w:p w14:paraId="1186FE85" w14:textId="7AF02A3F" w:rsidR="00F30DBE" w:rsidRPr="007B27CE" w:rsidRDefault="00F30DBE" w:rsidP="00880302">
            <w:pPr>
              <w:jc w:val="center"/>
              <w:rPr>
                <w:rFonts w:ascii="Times New Roman" w:eastAsia="Helvetica Neue" w:hAnsi="Times New Roman" w:cs="Times New Roman"/>
                <w:b/>
                <w:bCs/>
                <w:sz w:val="24"/>
                <w:szCs w:val="24"/>
              </w:rPr>
            </w:pPr>
            <w:r w:rsidRPr="007B27CE">
              <w:rPr>
                <w:rFonts w:ascii="Times New Roman" w:eastAsia="Helvetica Neue" w:hAnsi="Times New Roman" w:cs="Times New Roman"/>
                <w:b/>
                <w:bCs/>
                <w:sz w:val="24"/>
                <w:szCs w:val="24"/>
              </w:rPr>
              <w:t>E6</w:t>
            </w:r>
          </w:p>
        </w:tc>
      </w:tr>
      <w:tr w:rsidR="00F30DBE" w:rsidRPr="007B27CE" w14:paraId="520678CB" w14:textId="77777777" w:rsidTr="00F93914">
        <w:trPr>
          <w:trHeight w:val="340"/>
        </w:trPr>
        <w:tc>
          <w:tcPr>
            <w:tcW w:w="3809" w:type="dxa"/>
            <w:gridSpan w:val="4"/>
            <w:vAlign w:val="center"/>
          </w:tcPr>
          <w:p w14:paraId="3F4387D4" w14:textId="4A082406" w:rsidR="00F30DBE" w:rsidRPr="007B27CE"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B27CE">
              <w:rPr>
                <w:rFonts w:ascii="Times New Roman" w:eastAsia="Helvetica Neue" w:hAnsi="Times New Roman" w:cs="Times New Roman"/>
                <w:sz w:val="24"/>
                <w:szCs w:val="24"/>
              </w:rPr>
              <w:t>Regimul disciplinei</w:t>
            </w:r>
            <w:r w:rsidRPr="007B27CE">
              <w:rPr>
                <w:rFonts w:ascii="Times New Roman" w:eastAsia="Helvetica Neue" w:hAnsi="Times New Roman" w:cs="Times New Roman"/>
                <w:sz w:val="24"/>
                <w:szCs w:val="24"/>
                <w:vertAlign w:val="superscript"/>
              </w:rPr>
              <w:footnoteReference w:id="5"/>
            </w:r>
          </w:p>
        </w:tc>
        <w:tc>
          <w:tcPr>
            <w:tcW w:w="568" w:type="dxa"/>
            <w:vAlign w:val="center"/>
          </w:tcPr>
          <w:p w14:paraId="1CBEA6B6" w14:textId="703A6600" w:rsidR="00F30DBE" w:rsidRPr="007B27CE" w:rsidRDefault="00F30DBE" w:rsidP="00F30DBE">
            <w:pPr>
              <w:jc w:val="center"/>
              <w:rPr>
                <w:rFonts w:ascii="Times New Roman" w:eastAsia="Helvetica Neue" w:hAnsi="Times New Roman" w:cs="Times New Roman"/>
                <w:b/>
                <w:bCs/>
                <w:sz w:val="24"/>
                <w:szCs w:val="24"/>
              </w:rPr>
            </w:pPr>
            <w:r w:rsidRPr="007B27CE">
              <w:rPr>
                <w:rFonts w:ascii="Times New Roman" w:eastAsia="Helvetica Neue" w:hAnsi="Times New Roman" w:cs="Times New Roman"/>
                <w:b/>
                <w:bCs/>
                <w:sz w:val="24"/>
                <w:szCs w:val="24"/>
              </w:rPr>
              <w:t>DA</w:t>
            </w:r>
          </w:p>
        </w:tc>
        <w:tc>
          <w:tcPr>
            <w:tcW w:w="4831" w:type="dxa"/>
            <w:gridSpan w:val="5"/>
            <w:vAlign w:val="center"/>
          </w:tcPr>
          <w:p w14:paraId="590E64AA" w14:textId="79EEC531" w:rsidR="00F30DBE" w:rsidRPr="007B27CE"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B27CE">
              <w:rPr>
                <w:rFonts w:ascii="Times New Roman" w:eastAsia="Helvetica Neue" w:hAnsi="Times New Roman" w:cs="Times New Roman"/>
                <w:sz w:val="24"/>
                <w:szCs w:val="24"/>
              </w:rPr>
              <w:t>Categoria formativă a disciplinei</w:t>
            </w:r>
            <w:r w:rsidRPr="007B27CE">
              <w:rPr>
                <w:rFonts w:ascii="Times New Roman" w:eastAsia="Helvetica Neue" w:hAnsi="Times New Roman" w:cs="Times New Roman"/>
                <w:sz w:val="24"/>
                <w:szCs w:val="24"/>
                <w:vertAlign w:val="superscript"/>
              </w:rPr>
              <w:footnoteReference w:id="6"/>
            </w:r>
          </w:p>
        </w:tc>
        <w:tc>
          <w:tcPr>
            <w:tcW w:w="420" w:type="dxa"/>
            <w:vAlign w:val="center"/>
          </w:tcPr>
          <w:p w14:paraId="1838B1B7" w14:textId="7245C152" w:rsidR="00F30DBE" w:rsidRPr="007B27CE" w:rsidRDefault="00F30DBE" w:rsidP="00880302">
            <w:pPr>
              <w:jc w:val="center"/>
              <w:rPr>
                <w:rFonts w:ascii="Times New Roman" w:eastAsia="Helvetica Neue" w:hAnsi="Times New Roman" w:cs="Times New Roman"/>
                <w:b/>
                <w:bCs/>
                <w:sz w:val="24"/>
                <w:szCs w:val="24"/>
              </w:rPr>
            </w:pPr>
            <w:r w:rsidRPr="007B27CE">
              <w:rPr>
                <w:rFonts w:ascii="Times New Roman" w:eastAsia="Helvetica Neue" w:hAnsi="Times New Roman" w:cs="Times New Roman"/>
                <w:b/>
                <w:bCs/>
                <w:sz w:val="24"/>
                <w:szCs w:val="24"/>
              </w:rPr>
              <w:t>DS</w:t>
            </w:r>
          </w:p>
        </w:tc>
      </w:tr>
    </w:tbl>
    <w:p w14:paraId="5D54F03E" w14:textId="672741E2" w:rsidR="00E016AD" w:rsidRPr="007B27CE" w:rsidRDefault="00D0774B">
      <w:pPr>
        <w:pStyle w:val="Heading1"/>
        <w:numPr>
          <w:ilvl w:val="0"/>
          <w:numId w:val="2"/>
        </w:numPr>
        <w:spacing w:after="240"/>
        <w:rPr>
          <w:rFonts w:ascii="Times New Roman" w:hAnsi="Times New Roman" w:cs="Times New Roman"/>
        </w:rPr>
      </w:pPr>
      <w:r w:rsidRPr="007B27CE">
        <w:rPr>
          <w:rFonts w:ascii="Times New Roman" w:hAnsi="Times New Roman" w:cs="Times New Roman"/>
        </w:rPr>
        <w:t>Timpul total e</w:t>
      </w:r>
      <w:r w:rsidR="005A6437" w:rsidRPr="007B27CE">
        <w:rPr>
          <w:rFonts w:ascii="Times New Roman" w:hAnsi="Times New Roman" w:cs="Times New Roman"/>
        </w:rPr>
        <w:t>s</w:t>
      </w:r>
      <w:r w:rsidRPr="007B27CE">
        <w:rPr>
          <w:rFonts w:ascii="Times New Roman" w:hAnsi="Times New Roman" w:cs="Times New Roman"/>
        </w:rPr>
        <w:t>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7B27CE" w14:paraId="4875446C" w14:textId="77777777">
        <w:trPr>
          <w:trHeight w:val="340"/>
        </w:trPr>
        <w:tc>
          <w:tcPr>
            <w:tcW w:w="9629" w:type="dxa"/>
            <w:gridSpan w:val="7"/>
            <w:vAlign w:val="center"/>
          </w:tcPr>
          <w:p w14:paraId="1E9154F7" w14:textId="1823361E" w:rsidR="00E016AD" w:rsidRPr="007B27CE"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B27CE">
              <w:rPr>
                <w:rFonts w:ascii="Times New Roman" w:eastAsia="Helvetica Neue" w:hAnsi="Times New Roman" w:cs="Times New Roman"/>
                <w:sz w:val="24"/>
                <w:szCs w:val="24"/>
              </w:rPr>
              <w:t>Extinderea di</w:t>
            </w:r>
            <w:r w:rsidR="005A6437" w:rsidRPr="007B27CE">
              <w:rPr>
                <w:rFonts w:ascii="Times New Roman" w:eastAsia="Helvetica Neue" w:hAnsi="Times New Roman" w:cs="Times New Roman"/>
                <w:sz w:val="24"/>
                <w:szCs w:val="24"/>
              </w:rPr>
              <w:t>s</w:t>
            </w:r>
            <w:r w:rsidRPr="007B27CE">
              <w:rPr>
                <w:rFonts w:ascii="Times New Roman" w:eastAsia="Helvetica Neue" w:hAnsi="Times New Roman" w:cs="Times New Roman"/>
                <w:sz w:val="24"/>
                <w:szCs w:val="24"/>
              </w:rPr>
              <w:t>ciplinei în planul de învă</w:t>
            </w:r>
            <w:r w:rsidR="007F298D" w:rsidRPr="007B27CE">
              <w:rPr>
                <w:rFonts w:ascii="Times New Roman" w:eastAsia="Helvetica Neue" w:hAnsi="Times New Roman" w:cs="Times New Roman"/>
                <w:sz w:val="24"/>
                <w:szCs w:val="24"/>
              </w:rPr>
              <w:t>ț</w:t>
            </w:r>
            <w:r w:rsidRPr="007B27CE">
              <w:rPr>
                <w:rFonts w:ascii="Times New Roman" w:eastAsia="Helvetica Neue" w:hAnsi="Times New Roman" w:cs="Times New Roman"/>
                <w:sz w:val="24"/>
                <w:szCs w:val="24"/>
              </w:rPr>
              <w:t xml:space="preserve">ământ – număr de ore pe </w:t>
            </w:r>
            <w:r w:rsidR="005A6437" w:rsidRPr="007B27CE">
              <w:rPr>
                <w:rFonts w:ascii="Times New Roman" w:eastAsia="Helvetica Neue" w:hAnsi="Times New Roman" w:cs="Times New Roman"/>
                <w:sz w:val="24"/>
                <w:szCs w:val="24"/>
              </w:rPr>
              <w:t>s</w:t>
            </w:r>
            <w:r w:rsidRPr="007B27CE">
              <w:rPr>
                <w:rFonts w:ascii="Times New Roman" w:eastAsia="Helvetica Neue" w:hAnsi="Times New Roman" w:cs="Times New Roman"/>
                <w:sz w:val="24"/>
                <w:szCs w:val="24"/>
              </w:rPr>
              <w:t>ăptămână</w:t>
            </w:r>
          </w:p>
        </w:tc>
      </w:tr>
      <w:tr w:rsidR="004D2733" w:rsidRPr="007B27CE" w14:paraId="2427C980" w14:textId="77777777">
        <w:trPr>
          <w:trHeight w:val="340"/>
        </w:trPr>
        <w:tc>
          <w:tcPr>
            <w:tcW w:w="1251" w:type="dxa"/>
            <w:vAlign w:val="center"/>
          </w:tcPr>
          <w:p w14:paraId="55CEC205" w14:textId="3B8BB610" w:rsidR="00E016AD" w:rsidRPr="007B27CE" w:rsidRDefault="00D0774B">
            <w:pPr>
              <w:jc w:val="cente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3.1.a.</w:t>
            </w:r>
            <w:r w:rsidR="00B46666" w:rsidRPr="007B27CE">
              <w:rPr>
                <w:rFonts w:ascii="Times New Roman" w:eastAsia="Helvetica Neue" w:hAnsi="Times New Roman" w:cs="Times New Roman"/>
                <w:sz w:val="24"/>
                <w:szCs w:val="24"/>
              </w:rPr>
              <w:t xml:space="preserve"> </w:t>
            </w:r>
            <w:r w:rsidRPr="007B27CE">
              <w:rPr>
                <w:rFonts w:ascii="Times New Roman" w:eastAsia="Helvetica Neue" w:hAnsi="Times New Roman" w:cs="Times New Roman"/>
                <w:sz w:val="24"/>
                <w:szCs w:val="24"/>
              </w:rPr>
              <w:t>Cur</w:t>
            </w:r>
            <w:r w:rsidR="005A6437" w:rsidRPr="007B27CE">
              <w:rPr>
                <w:rFonts w:ascii="Times New Roman" w:eastAsia="Helvetica Neue" w:hAnsi="Times New Roman" w:cs="Times New Roman"/>
                <w:sz w:val="24"/>
                <w:szCs w:val="24"/>
              </w:rPr>
              <w:t>s</w:t>
            </w:r>
          </w:p>
        </w:tc>
        <w:tc>
          <w:tcPr>
            <w:tcW w:w="1627" w:type="dxa"/>
            <w:vAlign w:val="center"/>
          </w:tcPr>
          <w:p w14:paraId="77F60B09" w14:textId="62DA642F" w:rsidR="00E016AD" w:rsidRPr="007B27CE" w:rsidRDefault="00D0774B">
            <w:pPr>
              <w:jc w:val="cente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 xml:space="preserve">3.1.b. </w:t>
            </w:r>
            <w:r w:rsidR="005A6437" w:rsidRPr="007B27CE">
              <w:rPr>
                <w:rFonts w:ascii="Times New Roman" w:eastAsia="Helvetica Neue" w:hAnsi="Times New Roman" w:cs="Times New Roman"/>
                <w:sz w:val="24"/>
                <w:szCs w:val="24"/>
              </w:rPr>
              <w:t>S</w:t>
            </w:r>
            <w:r w:rsidRPr="007B27CE">
              <w:rPr>
                <w:rFonts w:ascii="Times New Roman" w:eastAsia="Helvetica Neue" w:hAnsi="Times New Roman" w:cs="Times New Roman"/>
                <w:sz w:val="24"/>
                <w:szCs w:val="24"/>
              </w:rPr>
              <w:t>eminar</w:t>
            </w:r>
          </w:p>
        </w:tc>
        <w:tc>
          <w:tcPr>
            <w:tcW w:w="1728" w:type="dxa"/>
            <w:vAlign w:val="center"/>
          </w:tcPr>
          <w:p w14:paraId="35125494" w14:textId="77777777" w:rsidR="00E016AD" w:rsidRPr="007B27CE" w:rsidRDefault="00D0774B">
            <w:pPr>
              <w:jc w:val="cente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3.1.c. Laborator</w:t>
            </w:r>
          </w:p>
        </w:tc>
        <w:tc>
          <w:tcPr>
            <w:tcW w:w="1765" w:type="dxa"/>
            <w:vAlign w:val="center"/>
          </w:tcPr>
          <w:p w14:paraId="1B43726E" w14:textId="77777777" w:rsidR="00E016AD" w:rsidRPr="007B27CE" w:rsidRDefault="00D0774B">
            <w:pPr>
              <w:jc w:val="cente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3.1.d. Proiect</w:t>
            </w:r>
          </w:p>
        </w:tc>
        <w:tc>
          <w:tcPr>
            <w:tcW w:w="1558" w:type="dxa"/>
            <w:vAlign w:val="center"/>
          </w:tcPr>
          <w:p w14:paraId="0589B670" w14:textId="77777777" w:rsidR="00E016AD" w:rsidRPr="007B27CE" w:rsidRDefault="00D0774B">
            <w:pPr>
              <w:jc w:val="cente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7B27CE" w:rsidRDefault="00D0774B">
            <w:pPr>
              <w:jc w:val="center"/>
              <w:rPr>
                <w:rFonts w:ascii="Times New Roman" w:eastAsia="Helvetica Neue" w:hAnsi="Times New Roman" w:cs="Times New Roman"/>
                <w:i/>
                <w:sz w:val="24"/>
                <w:szCs w:val="24"/>
              </w:rPr>
            </w:pPr>
            <w:r w:rsidRPr="007B27CE">
              <w:rPr>
                <w:rFonts w:ascii="Times New Roman" w:eastAsia="Helvetica Neue" w:hAnsi="Times New Roman" w:cs="Times New Roman"/>
                <w:sz w:val="24"/>
                <w:szCs w:val="24"/>
              </w:rPr>
              <w:t>Total</w:t>
            </w:r>
          </w:p>
        </w:tc>
      </w:tr>
      <w:tr w:rsidR="004D2733" w:rsidRPr="007B27CE" w14:paraId="69CB2C8C" w14:textId="77777777">
        <w:trPr>
          <w:trHeight w:val="340"/>
        </w:trPr>
        <w:tc>
          <w:tcPr>
            <w:tcW w:w="1251" w:type="dxa"/>
            <w:vAlign w:val="center"/>
          </w:tcPr>
          <w:p w14:paraId="2569F943" w14:textId="655A5B21" w:rsidR="00E016AD" w:rsidRPr="007B27CE" w:rsidRDefault="005A29FD">
            <w:pPr>
              <w:jc w:val="cente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2</w:t>
            </w:r>
          </w:p>
        </w:tc>
        <w:tc>
          <w:tcPr>
            <w:tcW w:w="1627" w:type="dxa"/>
            <w:vAlign w:val="center"/>
          </w:tcPr>
          <w:p w14:paraId="6D8C36EF" w14:textId="482EAB8F" w:rsidR="00E016AD" w:rsidRPr="007B27CE" w:rsidRDefault="001566E3">
            <w:pPr>
              <w:jc w:val="cente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1</w:t>
            </w:r>
          </w:p>
        </w:tc>
        <w:tc>
          <w:tcPr>
            <w:tcW w:w="1728" w:type="dxa"/>
            <w:vAlign w:val="center"/>
          </w:tcPr>
          <w:p w14:paraId="3724667C" w14:textId="77777777" w:rsidR="00E016AD" w:rsidRPr="007B27CE"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7B27CE"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7B27CE"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4505C313" w:rsidR="00E016AD" w:rsidRPr="007B27CE" w:rsidRDefault="001566E3">
            <w:pPr>
              <w:jc w:val="center"/>
              <w:rPr>
                <w:rFonts w:ascii="Times New Roman" w:eastAsia="Helvetica Neue" w:hAnsi="Times New Roman" w:cs="Times New Roman"/>
                <w:b/>
                <w:sz w:val="24"/>
                <w:szCs w:val="24"/>
              </w:rPr>
            </w:pPr>
            <w:r w:rsidRPr="007B27CE">
              <w:rPr>
                <w:rFonts w:ascii="Times New Roman" w:eastAsia="Helvetica Neue" w:hAnsi="Times New Roman" w:cs="Times New Roman"/>
                <w:b/>
                <w:sz w:val="24"/>
                <w:szCs w:val="24"/>
              </w:rPr>
              <w:t>3</w:t>
            </w:r>
          </w:p>
        </w:tc>
      </w:tr>
      <w:tr w:rsidR="004D2733" w:rsidRPr="007B27CE" w14:paraId="6463413A" w14:textId="77777777">
        <w:trPr>
          <w:trHeight w:val="340"/>
        </w:trPr>
        <w:tc>
          <w:tcPr>
            <w:tcW w:w="9629" w:type="dxa"/>
            <w:gridSpan w:val="7"/>
            <w:vAlign w:val="center"/>
          </w:tcPr>
          <w:p w14:paraId="3278EE85" w14:textId="5C93A366" w:rsidR="00E016AD" w:rsidRPr="007B27CE"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B27CE">
              <w:rPr>
                <w:rFonts w:ascii="Times New Roman" w:eastAsia="Helvetica Neue" w:hAnsi="Times New Roman" w:cs="Times New Roman"/>
                <w:sz w:val="24"/>
                <w:szCs w:val="24"/>
              </w:rPr>
              <w:t>Extinderea di</w:t>
            </w:r>
            <w:r w:rsidR="005A6437" w:rsidRPr="007B27CE">
              <w:rPr>
                <w:rFonts w:ascii="Times New Roman" w:eastAsia="Helvetica Neue" w:hAnsi="Times New Roman" w:cs="Times New Roman"/>
                <w:sz w:val="24"/>
                <w:szCs w:val="24"/>
              </w:rPr>
              <w:t>s</w:t>
            </w:r>
            <w:r w:rsidRPr="007B27CE">
              <w:rPr>
                <w:rFonts w:ascii="Times New Roman" w:eastAsia="Helvetica Neue" w:hAnsi="Times New Roman" w:cs="Times New Roman"/>
                <w:sz w:val="24"/>
                <w:szCs w:val="24"/>
              </w:rPr>
              <w:t>ciplinei în planul de învă</w:t>
            </w:r>
            <w:r w:rsidR="007F298D" w:rsidRPr="007B27CE">
              <w:rPr>
                <w:rFonts w:ascii="Times New Roman" w:eastAsia="Helvetica Neue" w:hAnsi="Times New Roman" w:cs="Times New Roman"/>
                <w:sz w:val="24"/>
                <w:szCs w:val="24"/>
              </w:rPr>
              <w:t>ț</w:t>
            </w:r>
            <w:r w:rsidRPr="007B27CE">
              <w:rPr>
                <w:rFonts w:ascii="Times New Roman" w:eastAsia="Helvetica Neue" w:hAnsi="Times New Roman" w:cs="Times New Roman"/>
                <w:sz w:val="24"/>
                <w:szCs w:val="24"/>
              </w:rPr>
              <w:t>ământ – Total ore din planul de învă</w:t>
            </w:r>
            <w:r w:rsidR="007F298D" w:rsidRPr="007B27CE">
              <w:rPr>
                <w:rFonts w:ascii="Times New Roman" w:eastAsia="Helvetica Neue" w:hAnsi="Times New Roman" w:cs="Times New Roman"/>
                <w:sz w:val="24"/>
                <w:szCs w:val="24"/>
              </w:rPr>
              <w:t>ț</w:t>
            </w:r>
            <w:r w:rsidRPr="007B27CE">
              <w:rPr>
                <w:rFonts w:ascii="Times New Roman" w:eastAsia="Helvetica Neue" w:hAnsi="Times New Roman" w:cs="Times New Roman"/>
                <w:sz w:val="24"/>
                <w:szCs w:val="24"/>
              </w:rPr>
              <w:t>ământ</w:t>
            </w:r>
          </w:p>
        </w:tc>
      </w:tr>
      <w:tr w:rsidR="004D2733" w:rsidRPr="007B27CE" w14:paraId="37C55089" w14:textId="77777777">
        <w:trPr>
          <w:trHeight w:val="340"/>
        </w:trPr>
        <w:tc>
          <w:tcPr>
            <w:tcW w:w="1251" w:type="dxa"/>
            <w:vAlign w:val="center"/>
          </w:tcPr>
          <w:p w14:paraId="4ECA30E6" w14:textId="717B4C68" w:rsidR="00E016AD" w:rsidRPr="007B27CE" w:rsidRDefault="00D0774B">
            <w:pPr>
              <w:jc w:val="cente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3.2.a.</w:t>
            </w:r>
            <w:r w:rsidR="00B46666" w:rsidRPr="007B27CE">
              <w:rPr>
                <w:rFonts w:ascii="Times New Roman" w:eastAsia="Helvetica Neue" w:hAnsi="Times New Roman" w:cs="Times New Roman"/>
                <w:sz w:val="24"/>
                <w:szCs w:val="24"/>
              </w:rPr>
              <w:t xml:space="preserve"> </w:t>
            </w:r>
            <w:r w:rsidRPr="007B27CE">
              <w:rPr>
                <w:rFonts w:ascii="Times New Roman" w:eastAsia="Helvetica Neue" w:hAnsi="Times New Roman" w:cs="Times New Roman"/>
                <w:sz w:val="24"/>
                <w:szCs w:val="24"/>
              </w:rPr>
              <w:t>Cur</w:t>
            </w:r>
            <w:r w:rsidR="005A6437" w:rsidRPr="007B27CE">
              <w:rPr>
                <w:rFonts w:ascii="Times New Roman" w:eastAsia="Helvetica Neue" w:hAnsi="Times New Roman" w:cs="Times New Roman"/>
                <w:sz w:val="24"/>
                <w:szCs w:val="24"/>
              </w:rPr>
              <w:t>s</w:t>
            </w:r>
          </w:p>
        </w:tc>
        <w:tc>
          <w:tcPr>
            <w:tcW w:w="1627" w:type="dxa"/>
            <w:vAlign w:val="center"/>
          </w:tcPr>
          <w:p w14:paraId="3DC2D7CC" w14:textId="07022948" w:rsidR="00E016AD" w:rsidRPr="007B27CE" w:rsidRDefault="00D0774B">
            <w:pPr>
              <w:jc w:val="cente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 xml:space="preserve">3.2.b. </w:t>
            </w:r>
            <w:r w:rsidR="005A6437" w:rsidRPr="007B27CE">
              <w:rPr>
                <w:rFonts w:ascii="Times New Roman" w:eastAsia="Helvetica Neue" w:hAnsi="Times New Roman" w:cs="Times New Roman"/>
                <w:sz w:val="24"/>
                <w:szCs w:val="24"/>
              </w:rPr>
              <w:t>S</w:t>
            </w:r>
            <w:r w:rsidRPr="007B27CE">
              <w:rPr>
                <w:rFonts w:ascii="Times New Roman" w:eastAsia="Helvetica Neue" w:hAnsi="Times New Roman" w:cs="Times New Roman"/>
                <w:sz w:val="24"/>
                <w:szCs w:val="24"/>
              </w:rPr>
              <w:t>eminar</w:t>
            </w:r>
          </w:p>
        </w:tc>
        <w:tc>
          <w:tcPr>
            <w:tcW w:w="1728" w:type="dxa"/>
            <w:vAlign w:val="center"/>
          </w:tcPr>
          <w:p w14:paraId="76DD8AB1" w14:textId="77777777" w:rsidR="00E016AD" w:rsidRPr="007B27CE" w:rsidRDefault="00D0774B">
            <w:pPr>
              <w:jc w:val="cente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3.2.c. Laborator</w:t>
            </w:r>
          </w:p>
        </w:tc>
        <w:tc>
          <w:tcPr>
            <w:tcW w:w="1765" w:type="dxa"/>
            <w:vAlign w:val="center"/>
          </w:tcPr>
          <w:p w14:paraId="2C1EA37C" w14:textId="77777777" w:rsidR="00E016AD" w:rsidRPr="007B27CE" w:rsidRDefault="00D0774B">
            <w:pPr>
              <w:jc w:val="cente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3.2.d. Proiect</w:t>
            </w:r>
          </w:p>
        </w:tc>
        <w:tc>
          <w:tcPr>
            <w:tcW w:w="1558" w:type="dxa"/>
            <w:vAlign w:val="center"/>
          </w:tcPr>
          <w:p w14:paraId="2E729734" w14:textId="77777777" w:rsidR="00E016AD" w:rsidRPr="007B27CE" w:rsidRDefault="00D0774B">
            <w:pPr>
              <w:jc w:val="cente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7B27CE" w:rsidRDefault="00D0774B">
            <w:pPr>
              <w:jc w:val="cente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Total</w:t>
            </w:r>
            <w:r w:rsidRPr="007B27CE">
              <w:rPr>
                <w:rFonts w:ascii="Times New Roman" w:hAnsi="Times New Roman" w:cs="Times New Roman"/>
                <w:sz w:val="24"/>
                <w:szCs w:val="24"/>
                <w:vertAlign w:val="superscript"/>
              </w:rPr>
              <w:footnoteReference w:id="7"/>
            </w:r>
          </w:p>
        </w:tc>
      </w:tr>
      <w:tr w:rsidR="004D2733" w:rsidRPr="007B27CE" w14:paraId="67F22345" w14:textId="77777777">
        <w:trPr>
          <w:trHeight w:val="340"/>
        </w:trPr>
        <w:tc>
          <w:tcPr>
            <w:tcW w:w="1251" w:type="dxa"/>
            <w:vAlign w:val="center"/>
          </w:tcPr>
          <w:p w14:paraId="27AF695E" w14:textId="72CF116C" w:rsidR="00E016AD" w:rsidRPr="007B27CE" w:rsidRDefault="005A29FD">
            <w:pPr>
              <w:jc w:val="cente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2</w:t>
            </w:r>
            <w:r w:rsidR="000F4AE4" w:rsidRPr="007B27CE">
              <w:rPr>
                <w:rFonts w:ascii="Times New Roman" w:eastAsia="Helvetica Neue" w:hAnsi="Times New Roman" w:cs="Times New Roman"/>
                <w:sz w:val="24"/>
                <w:szCs w:val="24"/>
              </w:rPr>
              <w:t>4</w:t>
            </w:r>
          </w:p>
        </w:tc>
        <w:tc>
          <w:tcPr>
            <w:tcW w:w="1627" w:type="dxa"/>
            <w:vAlign w:val="center"/>
          </w:tcPr>
          <w:p w14:paraId="0F6A0D93" w14:textId="792430DA" w:rsidR="00E016AD" w:rsidRPr="007B27CE" w:rsidRDefault="001566E3">
            <w:pPr>
              <w:jc w:val="cente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1</w:t>
            </w:r>
            <w:r w:rsidR="000F4AE4" w:rsidRPr="007B27CE">
              <w:rPr>
                <w:rFonts w:ascii="Times New Roman" w:eastAsia="Helvetica Neue" w:hAnsi="Times New Roman" w:cs="Times New Roman"/>
                <w:sz w:val="24"/>
                <w:szCs w:val="24"/>
              </w:rPr>
              <w:t>2</w:t>
            </w:r>
          </w:p>
        </w:tc>
        <w:tc>
          <w:tcPr>
            <w:tcW w:w="1728" w:type="dxa"/>
            <w:vAlign w:val="center"/>
          </w:tcPr>
          <w:p w14:paraId="72976C62" w14:textId="77777777" w:rsidR="00E016AD" w:rsidRPr="007B27CE"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7B27CE"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7B27CE"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7D8A9A66" w:rsidR="00E016AD" w:rsidRPr="007B27CE" w:rsidRDefault="000F4AE4">
            <w:pPr>
              <w:jc w:val="center"/>
              <w:rPr>
                <w:rFonts w:ascii="Times New Roman" w:eastAsia="Helvetica Neue" w:hAnsi="Times New Roman" w:cs="Times New Roman"/>
                <w:b/>
                <w:sz w:val="24"/>
                <w:szCs w:val="24"/>
              </w:rPr>
            </w:pPr>
            <w:r w:rsidRPr="007B27CE">
              <w:rPr>
                <w:rFonts w:ascii="Times New Roman" w:eastAsia="Helvetica Neue" w:hAnsi="Times New Roman" w:cs="Times New Roman"/>
                <w:b/>
                <w:sz w:val="24"/>
                <w:szCs w:val="24"/>
              </w:rPr>
              <w:t>36</w:t>
            </w:r>
          </w:p>
        </w:tc>
      </w:tr>
      <w:tr w:rsidR="004D2733" w:rsidRPr="007B27CE"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28854338" w:rsidR="00E016AD" w:rsidRPr="007B27CE" w:rsidRDefault="00D0774B">
            <w:pPr>
              <w:rPr>
                <w:rFonts w:ascii="Times New Roman" w:eastAsia="Helvetica Neue" w:hAnsi="Times New Roman" w:cs="Times New Roman"/>
                <w:b/>
                <w:sz w:val="24"/>
                <w:szCs w:val="24"/>
              </w:rPr>
            </w:pPr>
            <w:r w:rsidRPr="007B27CE">
              <w:rPr>
                <w:rFonts w:ascii="Times New Roman" w:eastAsia="Arial" w:hAnsi="Times New Roman" w:cs="Times New Roman"/>
                <w:b/>
                <w:sz w:val="24"/>
                <w:szCs w:val="24"/>
              </w:rPr>
              <w:t>Di</w:t>
            </w:r>
            <w:r w:rsidR="005A6437" w:rsidRPr="007B27CE">
              <w:rPr>
                <w:rFonts w:ascii="Times New Roman" w:eastAsia="Arial" w:hAnsi="Times New Roman" w:cs="Times New Roman"/>
                <w:b/>
                <w:sz w:val="24"/>
                <w:szCs w:val="24"/>
              </w:rPr>
              <w:t>s</w:t>
            </w:r>
            <w:r w:rsidRPr="007B27CE">
              <w:rPr>
                <w:rFonts w:ascii="Times New Roman" w:eastAsia="Arial" w:hAnsi="Times New Roman" w:cs="Times New Roman"/>
                <w:b/>
                <w:sz w:val="24"/>
                <w:szCs w:val="24"/>
              </w:rPr>
              <w:t>tribu</w:t>
            </w:r>
            <w:r w:rsidR="007F298D" w:rsidRPr="007B27CE">
              <w:rPr>
                <w:rFonts w:ascii="Times New Roman" w:eastAsia="Arial" w:hAnsi="Times New Roman" w:cs="Times New Roman"/>
                <w:b/>
                <w:sz w:val="24"/>
                <w:szCs w:val="24"/>
              </w:rPr>
              <w:t>ț</w:t>
            </w:r>
            <w:r w:rsidRPr="007B27CE">
              <w:rPr>
                <w:rFonts w:ascii="Times New Roman" w:eastAsia="Arial" w:hAnsi="Times New Roman" w:cs="Times New Roman"/>
                <w:b/>
                <w:sz w:val="24"/>
                <w:szCs w:val="24"/>
              </w:rPr>
              <w:t xml:space="preserve">ia fondului de timp pentru </w:t>
            </w:r>
            <w:r w:rsidR="005A6437" w:rsidRPr="007B27CE">
              <w:rPr>
                <w:rFonts w:ascii="Times New Roman" w:eastAsia="Arial" w:hAnsi="Times New Roman" w:cs="Times New Roman"/>
                <w:b/>
                <w:sz w:val="24"/>
                <w:szCs w:val="24"/>
              </w:rPr>
              <w:t>s</w:t>
            </w:r>
            <w:r w:rsidRPr="007B27CE">
              <w:rPr>
                <w:rFonts w:ascii="Times New Roman" w:eastAsia="Arial" w:hAnsi="Times New Roman" w:cs="Times New Roman"/>
                <w:b/>
                <w:sz w:val="24"/>
                <w:szCs w:val="24"/>
              </w:rPr>
              <w:t>tudiu individual</w:t>
            </w:r>
            <w:r w:rsidRPr="007B27CE">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7B27CE" w:rsidRDefault="00D0774B">
            <w:pPr>
              <w:rPr>
                <w:rFonts w:ascii="Times New Roman" w:eastAsia="Helvetica Neue" w:hAnsi="Times New Roman" w:cs="Times New Roman"/>
                <w:b/>
                <w:sz w:val="24"/>
                <w:szCs w:val="24"/>
              </w:rPr>
            </w:pPr>
            <w:r w:rsidRPr="007B27CE">
              <w:rPr>
                <w:rFonts w:ascii="Times New Roman" w:eastAsia="Helvetica Neue" w:hAnsi="Times New Roman" w:cs="Times New Roman"/>
                <w:b/>
                <w:sz w:val="24"/>
                <w:szCs w:val="24"/>
              </w:rPr>
              <w:t>Nr. ore</w:t>
            </w:r>
          </w:p>
        </w:tc>
      </w:tr>
      <w:tr w:rsidR="004D2733" w:rsidRPr="007B27CE"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23F8ED19" w:rsidR="00E016AD" w:rsidRPr="007B27CE" w:rsidRDefault="005A6437">
            <w:pP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S</w:t>
            </w:r>
            <w:r w:rsidR="00D0774B" w:rsidRPr="007B27CE">
              <w:rPr>
                <w:rFonts w:ascii="Times New Roman" w:eastAsia="Helvetica Neue" w:hAnsi="Times New Roman" w:cs="Times New Roman"/>
                <w:sz w:val="24"/>
                <w:szCs w:val="24"/>
              </w:rPr>
              <w:t xml:space="preserve">tudiul după manual, </w:t>
            </w:r>
            <w:r w:rsidRPr="007B27CE">
              <w:rPr>
                <w:rFonts w:ascii="Times New Roman" w:eastAsia="Helvetica Neue" w:hAnsi="Times New Roman" w:cs="Times New Roman"/>
                <w:sz w:val="24"/>
                <w:szCs w:val="24"/>
              </w:rPr>
              <w:t>s</w:t>
            </w:r>
            <w:r w:rsidR="00D0774B" w:rsidRPr="007B27CE">
              <w:rPr>
                <w:rFonts w:ascii="Times New Roman" w:eastAsia="Helvetica Neue" w:hAnsi="Times New Roman" w:cs="Times New Roman"/>
                <w:sz w:val="24"/>
                <w:szCs w:val="24"/>
              </w:rPr>
              <w:t>uport de cur</w:t>
            </w:r>
            <w:r w:rsidRPr="007B27CE">
              <w:rPr>
                <w:rFonts w:ascii="Times New Roman" w:eastAsia="Helvetica Neue" w:hAnsi="Times New Roman" w:cs="Times New Roman"/>
                <w:sz w:val="24"/>
                <w:szCs w:val="24"/>
              </w:rPr>
              <w:t>s</w:t>
            </w:r>
            <w:r w:rsidR="00D0774B" w:rsidRPr="007B27CE">
              <w:rPr>
                <w:rFonts w:ascii="Times New Roman" w:eastAsia="Helvetica Neue" w:hAnsi="Times New Roman" w:cs="Times New Roman"/>
                <w:sz w:val="24"/>
                <w:szCs w:val="24"/>
              </w:rPr>
              <w:t xml:space="preserve">, bibliografie </w:t>
            </w:r>
            <w:r w:rsidRPr="007B27CE">
              <w:rPr>
                <w:rFonts w:ascii="Times New Roman" w:eastAsia="Helvetica Neue" w:hAnsi="Times New Roman" w:cs="Times New Roman"/>
                <w:sz w:val="24"/>
                <w:szCs w:val="24"/>
              </w:rPr>
              <w:t>s</w:t>
            </w:r>
            <w:r w:rsidR="00D0774B" w:rsidRPr="007B27CE">
              <w:rPr>
                <w:rFonts w:ascii="Times New Roman" w:eastAsia="Helvetica Neue" w:hAnsi="Times New Roman" w:cs="Times New Roman"/>
                <w:sz w:val="24"/>
                <w:szCs w:val="24"/>
              </w:rPr>
              <w:t>i noti</w:t>
            </w:r>
            <w:r w:rsidR="007F298D" w:rsidRPr="007B27CE">
              <w:rPr>
                <w:rFonts w:ascii="Times New Roman" w:eastAsia="Helvetica Neue" w:hAnsi="Times New Roman" w:cs="Times New Roman"/>
                <w:sz w:val="24"/>
                <w:szCs w:val="24"/>
              </w:rPr>
              <w:t>ț</w:t>
            </w:r>
            <w:r w:rsidR="00D0774B" w:rsidRPr="007B27CE">
              <w:rPr>
                <w:rFonts w:ascii="Times New Roman" w:eastAsia="Helvetica Neue" w:hAnsi="Times New Roman" w:cs="Times New Roman"/>
                <w:sz w:val="24"/>
                <w:szCs w:val="24"/>
              </w:rPr>
              <w:t>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63F0E313" w:rsidR="00E016AD" w:rsidRPr="007B27CE" w:rsidRDefault="00434B65" w:rsidP="00043440">
            <w:pPr>
              <w:jc w:val="right"/>
              <w:rPr>
                <w:rFonts w:ascii="Times New Roman" w:eastAsia="Helvetica Neue" w:hAnsi="Times New Roman" w:cs="Times New Roman"/>
                <w:b/>
                <w:bCs/>
                <w:color w:val="FF0000"/>
                <w:sz w:val="24"/>
                <w:szCs w:val="24"/>
              </w:rPr>
            </w:pPr>
            <w:r w:rsidRPr="007B27CE">
              <w:rPr>
                <w:rFonts w:ascii="Times New Roman" w:eastAsia="Helvetica Neue" w:hAnsi="Times New Roman" w:cs="Times New Roman"/>
                <w:b/>
                <w:bCs/>
                <w:color w:val="000000" w:themeColor="text1"/>
                <w:sz w:val="24"/>
                <w:szCs w:val="24"/>
              </w:rPr>
              <w:t>15</w:t>
            </w:r>
          </w:p>
        </w:tc>
      </w:tr>
      <w:tr w:rsidR="004D2733" w:rsidRPr="007B27CE"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0BDBC323" w:rsidR="00E016AD" w:rsidRPr="007B27CE" w:rsidRDefault="00D0774B">
            <w:pP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lastRenderedPageBreak/>
              <w:t xml:space="preserve">Documentare </w:t>
            </w:r>
            <w:r w:rsidR="005A6437" w:rsidRPr="007B27CE">
              <w:rPr>
                <w:rFonts w:ascii="Times New Roman" w:eastAsia="Helvetica Neue" w:hAnsi="Times New Roman" w:cs="Times New Roman"/>
                <w:sz w:val="24"/>
                <w:szCs w:val="24"/>
              </w:rPr>
              <w:t>s</w:t>
            </w:r>
            <w:r w:rsidRPr="007B27CE">
              <w:rPr>
                <w:rFonts w:ascii="Times New Roman" w:eastAsia="Helvetica Neue" w:hAnsi="Times New Roman" w:cs="Times New Roman"/>
                <w:sz w:val="24"/>
                <w:szCs w:val="24"/>
              </w:rPr>
              <w:t xml:space="preserve">uplimentară în bibliotecă, pe platformele electronice de </w:t>
            </w:r>
            <w:r w:rsidR="005A6437" w:rsidRPr="007B27CE">
              <w:rPr>
                <w:rFonts w:ascii="Times New Roman" w:eastAsia="Helvetica Neue" w:hAnsi="Times New Roman" w:cs="Times New Roman"/>
                <w:sz w:val="24"/>
                <w:szCs w:val="24"/>
              </w:rPr>
              <w:t>s</w:t>
            </w:r>
            <w:r w:rsidRPr="007B27CE">
              <w:rPr>
                <w:rFonts w:ascii="Times New Roman" w:eastAsia="Helvetica Neue" w:hAnsi="Times New Roman" w:cs="Times New Roman"/>
                <w:sz w:val="24"/>
                <w:szCs w:val="24"/>
              </w:rPr>
              <w:t xml:space="preserve">pecialitate </w:t>
            </w:r>
            <w:r w:rsidR="005A6437" w:rsidRPr="007B27CE">
              <w:rPr>
                <w:rFonts w:ascii="Times New Roman" w:eastAsia="Helvetica Neue" w:hAnsi="Times New Roman" w:cs="Times New Roman"/>
                <w:sz w:val="24"/>
                <w:szCs w:val="24"/>
              </w:rPr>
              <w:t>s</w:t>
            </w:r>
            <w:r w:rsidRPr="007B27CE">
              <w:rPr>
                <w:rFonts w:ascii="Times New Roman" w:eastAsia="Helvetica Neue" w:hAnsi="Times New Roman" w:cs="Times New Roman"/>
                <w:sz w:val="24"/>
                <w:szCs w:val="24"/>
              </w:rPr>
              <w:t>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38715588" w:rsidR="00E016AD" w:rsidRPr="007B27CE" w:rsidRDefault="001566E3" w:rsidP="00043440">
            <w:pPr>
              <w:jc w:val="right"/>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10</w:t>
            </w:r>
          </w:p>
        </w:tc>
      </w:tr>
      <w:tr w:rsidR="004D2733" w:rsidRPr="007B27CE"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154C1B6B" w:rsidR="00E016AD" w:rsidRPr="007B27CE" w:rsidRDefault="00D0774B">
            <w:pP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 xml:space="preserve">Pregătire </w:t>
            </w:r>
            <w:r w:rsidR="005A6437" w:rsidRPr="007B27CE">
              <w:rPr>
                <w:rFonts w:ascii="Times New Roman" w:eastAsia="Helvetica Neue" w:hAnsi="Times New Roman" w:cs="Times New Roman"/>
                <w:sz w:val="24"/>
                <w:szCs w:val="24"/>
              </w:rPr>
              <w:t>s</w:t>
            </w:r>
            <w:r w:rsidRPr="007B27CE">
              <w:rPr>
                <w:rFonts w:ascii="Times New Roman" w:eastAsia="Helvetica Neue" w:hAnsi="Times New Roman" w:cs="Times New Roman"/>
                <w:sz w:val="24"/>
                <w:szCs w:val="24"/>
              </w:rPr>
              <w:t xml:space="preserve">eminarii/laboratoare, teme, referate, portofolii </w:t>
            </w:r>
            <w:r w:rsidR="005A6437" w:rsidRPr="007B27CE">
              <w:rPr>
                <w:rFonts w:ascii="Times New Roman" w:eastAsia="Helvetica Neue" w:hAnsi="Times New Roman" w:cs="Times New Roman"/>
                <w:sz w:val="24"/>
                <w:szCs w:val="24"/>
              </w:rPr>
              <w:t>s</w:t>
            </w:r>
            <w:r w:rsidRPr="007B27CE">
              <w:rPr>
                <w:rFonts w:ascii="Times New Roman" w:eastAsia="Helvetica Neue" w:hAnsi="Times New Roman" w:cs="Times New Roman"/>
                <w:sz w:val="24"/>
                <w:szCs w:val="24"/>
              </w:rPr>
              <w:t>i e</w:t>
            </w:r>
            <w:r w:rsidR="005A6437" w:rsidRPr="007B27CE">
              <w:rPr>
                <w:rFonts w:ascii="Times New Roman" w:eastAsia="Helvetica Neue" w:hAnsi="Times New Roman" w:cs="Times New Roman"/>
                <w:sz w:val="24"/>
                <w:szCs w:val="24"/>
              </w:rPr>
              <w:t>s</w:t>
            </w:r>
            <w:r w:rsidRPr="007B27CE">
              <w:rPr>
                <w:rFonts w:ascii="Times New Roman" w:eastAsia="Helvetica Neue" w:hAnsi="Times New Roman" w:cs="Times New Roman"/>
                <w:sz w:val="24"/>
                <w:szCs w:val="24"/>
              </w:rPr>
              <w:t>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50232DF0" w:rsidR="00E016AD" w:rsidRPr="007B27CE" w:rsidRDefault="00434B65" w:rsidP="00043440">
            <w:pPr>
              <w:jc w:val="right"/>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8</w:t>
            </w:r>
          </w:p>
        </w:tc>
      </w:tr>
      <w:tr w:rsidR="004D2733" w:rsidRPr="007B27CE"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7B27CE" w:rsidRDefault="00D0774B">
            <w:pP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Tutoriat</w:t>
            </w:r>
            <w:r w:rsidRPr="007B27CE">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28995C98" w:rsidR="00E016AD" w:rsidRPr="007B27CE" w:rsidRDefault="00434B65" w:rsidP="00043440">
            <w:pPr>
              <w:jc w:val="right"/>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2</w:t>
            </w:r>
          </w:p>
        </w:tc>
      </w:tr>
      <w:tr w:rsidR="004D2733" w:rsidRPr="007B27CE"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7B27CE" w:rsidRDefault="00D0774B">
            <w:pP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Examinări</w:t>
            </w:r>
            <w:r w:rsidRPr="007B27CE">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7A39984A" w:rsidR="00E016AD" w:rsidRPr="007B27CE" w:rsidRDefault="00434B65" w:rsidP="00043440">
            <w:pPr>
              <w:jc w:val="right"/>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4</w:t>
            </w:r>
          </w:p>
        </w:tc>
      </w:tr>
      <w:tr w:rsidR="004D2733" w:rsidRPr="007B27CE"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2CC05178" w:rsidR="00E016AD" w:rsidRPr="007B27CE"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B27CE">
              <w:rPr>
                <w:rFonts w:ascii="Times New Roman" w:eastAsia="Helvetica Neue" w:hAnsi="Times New Roman" w:cs="Times New Roman"/>
                <w:b/>
                <w:sz w:val="24"/>
                <w:szCs w:val="24"/>
              </w:rPr>
              <w:t xml:space="preserve">Total ore alocate </w:t>
            </w:r>
            <w:r w:rsidR="005A6437" w:rsidRPr="007B27CE">
              <w:rPr>
                <w:rFonts w:ascii="Times New Roman" w:eastAsia="Helvetica Neue" w:hAnsi="Times New Roman" w:cs="Times New Roman"/>
                <w:b/>
                <w:sz w:val="24"/>
                <w:szCs w:val="24"/>
              </w:rPr>
              <w:t>s</w:t>
            </w:r>
            <w:r w:rsidRPr="007B27CE">
              <w:rPr>
                <w:rFonts w:ascii="Times New Roman" w:eastAsia="Helvetica Neue" w:hAnsi="Times New Roman" w:cs="Times New Roman"/>
                <w:b/>
                <w:sz w:val="24"/>
                <w:szCs w:val="24"/>
              </w:rPr>
              <w:t>tudiului individual</w:t>
            </w:r>
            <w:r w:rsidRPr="007B27CE">
              <w:rPr>
                <w:rFonts w:ascii="Times New Roman" w:eastAsia="Helvetica Neue" w:hAnsi="Times New Roman" w:cs="Times New Roman"/>
                <w:b/>
                <w:sz w:val="24"/>
                <w:szCs w:val="24"/>
                <w:vertAlign w:val="superscript"/>
              </w:rPr>
              <w:footnoteReference w:id="11"/>
            </w:r>
            <w:r w:rsidRPr="007B27CE">
              <w:rPr>
                <w:rFonts w:ascii="Times New Roman" w:eastAsia="Helvetica Neue" w:hAnsi="Times New Roman" w:cs="Times New Roman"/>
                <w:b/>
                <w:sz w:val="24"/>
                <w:szCs w:val="24"/>
              </w:rPr>
              <w:t xml:space="preserve"> (NO</w:t>
            </w:r>
            <w:r w:rsidR="005A6437" w:rsidRPr="007B27CE">
              <w:rPr>
                <w:rFonts w:ascii="Times New Roman" w:eastAsia="Helvetica Neue" w:hAnsi="Times New Roman" w:cs="Times New Roman"/>
                <w:b/>
                <w:sz w:val="24"/>
                <w:szCs w:val="24"/>
              </w:rPr>
              <w:t>S</w:t>
            </w:r>
            <w:r w:rsidRPr="007B27CE">
              <w:rPr>
                <w:rFonts w:ascii="Times New Roman" w:eastAsia="Helvetica Neue" w:hAnsi="Times New Roman" w:cs="Times New Roman"/>
                <w:b/>
                <w:sz w:val="24"/>
                <w:szCs w:val="24"/>
              </w:rPr>
              <w:t>I</w:t>
            </w:r>
            <w:r w:rsidR="005A6437" w:rsidRPr="007B27CE">
              <w:rPr>
                <w:rFonts w:ascii="Times New Roman" w:eastAsia="Helvetica Neue" w:hAnsi="Times New Roman" w:cs="Times New Roman"/>
                <w:b/>
                <w:sz w:val="24"/>
                <w:szCs w:val="24"/>
              </w:rPr>
              <w:t>s</w:t>
            </w:r>
            <w:r w:rsidRPr="007B27CE">
              <w:rPr>
                <w:rFonts w:ascii="Times New Roman" w:eastAsia="Helvetica Neue" w:hAnsi="Times New Roman" w:cs="Times New Roman"/>
                <w:b/>
                <w:sz w:val="24"/>
                <w:szCs w:val="24"/>
              </w:rPr>
              <w:t xml:space="preserve">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0404F85F" w:rsidR="00E016AD" w:rsidRPr="007B27CE" w:rsidRDefault="000F4AE4" w:rsidP="00043440">
            <w:pPr>
              <w:jc w:val="right"/>
              <w:rPr>
                <w:rFonts w:ascii="Times New Roman" w:eastAsia="Helvetica Neue" w:hAnsi="Times New Roman" w:cs="Times New Roman"/>
                <w:b/>
                <w:sz w:val="24"/>
                <w:szCs w:val="24"/>
              </w:rPr>
            </w:pPr>
            <w:r w:rsidRPr="007B27CE">
              <w:rPr>
                <w:rFonts w:ascii="Times New Roman" w:eastAsia="Helvetica Neue" w:hAnsi="Times New Roman" w:cs="Times New Roman"/>
                <w:b/>
                <w:sz w:val="24"/>
                <w:szCs w:val="24"/>
              </w:rPr>
              <w:t>39</w:t>
            </w:r>
          </w:p>
        </w:tc>
      </w:tr>
      <w:tr w:rsidR="004D2733" w:rsidRPr="007B27CE"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13239762" w:rsidR="00E016AD" w:rsidRPr="007B27CE"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B27CE">
              <w:rPr>
                <w:rFonts w:ascii="Times New Roman" w:eastAsia="Helvetica Neue" w:hAnsi="Times New Roman" w:cs="Times New Roman"/>
                <w:b/>
                <w:sz w:val="24"/>
                <w:szCs w:val="24"/>
              </w:rPr>
              <w:t>Total ore din Planul de învă</w:t>
            </w:r>
            <w:r w:rsidR="007F298D" w:rsidRPr="007B27CE">
              <w:rPr>
                <w:rFonts w:ascii="Times New Roman" w:eastAsia="Helvetica Neue" w:hAnsi="Times New Roman" w:cs="Times New Roman"/>
                <w:b/>
                <w:sz w:val="24"/>
                <w:szCs w:val="24"/>
              </w:rPr>
              <w:t>ț</w:t>
            </w:r>
            <w:r w:rsidRPr="007B27CE">
              <w:rPr>
                <w:rFonts w:ascii="Times New Roman" w:eastAsia="Helvetica Neue" w:hAnsi="Times New Roman" w:cs="Times New Roman"/>
                <w:b/>
                <w:sz w:val="24"/>
                <w:szCs w:val="24"/>
              </w:rPr>
              <w:t>ământ (NOAD</w:t>
            </w:r>
            <w:r w:rsidR="005A6437" w:rsidRPr="007B27CE">
              <w:rPr>
                <w:rFonts w:ascii="Times New Roman" w:eastAsia="Helvetica Neue" w:hAnsi="Times New Roman" w:cs="Times New Roman"/>
                <w:b/>
                <w:sz w:val="24"/>
                <w:szCs w:val="24"/>
              </w:rPr>
              <w:t>s</w:t>
            </w:r>
            <w:r w:rsidRPr="007B27CE">
              <w:rPr>
                <w:rFonts w:ascii="Times New Roman" w:eastAsia="Helvetica Neue" w:hAnsi="Times New Roman" w:cs="Times New Roman"/>
                <w:b/>
                <w:sz w:val="24"/>
                <w:szCs w:val="24"/>
              </w:rPr>
              <w:t>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5CFF0E55" w:rsidR="00E016AD" w:rsidRPr="007B27CE" w:rsidRDefault="000F4AE4" w:rsidP="00043440">
            <w:pPr>
              <w:jc w:val="right"/>
              <w:rPr>
                <w:rFonts w:ascii="Times New Roman" w:eastAsia="Helvetica Neue" w:hAnsi="Times New Roman" w:cs="Times New Roman"/>
                <w:b/>
                <w:sz w:val="24"/>
                <w:szCs w:val="24"/>
              </w:rPr>
            </w:pPr>
            <w:r w:rsidRPr="007B27CE">
              <w:rPr>
                <w:rFonts w:ascii="Times New Roman" w:eastAsia="Helvetica Neue" w:hAnsi="Times New Roman" w:cs="Times New Roman"/>
                <w:b/>
                <w:sz w:val="24"/>
                <w:szCs w:val="24"/>
              </w:rPr>
              <w:t>36</w:t>
            </w:r>
          </w:p>
        </w:tc>
      </w:tr>
      <w:tr w:rsidR="004D2733" w:rsidRPr="007B27CE"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04E5B4E6" w:rsidR="00E016AD" w:rsidRPr="007B27CE"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B27CE">
              <w:rPr>
                <w:rFonts w:ascii="Times New Roman" w:eastAsia="Helvetica Neue" w:hAnsi="Times New Roman" w:cs="Times New Roman"/>
                <w:b/>
                <w:sz w:val="24"/>
                <w:szCs w:val="24"/>
              </w:rPr>
              <w:t xml:space="preserve">Total ore pe </w:t>
            </w:r>
            <w:r w:rsidR="005A6437" w:rsidRPr="007B27CE">
              <w:rPr>
                <w:rFonts w:ascii="Times New Roman" w:eastAsia="Helvetica Neue" w:hAnsi="Times New Roman" w:cs="Times New Roman"/>
                <w:b/>
                <w:sz w:val="24"/>
                <w:szCs w:val="24"/>
              </w:rPr>
              <w:t>s</w:t>
            </w:r>
            <w:r w:rsidRPr="007B27CE">
              <w:rPr>
                <w:rFonts w:ascii="Times New Roman" w:eastAsia="Helvetica Neue" w:hAnsi="Times New Roman" w:cs="Times New Roman"/>
                <w:b/>
                <w:sz w:val="24"/>
                <w:szCs w:val="24"/>
              </w:rPr>
              <w:t>eme</w:t>
            </w:r>
            <w:r w:rsidR="005A6437" w:rsidRPr="007B27CE">
              <w:rPr>
                <w:rFonts w:ascii="Times New Roman" w:eastAsia="Helvetica Neue" w:hAnsi="Times New Roman" w:cs="Times New Roman"/>
                <w:b/>
                <w:sz w:val="24"/>
                <w:szCs w:val="24"/>
              </w:rPr>
              <w:t>s</w:t>
            </w:r>
            <w:r w:rsidRPr="007B27CE">
              <w:rPr>
                <w:rFonts w:ascii="Times New Roman" w:eastAsia="Helvetica Neue" w:hAnsi="Times New Roman" w:cs="Times New Roman"/>
                <w:b/>
                <w:sz w:val="24"/>
                <w:szCs w:val="24"/>
              </w:rPr>
              <w:t>tru</w:t>
            </w:r>
            <w:r w:rsidRPr="007B27CE">
              <w:rPr>
                <w:rFonts w:ascii="Times New Roman" w:eastAsia="Helvetica Neue" w:hAnsi="Times New Roman" w:cs="Times New Roman"/>
                <w:b/>
                <w:sz w:val="24"/>
                <w:szCs w:val="24"/>
                <w:vertAlign w:val="superscript"/>
              </w:rPr>
              <w:footnoteReference w:id="12"/>
            </w:r>
            <w:r w:rsidRPr="007B27CE">
              <w:rPr>
                <w:rFonts w:ascii="Times New Roman" w:eastAsia="Helvetica Neue" w:hAnsi="Times New Roman" w:cs="Times New Roman"/>
                <w:b/>
                <w:sz w:val="24"/>
                <w:szCs w:val="24"/>
              </w:rPr>
              <w:t xml:space="preserve"> (NOAD</w:t>
            </w:r>
            <w:r w:rsidR="005A6437" w:rsidRPr="007B27CE">
              <w:rPr>
                <w:rFonts w:ascii="Times New Roman" w:eastAsia="Helvetica Neue" w:hAnsi="Times New Roman" w:cs="Times New Roman"/>
                <w:b/>
                <w:sz w:val="24"/>
                <w:szCs w:val="24"/>
              </w:rPr>
              <w:t>s</w:t>
            </w:r>
            <w:r w:rsidRPr="007B27CE">
              <w:rPr>
                <w:rFonts w:ascii="Times New Roman" w:eastAsia="Helvetica Neue" w:hAnsi="Times New Roman" w:cs="Times New Roman"/>
                <w:b/>
                <w:sz w:val="24"/>
                <w:szCs w:val="24"/>
              </w:rPr>
              <w:t>em + NO</w:t>
            </w:r>
            <w:r w:rsidR="005A6437" w:rsidRPr="007B27CE">
              <w:rPr>
                <w:rFonts w:ascii="Times New Roman" w:eastAsia="Helvetica Neue" w:hAnsi="Times New Roman" w:cs="Times New Roman"/>
                <w:b/>
                <w:sz w:val="24"/>
                <w:szCs w:val="24"/>
              </w:rPr>
              <w:t>S</w:t>
            </w:r>
            <w:r w:rsidRPr="007B27CE">
              <w:rPr>
                <w:rFonts w:ascii="Times New Roman" w:eastAsia="Helvetica Neue" w:hAnsi="Times New Roman" w:cs="Times New Roman"/>
                <w:b/>
                <w:sz w:val="24"/>
                <w:szCs w:val="24"/>
              </w:rPr>
              <w:t>I</w:t>
            </w:r>
            <w:r w:rsidR="005A6437" w:rsidRPr="007B27CE">
              <w:rPr>
                <w:rFonts w:ascii="Times New Roman" w:eastAsia="Helvetica Neue" w:hAnsi="Times New Roman" w:cs="Times New Roman"/>
                <w:b/>
                <w:sz w:val="24"/>
                <w:szCs w:val="24"/>
              </w:rPr>
              <w:t>s</w:t>
            </w:r>
            <w:r w:rsidRPr="007B27CE">
              <w:rPr>
                <w:rFonts w:ascii="Times New Roman" w:eastAsia="Helvetica Neue" w:hAnsi="Times New Roman" w:cs="Times New Roman"/>
                <w:b/>
                <w:sz w:val="24"/>
                <w:szCs w:val="24"/>
              </w:rPr>
              <w:t>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2F3ECB3D" w:rsidR="00E016AD" w:rsidRPr="007B27CE" w:rsidRDefault="000F4AE4" w:rsidP="00043440">
            <w:pPr>
              <w:jc w:val="right"/>
              <w:rPr>
                <w:rFonts w:ascii="Times New Roman" w:eastAsia="Helvetica Neue" w:hAnsi="Times New Roman" w:cs="Times New Roman"/>
                <w:b/>
                <w:sz w:val="24"/>
                <w:szCs w:val="24"/>
              </w:rPr>
            </w:pPr>
            <w:r w:rsidRPr="007B27CE">
              <w:rPr>
                <w:rFonts w:ascii="Times New Roman" w:eastAsia="Helvetica Neue" w:hAnsi="Times New Roman" w:cs="Times New Roman"/>
                <w:b/>
                <w:sz w:val="24"/>
                <w:szCs w:val="24"/>
              </w:rPr>
              <w:t>75</w:t>
            </w:r>
          </w:p>
        </w:tc>
      </w:tr>
      <w:tr w:rsidR="004D2733" w:rsidRPr="007B27CE"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3369D341" w:rsidR="00E016AD" w:rsidRPr="007B27CE"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B27CE">
              <w:rPr>
                <w:rFonts w:ascii="Times New Roman" w:eastAsia="Helvetica Neue" w:hAnsi="Times New Roman" w:cs="Times New Roman"/>
                <w:b/>
                <w:sz w:val="24"/>
                <w:szCs w:val="24"/>
              </w:rPr>
              <w:t>Nr ore / ECT</w:t>
            </w:r>
            <w:r w:rsidR="005A6437" w:rsidRPr="007B27CE">
              <w:rPr>
                <w:rFonts w:ascii="Times New Roman" w:eastAsia="Helvetica Neue" w:hAnsi="Times New Roman" w:cs="Times New Roman"/>
                <w:b/>
                <w:sz w:val="24"/>
                <w:szCs w:val="24"/>
              </w:rPr>
              <w: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7B27CE" w:rsidRDefault="005A29FD" w:rsidP="00043440">
            <w:pPr>
              <w:jc w:val="right"/>
              <w:rPr>
                <w:rFonts w:ascii="Times New Roman" w:eastAsia="Helvetica Neue" w:hAnsi="Times New Roman" w:cs="Times New Roman"/>
                <w:b/>
                <w:sz w:val="24"/>
                <w:szCs w:val="24"/>
              </w:rPr>
            </w:pPr>
            <w:r w:rsidRPr="007B27CE">
              <w:rPr>
                <w:rFonts w:ascii="Times New Roman" w:eastAsia="Helvetica Neue" w:hAnsi="Times New Roman" w:cs="Times New Roman"/>
                <w:b/>
                <w:sz w:val="24"/>
                <w:szCs w:val="24"/>
              </w:rPr>
              <w:t>2</w:t>
            </w:r>
            <w:r w:rsidR="005779EC" w:rsidRPr="007B27CE">
              <w:rPr>
                <w:rFonts w:ascii="Times New Roman" w:eastAsia="Helvetica Neue" w:hAnsi="Times New Roman" w:cs="Times New Roman"/>
                <w:b/>
                <w:sz w:val="24"/>
                <w:szCs w:val="24"/>
              </w:rPr>
              <w:t>5</w:t>
            </w:r>
          </w:p>
        </w:tc>
      </w:tr>
      <w:tr w:rsidR="004D2733" w:rsidRPr="007B27CE"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7B27CE"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B27CE">
              <w:rPr>
                <w:rFonts w:ascii="Times New Roman" w:eastAsia="Helvetica Neue" w:hAnsi="Times New Roman" w:cs="Times New Roman"/>
                <w:b/>
                <w:sz w:val="24"/>
                <w:szCs w:val="24"/>
              </w:rPr>
              <w:t>Număr de credite</w:t>
            </w:r>
            <w:r w:rsidRPr="007B27CE">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3E0CA3B8" w:rsidR="00E016AD" w:rsidRPr="007B27CE" w:rsidRDefault="000F4AE4" w:rsidP="00043440">
            <w:pPr>
              <w:jc w:val="right"/>
              <w:rPr>
                <w:rFonts w:ascii="Times New Roman" w:eastAsia="Helvetica Neue" w:hAnsi="Times New Roman" w:cs="Times New Roman"/>
                <w:b/>
                <w:sz w:val="24"/>
                <w:szCs w:val="24"/>
              </w:rPr>
            </w:pPr>
            <w:r w:rsidRPr="007B27CE">
              <w:rPr>
                <w:rFonts w:ascii="Times New Roman" w:eastAsia="Helvetica Neue" w:hAnsi="Times New Roman" w:cs="Times New Roman"/>
                <w:b/>
                <w:sz w:val="24"/>
                <w:szCs w:val="24"/>
              </w:rPr>
              <w:t>3</w:t>
            </w:r>
          </w:p>
        </w:tc>
      </w:tr>
    </w:tbl>
    <w:p w14:paraId="27D3B135" w14:textId="77777777" w:rsidR="00E016AD" w:rsidRPr="007B27CE" w:rsidRDefault="00E016AD">
      <w:pPr>
        <w:rPr>
          <w:rFonts w:ascii="Times New Roman" w:hAnsi="Times New Roman" w:cs="Times New Roman"/>
          <w:sz w:val="24"/>
          <w:szCs w:val="24"/>
        </w:rPr>
      </w:pPr>
    </w:p>
    <w:p w14:paraId="58400E9C" w14:textId="77777777" w:rsidR="008F466C" w:rsidRPr="007B27CE" w:rsidRDefault="008F466C" w:rsidP="008F466C">
      <w:pPr>
        <w:rPr>
          <w:rFonts w:ascii="Times New Roman" w:hAnsi="Times New Roman" w:cs="Times New Roman"/>
          <w:sz w:val="24"/>
          <w:szCs w:val="24"/>
        </w:rPr>
      </w:pPr>
    </w:p>
    <w:p w14:paraId="1EB2C529" w14:textId="081DDF06" w:rsidR="008F466C" w:rsidRPr="007B27CE" w:rsidRDefault="008F466C" w:rsidP="008F466C">
      <w:pPr>
        <w:rPr>
          <w:rFonts w:ascii="Times New Roman" w:hAnsi="Times New Roman" w:cs="Times New Roman"/>
          <w:sz w:val="24"/>
          <w:szCs w:val="24"/>
        </w:rPr>
        <w:sectPr w:rsidR="008F466C" w:rsidRPr="007B27CE">
          <w:headerReference w:type="default" r:id="rId8"/>
          <w:footerReference w:type="default" r:id="rId9"/>
          <w:pgSz w:w="11907" w:h="16839"/>
          <w:pgMar w:top="1134" w:right="1134" w:bottom="1134" w:left="1134" w:header="284" w:footer="680" w:gutter="0"/>
          <w:pgNumType w:start="1"/>
          <w:cols w:space="720"/>
        </w:sectPr>
      </w:pPr>
    </w:p>
    <w:p w14:paraId="4B427BCD" w14:textId="38783B5D" w:rsidR="00E016AD" w:rsidRPr="007B27CE" w:rsidRDefault="00D0774B">
      <w:pPr>
        <w:pStyle w:val="Heading1"/>
        <w:numPr>
          <w:ilvl w:val="0"/>
          <w:numId w:val="2"/>
        </w:numPr>
        <w:spacing w:before="120" w:after="120"/>
        <w:rPr>
          <w:rFonts w:ascii="Times New Roman" w:hAnsi="Times New Roman" w:cs="Times New Roman"/>
        </w:rPr>
      </w:pPr>
      <w:r w:rsidRPr="007B27CE">
        <w:rPr>
          <w:rFonts w:ascii="Times New Roman" w:eastAsia="Arial" w:hAnsi="Times New Roman" w:cs="Times New Roman"/>
        </w:rPr>
        <w:lastRenderedPageBreak/>
        <w:t>Precondi</w:t>
      </w:r>
      <w:r w:rsidR="007F298D" w:rsidRPr="007B27CE">
        <w:rPr>
          <w:rFonts w:ascii="Times New Roman" w:eastAsia="Arial" w:hAnsi="Times New Roman" w:cs="Times New Roman"/>
        </w:rPr>
        <w:t>ț</w:t>
      </w:r>
      <w:r w:rsidRPr="007B27CE">
        <w:rPr>
          <w:rFonts w:ascii="Times New Roman" w:eastAsia="Arial" w:hAnsi="Times New Roman" w:cs="Times New Roman"/>
        </w:rPr>
        <w:t xml:space="preserve">ii </w:t>
      </w:r>
      <w:r w:rsidRPr="007B27CE">
        <w:rPr>
          <w:rFonts w:ascii="Times New Roman" w:hAnsi="Times New Roman" w:cs="Times New Roman"/>
          <w:b w:val="0"/>
        </w:rPr>
        <w:t>(acolo unde e</w:t>
      </w:r>
      <w:r w:rsidR="005A6437" w:rsidRPr="007B27CE">
        <w:rPr>
          <w:rFonts w:ascii="Times New Roman" w:hAnsi="Times New Roman" w:cs="Times New Roman"/>
          <w:b w:val="0"/>
        </w:rPr>
        <w:t>s</w:t>
      </w:r>
      <w:r w:rsidRPr="007B27CE">
        <w:rPr>
          <w:rFonts w:ascii="Times New Roman" w:hAnsi="Times New Roman" w:cs="Times New Roman"/>
          <w:b w:val="0"/>
        </w:rPr>
        <w:t>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7B27CE" w14:paraId="296D9456" w14:textId="77777777">
        <w:trPr>
          <w:trHeight w:val="624"/>
        </w:trPr>
        <w:tc>
          <w:tcPr>
            <w:tcW w:w="2689" w:type="dxa"/>
            <w:vAlign w:val="center"/>
          </w:tcPr>
          <w:p w14:paraId="5094535E" w14:textId="2EF033AB" w:rsidR="00E016AD" w:rsidRPr="007B27CE"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7B27CE">
              <w:rPr>
                <w:rFonts w:ascii="Times New Roman" w:eastAsia="Helvetica Neue" w:hAnsi="Times New Roman" w:cs="Times New Roman"/>
                <w:sz w:val="24"/>
                <w:szCs w:val="24"/>
              </w:rPr>
              <w:t>Di</w:t>
            </w:r>
            <w:r w:rsidR="005A6437" w:rsidRPr="007B27CE">
              <w:rPr>
                <w:rFonts w:ascii="Times New Roman" w:eastAsia="Helvetica Neue" w:hAnsi="Times New Roman" w:cs="Times New Roman"/>
                <w:sz w:val="24"/>
                <w:szCs w:val="24"/>
              </w:rPr>
              <w:t>s</w:t>
            </w:r>
            <w:r w:rsidRPr="007B27CE">
              <w:rPr>
                <w:rFonts w:ascii="Times New Roman" w:eastAsia="Helvetica Neue" w:hAnsi="Times New Roman" w:cs="Times New Roman"/>
                <w:sz w:val="24"/>
                <w:szCs w:val="24"/>
              </w:rPr>
              <w:t>cipline nece</w:t>
            </w:r>
            <w:r w:rsidR="005A6437" w:rsidRPr="007B27CE">
              <w:rPr>
                <w:rFonts w:ascii="Times New Roman" w:eastAsia="Helvetica Neue" w:hAnsi="Times New Roman" w:cs="Times New Roman"/>
                <w:sz w:val="24"/>
                <w:szCs w:val="24"/>
              </w:rPr>
              <w:t>s</w:t>
            </w:r>
            <w:r w:rsidRPr="007B27CE">
              <w:rPr>
                <w:rFonts w:ascii="Times New Roman" w:eastAsia="Helvetica Neue" w:hAnsi="Times New Roman" w:cs="Times New Roman"/>
                <w:sz w:val="24"/>
                <w:szCs w:val="24"/>
              </w:rPr>
              <w:t>ar a fi promovate anterior</w:t>
            </w:r>
            <w:r w:rsidRPr="007B27CE">
              <w:rPr>
                <w:rFonts w:ascii="Times New Roman" w:eastAsia="Helvetica Neue" w:hAnsi="Times New Roman" w:cs="Times New Roman"/>
                <w:sz w:val="24"/>
                <w:szCs w:val="24"/>
              </w:rPr>
              <w:br/>
              <w:t>(de curriculum)</w:t>
            </w:r>
            <w:r w:rsidRPr="007B27CE">
              <w:rPr>
                <w:rFonts w:ascii="Times New Roman" w:hAnsi="Times New Roman" w:cs="Times New Roman"/>
                <w:sz w:val="24"/>
                <w:szCs w:val="24"/>
                <w:vertAlign w:val="superscript"/>
              </w:rPr>
              <w:t xml:space="preserve"> </w:t>
            </w:r>
            <w:bookmarkEnd w:id="0"/>
            <w:r w:rsidRPr="007B27CE">
              <w:rPr>
                <w:rFonts w:ascii="Times New Roman" w:hAnsi="Times New Roman" w:cs="Times New Roman"/>
                <w:sz w:val="24"/>
                <w:szCs w:val="24"/>
                <w:vertAlign w:val="superscript"/>
              </w:rPr>
              <w:footnoteReference w:id="14"/>
            </w:r>
          </w:p>
        </w:tc>
        <w:tc>
          <w:tcPr>
            <w:tcW w:w="6945" w:type="dxa"/>
          </w:tcPr>
          <w:p w14:paraId="654F2C91" w14:textId="05DCF258" w:rsidR="00E016AD" w:rsidRPr="007B27CE" w:rsidRDefault="00F742AF" w:rsidP="003E7137">
            <w:pPr>
              <w:pStyle w:val="ListParagraph"/>
              <w:numPr>
                <w:ilvl w:val="0"/>
                <w:numId w:val="5"/>
              </w:numPr>
              <w:jc w:val="both"/>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Nu e</w:t>
            </w:r>
            <w:r w:rsidR="005A6437" w:rsidRPr="007B27CE">
              <w:rPr>
                <w:rFonts w:ascii="Times New Roman" w:eastAsia="Helvetica Neue" w:hAnsi="Times New Roman" w:cs="Times New Roman"/>
                <w:sz w:val="24"/>
                <w:szCs w:val="24"/>
              </w:rPr>
              <w:t>s</w:t>
            </w:r>
            <w:r w:rsidRPr="007B27CE">
              <w:rPr>
                <w:rFonts w:ascii="Times New Roman" w:eastAsia="Helvetica Neue" w:hAnsi="Times New Roman" w:cs="Times New Roman"/>
                <w:sz w:val="24"/>
                <w:szCs w:val="24"/>
              </w:rPr>
              <w:t>te cazul</w:t>
            </w:r>
          </w:p>
        </w:tc>
      </w:tr>
      <w:tr w:rsidR="004D2733" w:rsidRPr="007B27CE" w14:paraId="33382885" w14:textId="77777777">
        <w:trPr>
          <w:trHeight w:val="624"/>
        </w:trPr>
        <w:tc>
          <w:tcPr>
            <w:tcW w:w="2689" w:type="dxa"/>
            <w:vAlign w:val="center"/>
          </w:tcPr>
          <w:p w14:paraId="6BE08307" w14:textId="0F9E2C3D" w:rsidR="00E016AD" w:rsidRPr="007B27CE"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B27CE">
              <w:rPr>
                <w:rFonts w:ascii="Times New Roman" w:eastAsia="Arial" w:hAnsi="Times New Roman" w:cs="Times New Roman"/>
                <w:sz w:val="24"/>
                <w:szCs w:val="24"/>
              </w:rPr>
              <w:t>Competen</w:t>
            </w:r>
            <w:r w:rsidR="007F298D" w:rsidRPr="007B27CE">
              <w:rPr>
                <w:rFonts w:ascii="Times New Roman" w:eastAsia="Arial" w:hAnsi="Times New Roman" w:cs="Times New Roman"/>
                <w:sz w:val="24"/>
                <w:szCs w:val="24"/>
              </w:rPr>
              <w:t>ț</w:t>
            </w:r>
            <w:r w:rsidRPr="007B27CE">
              <w:rPr>
                <w:rFonts w:ascii="Times New Roman" w:eastAsia="Arial" w:hAnsi="Times New Roman" w:cs="Times New Roman"/>
                <w:sz w:val="24"/>
                <w:szCs w:val="24"/>
              </w:rPr>
              <w:t>e</w:t>
            </w:r>
          </w:p>
        </w:tc>
        <w:tc>
          <w:tcPr>
            <w:tcW w:w="6945" w:type="dxa"/>
          </w:tcPr>
          <w:p w14:paraId="67C1E008" w14:textId="1813FCA1" w:rsidR="00D420FF" w:rsidRPr="007B27CE"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7B27CE">
              <w:rPr>
                <w:b/>
                <w:noProof/>
                <w:sz w:val="24"/>
                <w:szCs w:val="24"/>
              </w:rPr>
              <w:t>Competen</w:t>
            </w:r>
            <w:r w:rsidR="007F298D" w:rsidRPr="007B27CE">
              <w:rPr>
                <w:b/>
                <w:noProof/>
                <w:sz w:val="24"/>
                <w:szCs w:val="24"/>
              </w:rPr>
              <w:t>ț</w:t>
            </w:r>
            <w:r w:rsidRPr="007B27CE">
              <w:rPr>
                <w:b/>
                <w:noProof/>
                <w:sz w:val="24"/>
                <w:szCs w:val="24"/>
              </w:rPr>
              <w:t>e profe</w:t>
            </w:r>
            <w:r w:rsidR="005A6437" w:rsidRPr="007B27CE">
              <w:rPr>
                <w:b/>
                <w:noProof/>
                <w:sz w:val="24"/>
                <w:szCs w:val="24"/>
              </w:rPr>
              <w:t>s</w:t>
            </w:r>
            <w:r w:rsidRPr="007B27CE">
              <w:rPr>
                <w:b/>
                <w:noProof/>
                <w:sz w:val="24"/>
                <w:szCs w:val="24"/>
              </w:rPr>
              <w:t xml:space="preserve">ionale: </w:t>
            </w:r>
            <w:r w:rsidRPr="007B27CE">
              <w:rPr>
                <w:sz w:val="24"/>
                <w:szCs w:val="24"/>
              </w:rPr>
              <w:t>(în concordan</w:t>
            </w:r>
            <w:r w:rsidR="007F298D" w:rsidRPr="007B27CE">
              <w:rPr>
                <w:sz w:val="24"/>
                <w:szCs w:val="24"/>
              </w:rPr>
              <w:t>ț</w:t>
            </w:r>
            <w:r w:rsidRPr="007B27CE">
              <w:rPr>
                <w:sz w:val="24"/>
                <w:szCs w:val="24"/>
              </w:rPr>
              <w:t xml:space="preserve">ă cu grila 1 </w:t>
            </w:r>
            <w:r w:rsidR="005A6437" w:rsidRPr="007B27CE">
              <w:rPr>
                <w:sz w:val="24"/>
                <w:szCs w:val="24"/>
              </w:rPr>
              <w:t>s</w:t>
            </w:r>
            <w:r w:rsidRPr="007B27CE">
              <w:rPr>
                <w:sz w:val="24"/>
                <w:szCs w:val="24"/>
              </w:rPr>
              <w:t>i 2 RNCI</w:t>
            </w:r>
            <w:r w:rsidR="005A6437" w:rsidRPr="007B27CE">
              <w:rPr>
                <w:sz w:val="24"/>
                <w:szCs w:val="24"/>
              </w:rPr>
              <w:t>S</w:t>
            </w:r>
            <w:r w:rsidRPr="007B27CE">
              <w:rPr>
                <w:sz w:val="24"/>
                <w:szCs w:val="24"/>
              </w:rPr>
              <w:t>)</w:t>
            </w:r>
          </w:p>
          <w:p w14:paraId="768CD5C0" w14:textId="2376096C" w:rsidR="001566E3" w:rsidRPr="007B27CE" w:rsidRDefault="001566E3" w:rsidP="001566E3">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pacing w:val="-4"/>
                <w:sz w:val="24"/>
                <w:szCs w:val="24"/>
              </w:rPr>
            </w:pPr>
            <w:r w:rsidRPr="007B27CE">
              <w:rPr>
                <w:b/>
                <w:sz w:val="24"/>
                <w:szCs w:val="24"/>
              </w:rPr>
              <w:t xml:space="preserve">CP3. </w:t>
            </w:r>
            <w:r w:rsidRPr="007B27CE">
              <w:rPr>
                <w:spacing w:val="-4"/>
                <w:sz w:val="24"/>
                <w:szCs w:val="24"/>
              </w:rPr>
              <w:t xml:space="preserve">Evaluarea critică a </w:t>
            </w:r>
            <w:r w:rsidR="005A6437" w:rsidRPr="007B27CE">
              <w:rPr>
                <w:spacing w:val="-4"/>
                <w:sz w:val="24"/>
                <w:szCs w:val="24"/>
              </w:rPr>
              <w:t>s</w:t>
            </w:r>
            <w:r w:rsidRPr="007B27CE">
              <w:rPr>
                <w:spacing w:val="-4"/>
                <w:sz w:val="24"/>
                <w:szCs w:val="24"/>
              </w:rPr>
              <w:t>itua</w:t>
            </w:r>
            <w:r w:rsidR="007F298D" w:rsidRPr="007B27CE">
              <w:rPr>
                <w:spacing w:val="-4"/>
                <w:sz w:val="24"/>
                <w:szCs w:val="24"/>
              </w:rPr>
              <w:t>ț</w:t>
            </w:r>
            <w:r w:rsidRPr="007B27CE">
              <w:rPr>
                <w:spacing w:val="-4"/>
                <w:sz w:val="24"/>
                <w:szCs w:val="24"/>
              </w:rPr>
              <w:t xml:space="preserve">ilor problematice </w:t>
            </w:r>
            <w:r w:rsidR="005A6437" w:rsidRPr="007B27CE">
              <w:rPr>
                <w:spacing w:val="-4"/>
                <w:sz w:val="24"/>
                <w:szCs w:val="24"/>
              </w:rPr>
              <w:t>ș</w:t>
            </w:r>
            <w:r w:rsidRPr="007B27CE">
              <w:rPr>
                <w:spacing w:val="-4"/>
                <w:sz w:val="24"/>
                <w:szCs w:val="24"/>
              </w:rPr>
              <w:t xml:space="preserve">i a </w:t>
            </w:r>
            <w:r w:rsidR="005A6437" w:rsidRPr="007B27CE">
              <w:rPr>
                <w:spacing w:val="-4"/>
                <w:sz w:val="24"/>
                <w:szCs w:val="24"/>
              </w:rPr>
              <w:t>s</w:t>
            </w:r>
            <w:r w:rsidRPr="007B27CE">
              <w:rPr>
                <w:spacing w:val="-4"/>
                <w:sz w:val="24"/>
                <w:szCs w:val="24"/>
              </w:rPr>
              <w:t>olu</w:t>
            </w:r>
            <w:r w:rsidR="007F298D" w:rsidRPr="007B27CE">
              <w:rPr>
                <w:spacing w:val="-4"/>
                <w:sz w:val="24"/>
                <w:szCs w:val="24"/>
              </w:rPr>
              <w:t>ț</w:t>
            </w:r>
            <w:r w:rsidRPr="007B27CE">
              <w:rPr>
                <w:spacing w:val="-4"/>
                <w:sz w:val="24"/>
                <w:szCs w:val="24"/>
              </w:rPr>
              <w:t>iilor po</w:t>
            </w:r>
            <w:r w:rsidR="005A6437" w:rsidRPr="007B27CE">
              <w:rPr>
                <w:spacing w:val="-4"/>
                <w:sz w:val="24"/>
                <w:szCs w:val="24"/>
              </w:rPr>
              <w:t>s</w:t>
            </w:r>
            <w:r w:rsidRPr="007B27CE">
              <w:rPr>
                <w:spacing w:val="-4"/>
                <w:sz w:val="24"/>
                <w:szCs w:val="24"/>
              </w:rPr>
              <w:t>ibile în p</w:t>
            </w:r>
            <w:r w:rsidR="005A6437" w:rsidRPr="007B27CE">
              <w:rPr>
                <w:spacing w:val="-4"/>
                <w:sz w:val="24"/>
                <w:szCs w:val="24"/>
              </w:rPr>
              <w:t>s</w:t>
            </w:r>
            <w:r w:rsidRPr="007B27CE">
              <w:rPr>
                <w:spacing w:val="-4"/>
                <w:sz w:val="24"/>
                <w:szCs w:val="24"/>
              </w:rPr>
              <w:t>ihologie</w:t>
            </w:r>
          </w:p>
          <w:p w14:paraId="22E96D90" w14:textId="19780F73" w:rsidR="001566E3" w:rsidRPr="007B27CE" w:rsidRDefault="001566E3" w:rsidP="001566E3">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
                <w:noProof/>
                <w:sz w:val="24"/>
                <w:szCs w:val="24"/>
              </w:rPr>
            </w:pPr>
            <w:r w:rsidRPr="007B27CE">
              <w:rPr>
                <w:b/>
                <w:sz w:val="24"/>
                <w:szCs w:val="24"/>
              </w:rPr>
              <w:t xml:space="preserve">CP5. </w:t>
            </w:r>
            <w:r w:rsidRPr="007B27CE">
              <w:rPr>
                <w:noProof/>
                <w:sz w:val="24"/>
                <w:szCs w:val="24"/>
              </w:rPr>
              <w:t xml:space="preserve">Proiectarea </w:t>
            </w:r>
            <w:r w:rsidR="005A6437" w:rsidRPr="007B27CE">
              <w:rPr>
                <w:noProof/>
                <w:sz w:val="24"/>
                <w:szCs w:val="24"/>
              </w:rPr>
              <w:t>s</w:t>
            </w:r>
            <w:r w:rsidRPr="007B27CE">
              <w:rPr>
                <w:noProof/>
                <w:sz w:val="24"/>
                <w:szCs w:val="24"/>
              </w:rPr>
              <w:t>i realizarea interven</w:t>
            </w:r>
            <w:r w:rsidR="007F298D" w:rsidRPr="007B27CE">
              <w:rPr>
                <w:noProof/>
                <w:sz w:val="24"/>
                <w:szCs w:val="24"/>
              </w:rPr>
              <w:t>ț</w:t>
            </w:r>
            <w:r w:rsidRPr="007B27CE">
              <w:rPr>
                <w:noProof/>
                <w:sz w:val="24"/>
                <w:szCs w:val="24"/>
              </w:rPr>
              <w:t>iilor p</w:t>
            </w:r>
            <w:r w:rsidR="005A6437" w:rsidRPr="007B27CE">
              <w:rPr>
                <w:noProof/>
                <w:sz w:val="24"/>
                <w:szCs w:val="24"/>
              </w:rPr>
              <w:t>s</w:t>
            </w:r>
            <w:r w:rsidRPr="007B27CE">
              <w:rPr>
                <w:noProof/>
                <w:sz w:val="24"/>
                <w:szCs w:val="24"/>
              </w:rPr>
              <w:t>ihologice</w:t>
            </w:r>
          </w:p>
          <w:p w14:paraId="59E0D462" w14:textId="77777777" w:rsidR="00D420FF" w:rsidRPr="007B27CE" w:rsidRDefault="00D420FF" w:rsidP="000F5BB8">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jc w:val="left"/>
              <w:rPr>
                <w:sz w:val="24"/>
                <w:szCs w:val="24"/>
              </w:rPr>
            </w:pPr>
          </w:p>
          <w:p w14:paraId="2140990F" w14:textId="75753565" w:rsidR="00D420FF" w:rsidRPr="007B27CE" w:rsidRDefault="00D420FF" w:rsidP="000F5BB8">
            <w:pPr>
              <w:ind w:left="598" w:hanging="567"/>
              <w:rPr>
                <w:rFonts w:ascii="Times New Roman" w:hAnsi="Times New Roman" w:cs="Times New Roman"/>
                <w:sz w:val="24"/>
                <w:szCs w:val="24"/>
              </w:rPr>
            </w:pPr>
            <w:r w:rsidRPr="007B27CE">
              <w:rPr>
                <w:rFonts w:ascii="Times New Roman" w:hAnsi="Times New Roman" w:cs="Times New Roman"/>
                <w:b/>
                <w:sz w:val="24"/>
                <w:szCs w:val="24"/>
              </w:rPr>
              <w:t>Competen</w:t>
            </w:r>
            <w:r w:rsidR="007F298D" w:rsidRPr="007B27CE">
              <w:rPr>
                <w:rFonts w:ascii="Times New Roman" w:hAnsi="Times New Roman" w:cs="Times New Roman"/>
                <w:b/>
                <w:sz w:val="24"/>
                <w:szCs w:val="24"/>
              </w:rPr>
              <w:t>ț</w:t>
            </w:r>
            <w:r w:rsidRPr="007B27CE">
              <w:rPr>
                <w:rFonts w:ascii="Times New Roman" w:hAnsi="Times New Roman" w:cs="Times New Roman"/>
                <w:b/>
                <w:sz w:val="24"/>
                <w:szCs w:val="24"/>
              </w:rPr>
              <w:t>e tran</w:t>
            </w:r>
            <w:r w:rsidR="005A6437" w:rsidRPr="007B27CE">
              <w:rPr>
                <w:rFonts w:ascii="Times New Roman" w:hAnsi="Times New Roman" w:cs="Times New Roman"/>
                <w:b/>
                <w:sz w:val="24"/>
                <w:szCs w:val="24"/>
              </w:rPr>
              <w:t>s</w:t>
            </w:r>
            <w:r w:rsidRPr="007B27CE">
              <w:rPr>
                <w:rFonts w:ascii="Times New Roman" w:hAnsi="Times New Roman" w:cs="Times New Roman"/>
                <w:b/>
                <w:sz w:val="24"/>
                <w:szCs w:val="24"/>
              </w:rPr>
              <w:t>ver</w:t>
            </w:r>
            <w:r w:rsidR="005A6437" w:rsidRPr="007B27CE">
              <w:rPr>
                <w:rFonts w:ascii="Times New Roman" w:hAnsi="Times New Roman" w:cs="Times New Roman"/>
                <w:b/>
                <w:sz w:val="24"/>
                <w:szCs w:val="24"/>
              </w:rPr>
              <w:t>s</w:t>
            </w:r>
            <w:r w:rsidRPr="007B27CE">
              <w:rPr>
                <w:rFonts w:ascii="Times New Roman" w:hAnsi="Times New Roman" w:cs="Times New Roman"/>
                <w:b/>
                <w:sz w:val="24"/>
                <w:szCs w:val="24"/>
              </w:rPr>
              <w:t xml:space="preserve">ale: </w:t>
            </w:r>
            <w:r w:rsidRPr="007B27CE">
              <w:rPr>
                <w:rFonts w:ascii="Times New Roman" w:hAnsi="Times New Roman" w:cs="Times New Roman"/>
                <w:sz w:val="24"/>
                <w:szCs w:val="24"/>
              </w:rPr>
              <w:t>(în concordan</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 xml:space="preserve">ă cu grila 1 </w:t>
            </w:r>
            <w:r w:rsidR="005A6437" w:rsidRPr="007B27CE">
              <w:rPr>
                <w:rFonts w:ascii="Times New Roman" w:hAnsi="Times New Roman" w:cs="Times New Roman"/>
                <w:sz w:val="24"/>
                <w:szCs w:val="24"/>
              </w:rPr>
              <w:t>ș</w:t>
            </w:r>
            <w:r w:rsidRPr="007B27CE">
              <w:rPr>
                <w:rFonts w:ascii="Times New Roman" w:hAnsi="Times New Roman" w:cs="Times New Roman"/>
                <w:sz w:val="24"/>
                <w:szCs w:val="24"/>
              </w:rPr>
              <w:t>i 2 RNCI</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w:t>
            </w:r>
          </w:p>
          <w:p w14:paraId="18C8B83B" w14:textId="77777777" w:rsidR="00B71058" w:rsidRPr="007B27CE" w:rsidRDefault="00B71058" w:rsidP="00B71058">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jc w:val="left"/>
              <w:rPr>
                <w:bCs/>
                <w:sz w:val="24"/>
                <w:szCs w:val="24"/>
              </w:rPr>
            </w:pPr>
            <w:r w:rsidRPr="007B27CE">
              <w:rPr>
                <w:b/>
                <w:sz w:val="24"/>
                <w:szCs w:val="24"/>
              </w:rPr>
              <w:t>CT2.</w:t>
            </w:r>
            <w:r w:rsidRPr="007B27CE">
              <w:rPr>
                <w:bCs/>
                <w:sz w:val="24"/>
                <w:szCs w:val="24"/>
              </w:rPr>
              <w:t xml:space="preserve"> Aplicarea tehnicilor de muncă eficientă în echipă multidisciplinară pe diverse paliere ierarhice.</w:t>
            </w:r>
          </w:p>
          <w:p w14:paraId="1F0F90F1" w14:textId="6F063FAA" w:rsidR="00E016AD" w:rsidRPr="007B27CE" w:rsidRDefault="00E016AD" w:rsidP="00B71058">
            <w:pPr>
              <w:pStyle w:val="BodyTextIndent2"/>
              <w:tabs>
                <w:tab w:val="left" w:pos="600"/>
                <w:tab w:val="left" w:pos="740"/>
                <w:tab w:val="left" w:pos="1080"/>
                <w:tab w:val="left" w:pos="1440"/>
                <w:tab w:val="left" w:pos="1680"/>
                <w:tab w:val="left" w:pos="2280"/>
                <w:tab w:val="left" w:pos="2880"/>
                <w:tab w:val="left" w:pos="3360"/>
                <w:tab w:val="left" w:pos="3960"/>
                <w:tab w:val="left" w:pos="4560"/>
                <w:tab w:val="left" w:pos="5160"/>
              </w:tabs>
              <w:ind w:left="598" w:hanging="567"/>
              <w:contextualSpacing/>
              <w:jc w:val="left"/>
              <w:rPr>
                <w:rFonts w:eastAsia="Helvetica Neue"/>
                <w:sz w:val="24"/>
                <w:szCs w:val="24"/>
              </w:rPr>
            </w:pPr>
          </w:p>
        </w:tc>
      </w:tr>
    </w:tbl>
    <w:p w14:paraId="0C774E49" w14:textId="0AFD4358" w:rsidR="00E016AD" w:rsidRPr="007B27CE" w:rsidRDefault="00D0774B">
      <w:pPr>
        <w:pStyle w:val="Heading1"/>
        <w:numPr>
          <w:ilvl w:val="0"/>
          <w:numId w:val="2"/>
        </w:numPr>
        <w:spacing w:before="120" w:after="120"/>
        <w:rPr>
          <w:rFonts w:ascii="Times New Roman" w:hAnsi="Times New Roman" w:cs="Times New Roman"/>
        </w:rPr>
      </w:pPr>
      <w:r w:rsidRPr="007B27CE">
        <w:rPr>
          <w:rFonts w:ascii="Times New Roman" w:eastAsia="Arial" w:hAnsi="Times New Roman" w:cs="Times New Roman"/>
        </w:rPr>
        <w:t>Condi</w:t>
      </w:r>
      <w:r w:rsidR="007F298D" w:rsidRPr="007B27CE">
        <w:rPr>
          <w:rFonts w:ascii="Times New Roman" w:eastAsia="Arial" w:hAnsi="Times New Roman" w:cs="Times New Roman"/>
        </w:rPr>
        <w:t>ț</w:t>
      </w:r>
      <w:r w:rsidRPr="007B27CE">
        <w:rPr>
          <w:rFonts w:ascii="Times New Roman" w:eastAsia="Arial" w:hAnsi="Times New Roman" w:cs="Times New Roman"/>
        </w:rPr>
        <w:t xml:space="preserve">ii </w:t>
      </w:r>
      <w:r w:rsidRPr="007B27CE">
        <w:rPr>
          <w:rFonts w:ascii="Times New Roman" w:hAnsi="Times New Roman" w:cs="Times New Roman"/>
          <w:b w:val="0"/>
        </w:rPr>
        <w:t>(acolo unde e</w:t>
      </w:r>
      <w:r w:rsidR="005A6437" w:rsidRPr="007B27CE">
        <w:rPr>
          <w:rFonts w:ascii="Times New Roman" w:hAnsi="Times New Roman" w:cs="Times New Roman"/>
          <w:b w:val="0"/>
        </w:rPr>
        <w:t>s</w:t>
      </w:r>
      <w:r w:rsidRPr="007B27CE">
        <w:rPr>
          <w:rFonts w:ascii="Times New Roman" w:hAnsi="Times New Roman" w:cs="Times New Roman"/>
          <w:b w:val="0"/>
        </w:rPr>
        <w:t>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7B27CE" w14:paraId="69A5374F" w14:textId="77777777">
        <w:trPr>
          <w:trHeight w:val="624"/>
        </w:trPr>
        <w:tc>
          <w:tcPr>
            <w:tcW w:w="2547" w:type="dxa"/>
            <w:vAlign w:val="center"/>
          </w:tcPr>
          <w:p w14:paraId="5803036F" w14:textId="151AEA4E" w:rsidR="00E016AD" w:rsidRPr="007B27CE"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B27CE">
              <w:rPr>
                <w:rFonts w:ascii="Times New Roman" w:eastAsia="Helvetica Neue" w:hAnsi="Times New Roman" w:cs="Times New Roman"/>
                <w:sz w:val="24"/>
                <w:szCs w:val="24"/>
              </w:rPr>
              <w:t>De de</w:t>
            </w:r>
            <w:r w:rsidR="005A6437" w:rsidRPr="007B27CE">
              <w:rPr>
                <w:rFonts w:ascii="Times New Roman" w:eastAsia="Helvetica Neue" w:hAnsi="Times New Roman" w:cs="Times New Roman"/>
                <w:sz w:val="24"/>
                <w:szCs w:val="24"/>
              </w:rPr>
              <w:t>s</w:t>
            </w:r>
            <w:r w:rsidRPr="007B27CE">
              <w:rPr>
                <w:rFonts w:ascii="Times New Roman" w:eastAsia="Helvetica Neue" w:hAnsi="Times New Roman" w:cs="Times New Roman"/>
                <w:sz w:val="24"/>
                <w:szCs w:val="24"/>
              </w:rPr>
              <w:t>fă</w:t>
            </w:r>
            <w:r w:rsidR="00F914B7" w:rsidRPr="007B27CE">
              <w:rPr>
                <w:rFonts w:ascii="Times New Roman" w:eastAsia="Helvetica Neue" w:hAnsi="Times New Roman" w:cs="Times New Roman"/>
                <w:sz w:val="24"/>
                <w:szCs w:val="24"/>
              </w:rPr>
              <w:t>ș</w:t>
            </w:r>
            <w:r w:rsidRPr="007B27CE">
              <w:rPr>
                <w:rFonts w:ascii="Times New Roman" w:eastAsia="Helvetica Neue" w:hAnsi="Times New Roman" w:cs="Times New Roman"/>
                <w:sz w:val="24"/>
                <w:szCs w:val="24"/>
              </w:rPr>
              <w:t>urare a cur</w:t>
            </w:r>
            <w:r w:rsidR="005A6437" w:rsidRPr="007B27CE">
              <w:rPr>
                <w:rFonts w:ascii="Times New Roman" w:eastAsia="Helvetica Neue" w:hAnsi="Times New Roman" w:cs="Times New Roman"/>
                <w:sz w:val="24"/>
                <w:szCs w:val="24"/>
              </w:rPr>
              <w:t>s</w:t>
            </w:r>
            <w:r w:rsidRPr="007B27CE">
              <w:rPr>
                <w:rFonts w:ascii="Times New Roman" w:eastAsia="Helvetica Neue" w:hAnsi="Times New Roman" w:cs="Times New Roman"/>
                <w:sz w:val="24"/>
                <w:szCs w:val="24"/>
              </w:rPr>
              <w:t>ului</w:t>
            </w:r>
            <w:r w:rsidRPr="007B27CE">
              <w:rPr>
                <w:rFonts w:ascii="Times New Roman" w:hAnsi="Times New Roman" w:cs="Times New Roman"/>
                <w:sz w:val="24"/>
                <w:szCs w:val="24"/>
                <w:vertAlign w:val="superscript"/>
              </w:rPr>
              <w:footnoteReference w:id="15"/>
            </w:r>
          </w:p>
        </w:tc>
        <w:tc>
          <w:tcPr>
            <w:tcW w:w="7087" w:type="dxa"/>
          </w:tcPr>
          <w:p w14:paraId="06A7AD04" w14:textId="288F9E90" w:rsidR="00E016AD" w:rsidRPr="007B27CE" w:rsidRDefault="005A29FD">
            <w:pPr>
              <w:jc w:val="both"/>
              <w:rPr>
                <w:rFonts w:ascii="Times New Roman" w:eastAsia="Helvetica Neue" w:hAnsi="Times New Roman" w:cs="Times New Roman"/>
                <w:sz w:val="24"/>
                <w:szCs w:val="24"/>
              </w:rPr>
            </w:pPr>
            <w:r w:rsidRPr="007B27CE">
              <w:rPr>
                <w:rFonts w:ascii="Times New Roman" w:hAnsi="Times New Roman" w:cs="Times New Roman"/>
                <w:sz w:val="24"/>
                <w:szCs w:val="24"/>
              </w:rPr>
              <w:t>Calculator, platformă online, proiector / tablă inteligentă, acce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 la internet, materiale didactice de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pecialitate</w:t>
            </w:r>
          </w:p>
        </w:tc>
      </w:tr>
      <w:tr w:rsidR="004D2733" w:rsidRPr="007B27CE" w14:paraId="58EE4C9C" w14:textId="77777777">
        <w:trPr>
          <w:trHeight w:val="624"/>
        </w:trPr>
        <w:tc>
          <w:tcPr>
            <w:tcW w:w="2547" w:type="dxa"/>
            <w:vAlign w:val="center"/>
          </w:tcPr>
          <w:p w14:paraId="0247CF22" w14:textId="18D16BE9" w:rsidR="00E016AD" w:rsidRPr="007B27CE"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B27CE">
              <w:rPr>
                <w:rFonts w:ascii="Times New Roman" w:eastAsia="Helvetica Neue" w:hAnsi="Times New Roman" w:cs="Times New Roman"/>
                <w:sz w:val="24"/>
                <w:szCs w:val="24"/>
              </w:rPr>
              <w:t>De de</w:t>
            </w:r>
            <w:r w:rsidR="005A6437" w:rsidRPr="007B27CE">
              <w:rPr>
                <w:rFonts w:ascii="Times New Roman" w:eastAsia="Helvetica Neue" w:hAnsi="Times New Roman" w:cs="Times New Roman"/>
                <w:sz w:val="24"/>
                <w:szCs w:val="24"/>
              </w:rPr>
              <w:t>s</w:t>
            </w:r>
            <w:r w:rsidRPr="007B27CE">
              <w:rPr>
                <w:rFonts w:ascii="Times New Roman" w:eastAsia="Helvetica Neue" w:hAnsi="Times New Roman" w:cs="Times New Roman"/>
                <w:sz w:val="24"/>
                <w:szCs w:val="24"/>
              </w:rPr>
              <w:t>fă</w:t>
            </w:r>
            <w:r w:rsidR="00F914B7" w:rsidRPr="007B27CE">
              <w:rPr>
                <w:rFonts w:ascii="Times New Roman" w:eastAsia="Helvetica Neue" w:hAnsi="Times New Roman" w:cs="Times New Roman"/>
                <w:sz w:val="24"/>
                <w:szCs w:val="24"/>
              </w:rPr>
              <w:t>ș</w:t>
            </w:r>
            <w:r w:rsidRPr="007B27CE">
              <w:rPr>
                <w:rFonts w:ascii="Times New Roman" w:eastAsia="Helvetica Neue" w:hAnsi="Times New Roman" w:cs="Times New Roman"/>
                <w:sz w:val="24"/>
                <w:szCs w:val="24"/>
              </w:rPr>
              <w:t>urare a activită</w:t>
            </w:r>
            <w:r w:rsidR="007F298D" w:rsidRPr="007B27CE">
              <w:rPr>
                <w:rFonts w:ascii="Times New Roman" w:eastAsia="Helvetica Neue" w:hAnsi="Times New Roman" w:cs="Times New Roman"/>
                <w:sz w:val="24"/>
                <w:szCs w:val="24"/>
              </w:rPr>
              <w:t>ț</w:t>
            </w:r>
            <w:r w:rsidRPr="007B27CE">
              <w:rPr>
                <w:rFonts w:ascii="Times New Roman" w:eastAsia="Helvetica Neue" w:hAnsi="Times New Roman" w:cs="Times New Roman"/>
                <w:sz w:val="24"/>
                <w:szCs w:val="24"/>
              </w:rPr>
              <w:t>ilor practice</w:t>
            </w:r>
          </w:p>
          <w:p w14:paraId="17E20161" w14:textId="21DFECF1" w:rsidR="00E016AD" w:rsidRPr="007B27CE" w:rsidRDefault="00D0774B">
            <w:pPr>
              <w:jc w:val="cente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(lab/</w:t>
            </w:r>
            <w:r w:rsidR="005A6437" w:rsidRPr="007B27CE">
              <w:rPr>
                <w:rFonts w:ascii="Times New Roman" w:eastAsia="Helvetica Neue" w:hAnsi="Times New Roman" w:cs="Times New Roman"/>
                <w:sz w:val="24"/>
                <w:szCs w:val="24"/>
              </w:rPr>
              <w:t>s</w:t>
            </w:r>
            <w:r w:rsidRPr="007B27CE">
              <w:rPr>
                <w:rFonts w:ascii="Times New Roman" w:eastAsia="Helvetica Neue" w:hAnsi="Times New Roman" w:cs="Times New Roman"/>
                <w:sz w:val="24"/>
                <w:szCs w:val="24"/>
              </w:rPr>
              <w:t>em/pr/aplic)</w:t>
            </w:r>
            <w:r w:rsidRPr="007B27CE">
              <w:rPr>
                <w:rFonts w:ascii="Times New Roman" w:hAnsi="Times New Roman" w:cs="Times New Roman"/>
                <w:sz w:val="24"/>
                <w:szCs w:val="24"/>
                <w:vertAlign w:val="superscript"/>
              </w:rPr>
              <w:t xml:space="preserve"> </w:t>
            </w:r>
            <w:r w:rsidRPr="007B27CE">
              <w:rPr>
                <w:rFonts w:ascii="Times New Roman" w:hAnsi="Times New Roman" w:cs="Times New Roman"/>
                <w:sz w:val="24"/>
                <w:szCs w:val="24"/>
                <w:vertAlign w:val="superscript"/>
              </w:rPr>
              <w:footnoteReference w:id="16"/>
            </w:r>
          </w:p>
        </w:tc>
        <w:tc>
          <w:tcPr>
            <w:tcW w:w="7087" w:type="dxa"/>
          </w:tcPr>
          <w:p w14:paraId="545B984B" w14:textId="7376C503" w:rsidR="00E016AD" w:rsidRPr="007B27CE" w:rsidRDefault="005A29FD">
            <w:pPr>
              <w:jc w:val="both"/>
              <w:rPr>
                <w:rFonts w:ascii="Times New Roman" w:eastAsia="Helvetica Neue" w:hAnsi="Times New Roman" w:cs="Times New Roman"/>
                <w:sz w:val="24"/>
                <w:szCs w:val="24"/>
              </w:rPr>
            </w:pPr>
            <w:r w:rsidRPr="007B27CE">
              <w:rPr>
                <w:rFonts w:ascii="Times New Roman" w:hAnsi="Times New Roman" w:cs="Times New Roman"/>
                <w:sz w:val="24"/>
                <w:szCs w:val="24"/>
              </w:rPr>
              <w:t>Calculator, platformă online, proiector / tablă inteligentă, acce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 la internet, materiale didactice de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pecia</w:t>
            </w:r>
            <w:r w:rsidR="00081BB6" w:rsidRPr="007B27CE">
              <w:rPr>
                <w:rFonts w:ascii="Times New Roman" w:hAnsi="Times New Roman" w:cs="Times New Roman"/>
                <w:sz w:val="24"/>
                <w:szCs w:val="24"/>
              </w:rPr>
              <w:t>l</w:t>
            </w:r>
            <w:r w:rsidRPr="007B27CE">
              <w:rPr>
                <w:rFonts w:ascii="Times New Roman" w:hAnsi="Times New Roman" w:cs="Times New Roman"/>
                <w:sz w:val="24"/>
                <w:szCs w:val="24"/>
              </w:rPr>
              <w:t>itate</w:t>
            </w:r>
          </w:p>
        </w:tc>
      </w:tr>
    </w:tbl>
    <w:p w14:paraId="48FDF4EE" w14:textId="75BA21EB" w:rsidR="00E016AD" w:rsidRPr="007B27CE" w:rsidRDefault="00D0774B">
      <w:pPr>
        <w:pStyle w:val="Heading1"/>
        <w:numPr>
          <w:ilvl w:val="0"/>
          <w:numId w:val="2"/>
        </w:numPr>
        <w:spacing w:before="120" w:after="120"/>
        <w:rPr>
          <w:rFonts w:ascii="Times New Roman" w:hAnsi="Times New Roman" w:cs="Times New Roman"/>
        </w:rPr>
      </w:pPr>
      <w:r w:rsidRPr="007B27CE">
        <w:rPr>
          <w:rFonts w:ascii="Times New Roman" w:hAnsi="Times New Roman" w:cs="Times New Roman"/>
        </w:rPr>
        <w:t>Rezultate ale învă</w:t>
      </w:r>
      <w:r w:rsidR="007F298D" w:rsidRPr="007B27CE">
        <w:rPr>
          <w:rFonts w:ascii="Times New Roman" w:hAnsi="Times New Roman" w:cs="Times New Roman"/>
        </w:rPr>
        <w:t>ț</w:t>
      </w:r>
      <w:r w:rsidRPr="007B27CE">
        <w:rPr>
          <w:rFonts w:ascii="Times New Roman" w:hAnsi="Times New Roman" w:cs="Times New Roman"/>
        </w:rPr>
        <w:t>ării</w:t>
      </w:r>
      <w:r w:rsidRPr="007B27CE">
        <w:rPr>
          <w:rFonts w:ascii="Times New Roman" w:hAnsi="Times New Roman" w:cs="Times New Roman"/>
          <w:vertAlign w:val="superscript"/>
        </w:rPr>
        <w:footnoteReference w:id="17"/>
      </w:r>
    </w:p>
    <w:tbl>
      <w:tblPr>
        <w:tblStyle w:val="TableGrid"/>
        <w:tblW w:w="0" w:type="auto"/>
        <w:tblLook w:val="04A0" w:firstRow="1" w:lastRow="0" w:firstColumn="1" w:lastColumn="0" w:noHBand="0" w:noVBand="1"/>
      </w:tblPr>
      <w:tblGrid>
        <w:gridCol w:w="814"/>
        <w:gridCol w:w="1803"/>
        <w:gridCol w:w="5690"/>
        <w:gridCol w:w="1322"/>
      </w:tblGrid>
      <w:tr w:rsidR="00E42263" w:rsidRPr="007B27CE" w14:paraId="7C7A2A15" w14:textId="77777777" w:rsidTr="002E6339">
        <w:tc>
          <w:tcPr>
            <w:tcW w:w="814" w:type="dxa"/>
          </w:tcPr>
          <w:p w14:paraId="3DC23F7F" w14:textId="4ED6112E" w:rsidR="00E42263" w:rsidRPr="007B27CE" w:rsidRDefault="00E42263" w:rsidP="00E42263">
            <w:pPr>
              <w:rPr>
                <w:rFonts w:ascii="Times New Roman" w:hAnsi="Times New Roman" w:cs="Times New Roman"/>
                <w:sz w:val="24"/>
                <w:szCs w:val="24"/>
              </w:rPr>
            </w:pPr>
            <w:r w:rsidRPr="007B27CE">
              <w:rPr>
                <w:rFonts w:ascii="Times New Roman" w:hAnsi="Times New Roman" w:cs="Times New Roman"/>
                <w:sz w:val="24"/>
                <w:szCs w:val="24"/>
              </w:rPr>
              <w:t>Nr. Ctr.</w:t>
            </w:r>
          </w:p>
        </w:tc>
        <w:tc>
          <w:tcPr>
            <w:tcW w:w="7493" w:type="dxa"/>
            <w:gridSpan w:val="2"/>
            <w:vAlign w:val="center"/>
          </w:tcPr>
          <w:p w14:paraId="14F7A1BE" w14:textId="1BBF319C" w:rsidR="00E42263" w:rsidRPr="007B27CE" w:rsidRDefault="00E42263" w:rsidP="00E42263">
            <w:pPr>
              <w:jc w:val="center"/>
              <w:rPr>
                <w:rFonts w:ascii="Times New Roman" w:hAnsi="Times New Roman" w:cs="Times New Roman"/>
                <w:sz w:val="24"/>
                <w:szCs w:val="24"/>
              </w:rPr>
            </w:pPr>
            <w:r w:rsidRPr="007B27CE">
              <w:rPr>
                <w:rFonts w:ascii="Times New Roman" w:hAnsi="Times New Roman" w:cs="Times New Roman"/>
                <w:sz w:val="24"/>
                <w:szCs w:val="24"/>
              </w:rPr>
              <w:t>Rezultate ale învă</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ării</w:t>
            </w:r>
          </w:p>
        </w:tc>
        <w:tc>
          <w:tcPr>
            <w:tcW w:w="1322" w:type="dxa"/>
          </w:tcPr>
          <w:p w14:paraId="7B04A6A6" w14:textId="52E31B4B" w:rsidR="00E42263" w:rsidRPr="007B27CE" w:rsidRDefault="00E42263" w:rsidP="00E42263">
            <w:pPr>
              <w:rPr>
                <w:rFonts w:ascii="Times New Roman" w:hAnsi="Times New Roman" w:cs="Times New Roman"/>
                <w:sz w:val="24"/>
                <w:szCs w:val="24"/>
              </w:rPr>
            </w:pPr>
            <w:bookmarkStart w:id="2" w:name="_Hlk207384427"/>
            <w:r w:rsidRPr="007B27CE">
              <w:rPr>
                <w:rFonts w:ascii="Times New Roman" w:eastAsia="Helvetica Neue" w:hAnsi="Times New Roman" w:cs="Times New Roman"/>
                <w:sz w:val="24"/>
                <w:szCs w:val="24"/>
              </w:rPr>
              <w:t>Repartizare credite pe rezultatele învă</w:t>
            </w:r>
            <w:r w:rsidR="007F298D" w:rsidRPr="007B27CE">
              <w:rPr>
                <w:rFonts w:ascii="Times New Roman" w:eastAsia="Helvetica Neue" w:hAnsi="Times New Roman" w:cs="Times New Roman"/>
                <w:sz w:val="24"/>
                <w:szCs w:val="24"/>
              </w:rPr>
              <w:t>ț</w:t>
            </w:r>
            <w:r w:rsidRPr="007B27CE">
              <w:rPr>
                <w:rFonts w:ascii="Times New Roman" w:eastAsia="Helvetica Neue" w:hAnsi="Times New Roman" w:cs="Times New Roman"/>
                <w:sz w:val="24"/>
                <w:szCs w:val="24"/>
              </w:rPr>
              <w:t>ării</w:t>
            </w:r>
            <w:bookmarkEnd w:id="2"/>
          </w:p>
        </w:tc>
      </w:tr>
      <w:tr w:rsidR="00A721AE" w:rsidRPr="007B27CE" w14:paraId="504CCAA4" w14:textId="77777777" w:rsidTr="002E6339">
        <w:tc>
          <w:tcPr>
            <w:tcW w:w="814" w:type="dxa"/>
            <w:vMerge w:val="restart"/>
          </w:tcPr>
          <w:p w14:paraId="4CC48573" w14:textId="2624B5B7" w:rsidR="00A721AE" w:rsidRPr="007B27CE" w:rsidRDefault="00CD2C4B" w:rsidP="00A721AE">
            <w:pPr>
              <w:rPr>
                <w:rFonts w:ascii="Times New Roman" w:hAnsi="Times New Roman" w:cs="Times New Roman"/>
                <w:sz w:val="24"/>
                <w:szCs w:val="24"/>
              </w:rPr>
            </w:pPr>
            <w:r w:rsidRPr="007B27CE">
              <w:rPr>
                <w:rFonts w:ascii="Times New Roman" w:hAnsi="Times New Roman" w:cs="Times New Roman"/>
                <w:i/>
                <w:w w:val="115"/>
                <w:sz w:val="24"/>
                <w:szCs w:val="24"/>
              </w:rPr>
              <w:t>Cfct4</w:t>
            </w:r>
          </w:p>
        </w:tc>
        <w:tc>
          <w:tcPr>
            <w:tcW w:w="1803" w:type="dxa"/>
          </w:tcPr>
          <w:p w14:paraId="2A405FF3" w14:textId="7A8E5C4F" w:rsidR="00A721AE" w:rsidRPr="007B27CE" w:rsidRDefault="00A721AE" w:rsidP="00A721AE">
            <w:pPr>
              <w:rPr>
                <w:rFonts w:ascii="Times New Roman" w:hAnsi="Times New Roman" w:cs="Times New Roman"/>
                <w:sz w:val="24"/>
                <w:szCs w:val="24"/>
              </w:rPr>
            </w:pPr>
            <w:r w:rsidRPr="007B27CE">
              <w:rPr>
                <w:rFonts w:ascii="Times New Roman" w:eastAsia="Arial" w:hAnsi="Times New Roman" w:cs="Times New Roman"/>
                <w:sz w:val="24"/>
                <w:szCs w:val="24"/>
              </w:rPr>
              <w:t>Cuno</w:t>
            </w:r>
            <w:r w:rsidR="00F914B7" w:rsidRPr="007B27CE">
              <w:rPr>
                <w:rFonts w:ascii="Times New Roman" w:eastAsia="Arial" w:hAnsi="Times New Roman" w:cs="Times New Roman"/>
                <w:sz w:val="24"/>
                <w:szCs w:val="24"/>
              </w:rPr>
              <w:t>ș</w:t>
            </w:r>
            <w:r w:rsidRPr="007B27CE">
              <w:rPr>
                <w:rFonts w:ascii="Times New Roman" w:eastAsia="Arial" w:hAnsi="Times New Roman" w:cs="Times New Roman"/>
                <w:sz w:val="24"/>
                <w:szCs w:val="24"/>
              </w:rPr>
              <w:t>tin</w:t>
            </w:r>
            <w:r w:rsidR="007F298D" w:rsidRPr="007B27CE">
              <w:rPr>
                <w:rFonts w:ascii="Times New Roman" w:eastAsia="Arial" w:hAnsi="Times New Roman" w:cs="Times New Roman"/>
                <w:sz w:val="24"/>
                <w:szCs w:val="24"/>
              </w:rPr>
              <w:t>ț</w:t>
            </w:r>
            <w:r w:rsidRPr="007B27CE">
              <w:rPr>
                <w:rFonts w:ascii="Times New Roman" w:eastAsia="Arial" w:hAnsi="Times New Roman" w:cs="Times New Roman"/>
                <w:sz w:val="24"/>
                <w:szCs w:val="24"/>
              </w:rPr>
              <w:t>e</w:t>
            </w:r>
          </w:p>
        </w:tc>
        <w:tc>
          <w:tcPr>
            <w:tcW w:w="5690" w:type="dxa"/>
          </w:tcPr>
          <w:p w14:paraId="47B0C8F4" w14:textId="72A1F671" w:rsidR="00CD2C4B" w:rsidRPr="007B27CE" w:rsidRDefault="005A6437" w:rsidP="00581C7E">
            <w:pPr>
              <w:pStyle w:val="TableParagraph"/>
              <w:contextualSpacing/>
              <w:jc w:val="left"/>
              <w:rPr>
                <w:rFonts w:ascii="Times New Roman" w:hAnsi="Times New Roman" w:cs="Times New Roman"/>
                <w:sz w:val="24"/>
                <w:szCs w:val="24"/>
              </w:rPr>
            </w:pPr>
            <w:r w:rsidRPr="007B27CE">
              <w:rPr>
                <w:rFonts w:ascii="Times New Roman" w:hAnsi="Times New Roman" w:cs="Times New Roman"/>
                <w:sz w:val="24"/>
                <w:szCs w:val="24"/>
              </w:rPr>
              <w:t>S</w:t>
            </w:r>
            <w:r w:rsidR="00CD2C4B" w:rsidRPr="007B27CE">
              <w:rPr>
                <w:rFonts w:ascii="Times New Roman" w:hAnsi="Times New Roman" w:cs="Times New Roman"/>
                <w:sz w:val="24"/>
                <w:szCs w:val="24"/>
              </w:rPr>
              <w:t>tudentul/Ab</w:t>
            </w:r>
            <w:r w:rsidRPr="007B27CE">
              <w:rPr>
                <w:rFonts w:ascii="Times New Roman" w:hAnsi="Times New Roman" w:cs="Times New Roman"/>
                <w:sz w:val="24"/>
                <w:szCs w:val="24"/>
              </w:rPr>
              <w:t>s</w:t>
            </w:r>
            <w:r w:rsidR="00CD2C4B" w:rsidRPr="007B27CE">
              <w:rPr>
                <w:rFonts w:ascii="Times New Roman" w:hAnsi="Times New Roman" w:cs="Times New Roman"/>
                <w:sz w:val="24"/>
                <w:szCs w:val="24"/>
              </w:rPr>
              <w:t>olventul:</w:t>
            </w:r>
          </w:p>
          <w:p w14:paraId="65970966" w14:textId="61D21422" w:rsidR="00CD2C4B" w:rsidRPr="007B27CE" w:rsidRDefault="00CD2C4B" w:rsidP="003E7137">
            <w:pPr>
              <w:pStyle w:val="TableParagraph"/>
              <w:numPr>
                <w:ilvl w:val="0"/>
                <w:numId w:val="9"/>
              </w:numPr>
              <w:tabs>
                <w:tab w:val="left" w:pos="226"/>
              </w:tabs>
              <w:ind w:left="226" w:right="297" w:hanging="226"/>
              <w:contextualSpacing/>
              <w:jc w:val="left"/>
              <w:rPr>
                <w:rFonts w:ascii="Times New Roman" w:hAnsi="Times New Roman" w:cs="Times New Roman"/>
                <w:sz w:val="24"/>
                <w:szCs w:val="24"/>
              </w:rPr>
            </w:pPr>
            <w:r w:rsidRPr="007B27CE">
              <w:rPr>
                <w:rFonts w:ascii="Times New Roman" w:hAnsi="Times New Roman" w:cs="Times New Roman"/>
                <w:sz w:val="24"/>
                <w:szCs w:val="24"/>
              </w:rPr>
              <w:t>operează cu con</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tructe teoretice, care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unt clar delimitate de cunoa</w:t>
            </w:r>
            <w:r w:rsidR="005A6437" w:rsidRPr="007B27CE">
              <w:rPr>
                <w:rFonts w:ascii="Times New Roman" w:hAnsi="Times New Roman" w:cs="Times New Roman"/>
                <w:sz w:val="24"/>
                <w:szCs w:val="24"/>
              </w:rPr>
              <w:t>ș</w:t>
            </w:r>
            <w:r w:rsidRPr="007B27CE">
              <w:rPr>
                <w:rFonts w:ascii="Times New Roman" w:hAnsi="Times New Roman" w:cs="Times New Roman"/>
                <w:sz w:val="24"/>
                <w:szCs w:val="24"/>
              </w:rPr>
              <w:t xml:space="preserve">terea de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im</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 xml:space="preserve"> comun, ce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unt valorificate în mă</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uri p</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ihologice cu caracteri</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tici p</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ihometrice robu</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te (validitate, fidelitate,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en</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ibilitate, validitate de fa</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 xml:space="preserve">adă </w:t>
            </w:r>
            <w:r w:rsidR="005A6437" w:rsidRPr="007B27CE">
              <w:rPr>
                <w:rFonts w:ascii="Times New Roman" w:hAnsi="Times New Roman" w:cs="Times New Roman"/>
                <w:sz w:val="24"/>
                <w:szCs w:val="24"/>
              </w:rPr>
              <w:t>ș</w:t>
            </w:r>
            <w:r w:rsidRPr="007B27CE">
              <w:rPr>
                <w:rFonts w:ascii="Times New Roman" w:hAnsi="Times New Roman" w:cs="Times New Roman"/>
                <w:sz w:val="24"/>
                <w:szCs w:val="24"/>
              </w:rPr>
              <w:t>.a.)</w:t>
            </w:r>
          </w:p>
          <w:p w14:paraId="02ADB896" w14:textId="201B002F" w:rsidR="00A721AE" w:rsidRPr="007B27CE" w:rsidRDefault="00CD2C4B" w:rsidP="003E7137">
            <w:pPr>
              <w:pStyle w:val="TableParagraph"/>
              <w:numPr>
                <w:ilvl w:val="0"/>
                <w:numId w:val="9"/>
              </w:numPr>
              <w:tabs>
                <w:tab w:val="left" w:pos="226"/>
              </w:tabs>
              <w:ind w:left="226" w:right="297" w:hanging="226"/>
              <w:contextualSpacing/>
              <w:jc w:val="left"/>
              <w:rPr>
                <w:rFonts w:ascii="Times New Roman" w:hAnsi="Times New Roman" w:cs="Times New Roman"/>
                <w:sz w:val="24"/>
                <w:szCs w:val="24"/>
              </w:rPr>
            </w:pPr>
            <w:r w:rsidRPr="007B27CE">
              <w:rPr>
                <w:rFonts w:ascii="Times New Roman" w:hAnsi="Times New Roman" w:cs="Times New Roman"/>
                <w:sz w:val="24"/>
                <w:szCs w:val="24"/>
              </w:rPr>
              <w:t xml:space="preserve">identifică principalele metode de cercetare cantitativă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i calitativă pentru colectarea, analiza </w:t>
            </w:r>
            <w:r w:rsidR="005A6437" w:rsidRPr="007B27CE">
              <w:rPr>
                <w:rFonts w:ascii="Times New Roman" w:hAnsi="Times New Roman" w:cs="Times New Roman"/>
                <w:sz w:val="24"/>
                <w:szCs w:val="24"/>
              </w:rPr>
              <w:t>ș</w:t>
            </w:r>
            <w:r w:rsidRPr="007B27CE">
              <w:rPr>
                <w:rFonts w:ascii="Times New Roman" w:hAnsi="Times New Roman" w:cs="Times New Roman"/>
                <w:sz w:val="24"/>
                <w:szCs w:val="24"/>
              </w:rPr>
              <w:t xml:space="preserve">i interpretarea datelor în evaluarea </w:t>
            </w:r>
            <w:r w:rsidR="005A6437" w:rsidRPr="007B27CE">
              <w:rPr>
                <w:rFonts w:ascii="Times New Roman" w:hAnsi="Times New Roman" w:cs="Times New Roman"/>
                <w:sz w:val="24"/>
                <w:szCs w:val="24"/>
              </w:rPr>
              <w:t>ș</w:t>
            </w:r>
            <w:r w:rsidRPr="007B27CE">
              <w:rPr>
                <w:rFonts w:ascii="Times New Roman" w:hAnsi="Times New Roman" w:cs="Times New Roman"/>
                <w:sz w:val="24"/>
                <w:szCs w:val="24"/>
              </w:rPr>
              <w:t>i interven</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ia p</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ihologică.</w:t>
            </w:r>
          </w:p>
        </w:tc>
        <w:tc>
          <w:tcPr>
            <w:tcW w:w="1322" w:type="dxa"/>
            <w:vMerge w:val="restart"/>
          </w:tcPr>
          <w:p w14:paraId="5D8EF4A8" w14:textId="2C5F363B" w:rsidR="00A721AE" w:rsidRPr="007B27CE" w:rsidRDefault="00A721AE" w:rsidP="00A721AE">
            <w:pPr>
              <w:jc w:val="center"/>
              <w:rPr>
                <w:rFonts w:ascii="Times New Roman" w:hAnsi="Times New Roman" w:cs="Times New Roman"/>
                <w:sz w:val="24"/>
                <w:szCs w:val="24"/>
              </w:rPr>
            </w:pPr>
            <w:r w:rsidRPr="007B27CE">
              <w:rPr>
                <w:rFonts w:ascii="Times New Roman" w:hAnsi="Times New Roman" w:cs="Times New Roman"/>
                <w:sz w:val="24"/>
                <w:szCs w:val="24"/>
              </w:rPr>
              <w:t>1</w:t>
            </w:r>
          </w:p>
        </w:tc>
      </w:tr>
      <w:tr w:rsidR="00A721AE" w:rsidRPr="007B27CE" w14:paraId="20A7DFF0" w14:textId="77777777" w:rsidTr="002E6339">
        <w:tc>
          <w:tcPr>
            <w:tcW w:w="814" w:type="dxa"/>
            <w:vMerge/>
          </w:tcPr>
          <w:p w14:paraId="2D06DEDB" w14:textId="77777777" w:rsidR="00A721AE" w:rsidRPr="007B27CE" w:rsidRDefault="00A721AE" w:rsidP="00A721AE">
            <w:pPr>
              <w:rPr>
                <w:rFonts w:ascii="Times New Roman" w:hAnsi="Times New Roman" w:cs="Times New Roman"/>
                <w:sz w:val="24"/>
                <w:szCs w:val="24"/>
              </w:rPr>
            </w:pPr>
          </w:p>
        </w:tc>
        <w:tc>
          <w:tcPr>
            <w:tcW w:w="1803" w:type="dxa"/>
          </w:tcPr>
          <w:p w14:paraId="7BA032E6" w14:textId="4E60FBA7" w:rsidR="00A721AE" w:rsidRPr="007B27CE" w:rsidRDefault="00A721AE" w:rsidP="00A721AE">
            <w:pPr>
              <w:rPr>
                <w:rFonts w:ascii="Times New Roman" w:hAnsi="Times New Roman" w:cs="Times New Roman"/>
                <w:sz w:val="24"/>
                <w:szCs w:val="24"/>
              </w:rPr>
            </w:pPr>
            <w:r w:rsidRPr="007B27CE">
              <w:rPr>
                <w:rFonts w:ascii="Times New Roman" w:eastAsia="Helvetica Neue" w:hAnsi="Times New Roman" w:cs="Times New Roman"/>
                <w:sz w:val="24"/>
                <w:szCs w:val="24"/>
              </w:rPr>
              <w:t>Aptitudini</w:t>
            </w:r>
          </w:p>
        </w:tc>
        <w:tc>
          <w:tcPr>
            <w:tcW w:w="5690" w:type="dxa"/>
          </w:tcPr>
          <w:p w14:paraId="5A204C9C" w14:textId="40DD515C" w:rsidR="00CD2C4B" w:rsidRPr="007B27CE" w:rsidRDefault="005A6437" w:rsidP="00581C7E">
            <w:pPr>
              <w:pStyle w:val="TableParagraph"/>
              <w:contextualSpacing/>
              <w:jc w:val="left"/>
              <w:rPr>
                <w:rFonts w:ascii="Times New Roman" w:hAnsi="Times New Roman" w:cs="Times New Roman"/>
                <w:sz w:val="24"/>
                <w:szCs w:val="24"/>
              </w:rPr>
            </w:pPr>
            <w:r w:rsidRPr="007B27CE">
              <w:rPr>
                <w:rFonts w:ascii="Times New Roman" w:hAnsi="Times New Roman" w:cs="Times New Roman"/>
                <w:sz w:val="24"/>
                <w:szCs w:val="24"/>
              </w:rPr>
              <w:t>S</w:t>
            </w:r>
            <w:r w:rsidR="00CD2C4B" w:rsidRPr="007B27CE">
              <w:rPr>
                <w:rFonts w:ascii="Times New Roman" w:hAnsi="Times New Roman" w:cs="Times New Roman"/>
                <w:sz w:val="24"/>
                <w:szCs w:val="24"/>
              </w:rPr>
              <w:t>tudentul/Ab</w:t>
            </w:r>
            <w:r w:rsidRPr="007B27CE">
              <w:rPr>
                <w:rFonts w:ascii="Times New Roman" w:hAnsi="Times New Roman" w:cs="Times New Roman"/>
                <w:sz w:val="24"/>
                <w:szCs w:val="24"/>
              </w:rPr>
              <w:t>s</w:t>
            </w:r>
            <w:r w:rsidR="00CD2C4B" w:rsidRPr="007B27CE">
              <w:rPr>
                <w:rFonts w:ascii="Times New Roman" w:hAnsi="Times New Roman" w:cs="Times New Roman"/>
                <w:sz w:val="24"/>
                <w:szCs w:val="24"/>
              </w:rPr>
              <w:t>olventul:</w:t>
            </w:r>
          </w:p>
          <w:p w14:paraId="2427DB29" w14:textId="7D1139E1" w:rsidR="00CD2C4B" w:rsidRPr="007B27CE" w:rsidRDefault="00CD2C4B" w:rsidP="003E7137">
            <w:pPr>
              <w:pStyle w:val="TableParagraph"/>
              <w:numPr>
                <w:ilvl w:val="0"/>
                <w:numId w:val="10"/>
              </w:numPr>
              <w:tabs>
                <w:tab w:val="left" w:pos="226"/>
              </w:tabs>
              <w:ind w:left="226" w:right="97" w:hanging="226"/>
              <w:contextualSpacing/>
              <w:jc w:val="left"/>
              <w:rPr>
                <w:rFonts w:ascii="Times New Roman" w:hAnsi="Times New Roman" w:cs="Times New Roman"/>
                <w:sz w:val="24"/>
                <w:szCs w:val="24"/>
              </w:rPr>
            </w:pPr>
            <w:r w:rsidRPr="007B27CE">
              <w:rPr>
                <w:rFonts w:ascii="Times New Roman" w:hAnsi="Times New Roman" w:cs="Times New Roman"/>
                <w:sz w:val="24"/>
                <w:szCs w:val="24"/>
              </w:rPr>
              <w:t xml:space="preserve">dezvoltă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 aplică proceduri de evaluare p</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ihologica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 interven</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 xml:space="preserve">ie adecvate,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ub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upervizare.</w:t>
            </w:r>
          </w:p>
          <w:p w14:paraId="35088B32" w14:textId="079A6C06" w:rsidR="00CD2C4B" w:rsidRPr="007B27CE" w:rsidRDefault="00CD2C4B" w:rsidP="003E7137">
            <w:pPr>
              <w:pStyle w:val="TableParagraph"/>
              <w:numPr>
                <w:ilvl w:val="0"/>
                <w:numId w:val="10"/>
              </w:numPr>
              <w:tabs>
                <w:tab w:val="left" w:pos="226"/>
              </w:tabs>
              <w:ind w:left="226" w:right="97" w:hanging="226"/>
              <w:contextualSpacing/>
              <w:jc w:val="left"/>
              <w:rPr>
                <w:rFonts w:ascii="Times New Roman" w:hAnsi="Times New Roman" w:cs="Times New Roman"/>
                <w:sz w:val="24"/>
                <w:szCs w:val="24"/>
              </w:rPr>
            </w:pPr>
            <w:r w:rsidRPr="007B27CE">
              <w:rPr>
                <w:rFonts w:ascii="Times New Roman" w:hAnsi="Times New Roman" w:cs="Times New Roman"/>
                <w:sz w:val="24"/>
                <w:szCs w:val="24"/>
              </w:rPr>
              <w:t xml:space="preserve">colectează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i interpretează pertinent datele de evaluare în raport cu criteriile de calitate, etică </w:t>
            </w:r>
            <w:r w:rsidR="005A6437" w:rsidRPr="007B27CE">
              <w:rPr>
                <w:rFonts w:ascii="Times New Roman" w:hAnsi="Times New Roman" w:cs="Times New Roman"/>
                <w:sz w:val="24"/>
                <w:szCs w:val="24"/>
              </w:rPr>
              <w:t>ș</w:t>
            </w:r>
            <w:r w:rsidRPr="007B27CE">
              <w:rPr>
                <w:rFonts w:ascii="Times New Roman" w:hAnsi="Times New Roman" w:cs="Times New Roman"/>
                <w:sz w:val="24"/>
                <w:szCs w:val="24"/>
              </w:rPr>
              <w:t xml:space="preserve">i obiectivele evaluării, </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inând cont de competen</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ele culturale.</w:t>
            </w:r>
          </w:p>
          <w:p w14:paraId="4BCD9C5D" w14:textId="5406B404" w:rsidR="00A721AE" w:rsidRPr="007B27CE" w:rsidRDefault="00CD2C4B" w:rsidP="003E7137">
            <w:pPr>
              <w:pStyle w:val="TableParagraph"/>
              <w:numPr>
                <w:ilvl w:val="0"/>
                <w:numId w:val="10"/>
              </w:numPr>
              <w:tabs>
                <w:tab w:val="left" w:pos="226"/>
              </w:tabs>
              <w:ind w:left="226" w:right="100" w:hanging="226"/>
              <w:contextualSpacing/>
              <w:jc w:val="left"/>
              <w:rPr>
                <w:rFonts w:ascii="Times New Roman" w:hAnsi="Times New Roman" w:cs="Times New Roman"/>
                <w:sz w:val="24"/>
                <w:szCs w:val="24"/>
              </w:rPr>
            </w:pPr>
            <w:r w:rsidRPr="007B27CE">
              <w:rPr>
                <w:rFonts w:ascii="Times New Roman" w:hAnsi="Times New Roman" w:cs="Times New Roman"/>
                <w:sz w:val="24"/>
                <w:szCs w:val="24"/>
              </w:rPr>
              <w:t>detectează/analizează detaliile notabile, realizează reflec</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 xml:space="preserve">ia critică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 adaptarea evaluării pentru a a</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igura </w:t>
            </w:r>
            <w:r w:rsidRPr="007B27CE">
              <w:rPr>
                <w:rFonts w:ascii="Times New Roman" w:hAnsi="Times New Roman" w:cs="Times New Roman"/>
                <w:sz w:val="24"/>
                <w:szCs w:val="24"/>
              </w:rPr>
              <w:lastRenderedPageBreak/>
              <w:t>calitatea proce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ului.</w:t>
            </w:r>
          </w:p>
        </w:tc>
        <w:tc>
          <w:tcPr>
            <w:tcW w:w="1322" w:type="dxa"/>
            <w:vMerge/>
          </w:tcPr>
          <w:p w14:paraId="29F46A89" w14:textId="77777777" w:rsidR="00A721AE" w:rsidRPr="007B27CE" w:rsidRDefault="00A721AE" w:rsidP="00A721AE">
            <w:pPr>
              <w:jc w:val="center"/>
              <w:rPr>
                <w:rFonts w:ascii="Times New Roman" w:hAnsi="Times New Roman" w:cs="Times New Roman"/>
                <w:sz w:val="24"/>
                <w:szCs w:val="24"/>
              </w:rPr>
            </w:pPr>
          </w:p>
        </w:tc>
      </w:tr>
      <w:tr w:rsidR="00A721AE" w:rsidRPr="007B27CE" w14:paraId="58656E29" w14:textId="77777777" w:rsidTr="002E6339">
        <w:tc>
          <w:tcPr>
            <w:tcW w:w="814" w:type="dxa"/>
            <w:vMerge/>
          </w:tcPr>
          <w:p w14:paraId="6346CFAE" w14:textId="77777777" w:rsidR="00A721AE" w:rsidRPr="007B27CE" w:rsidRDefault="00A721AE" w:rsidP="00A721AE">
            <w:pPr>
              <w:rPr>
                <w:rFonts w:ascii="Times New Roman" w:hAnsi="Times New Roman" w:cs="Times New Roman"/>
                <w:sz w:val="24"/>
                <w:szCs w:val="24"/>
              </w:rPr>
            </w:pPr>
          </w:p>
        </w:tc>
        <w:tc>
          <w:tcPr>
            <w:tcW w:w="1803" w:type="dxa"/>
          </w:tcPr>
          <w:p w14:paraId="2E9A29B8" w14:textId="63C42CD9" w:rsidR="00A721AE" w:rsidRPr="007B27CE" w:rsidRDefault="00A721AE" w:rsidP="00A721AE">
            <w:pPr>
              <w:rPr>
                <w:rFonts w:ascii="Times New Roman" w:hAnsi="Times New Roman" w:cs="Times New Roman"/>
                <w:sz w:val="24"/>
                <w:szCs w:val="24"/>
              </w:rPr>
            </w:pPr>
            <w:r w:rsidRPr="007B27CE">
              <w:rPr>
                <w:rFonts w:ascii="Times New Roman" w:eastAsia="Arial" w:hAnsi="Times New Roman" w:cs="Times New Roman"/>
                <w:sz w:val="24"/>
                <w:szCs w:val="24"/>
              </w:rPr>
              <w:t>Re</w:t>
            </w:r>
            <w:r w:rsidR="005A6437" w:rsidRPr="007B27CE">
              <w:rPr>
                <w:rFonts w:ascii="Times New Roman" w:eastAsia="Arial" w:hAnsi="Times New Roman" w:cs="Times New Roman"/>
                <w:sz w:val="24"/>
                <w:szCs w:val="24"/>
              </w:rPr>
              <w:t>s</w:t>
            </w:r>
            <w:r w:rsidRPr="007B27CE">
              <w:rPr>
                <w:rFonts w:ascii="Times New Roman" w:eastAsia="Arial" w:hAnsi="Times New Roman" w:cs="Times New Roman"/>
                <w:sz w:val="24"/>
                <w:szCs w:val="24"/>
              </w:rPr>
              <w:t>pon</w:t>
            </w:r>
            <w:r w:rsidR="005A6437" w:rsidRPr="007B27CE">
              <w:rPr>
                <w:rFonts w:ascii="Times New Roman" w:eastAsia="Arial" w:hAnsi="Times New Roman" w:cs="Times New Roman"/>
                <w:sz w:val="24"/>
                <w:szCs w:val="24"/>
              </w:rPr>
              <w:t>s</w:t>
            </w:r>
            <w:r w:rsidRPr="007B27CE">
              <w:rPr>
                <w:rFonts w:ascii="Times New Roman" w:eastAsia="Arial" w:hAnsi="Times New Roman" w:cs="Times New Roman"/>
                <w:sz w:val="24"/>
                <w:szCs w:val="24"/>
              </w:rPr>
              <w:t xml:space="preserve">abilitate </w:t>
            </w:r>
            <w:r w:rsidR="005A6437" w:rsidRPr="007B27CE">
              <w:rPr>
                <w:rFonts w:ascii="Times New Roman" w:eastAsia="Arial" w:hAnsi="Times New Roman" w:cs="Times New Roman"/>
                <w:sz w:val="24"/>
                <w:szCs w:val="24"/>
              </w:rPr>
              <w:t>s</w:t>
            </w:r>
            <w:r w:rsidRPr="007B27CE">
              <w:rPr>
                <w:rFonts w:ascii="Times New Roman" w:eastAsia="Arial" w:hAnsi="Times New Roman" w:cs="Times New Roman"/>
                <w:sz w:val="24"/>
                <w:szCs w:val="24"/>
              </w:rPr>
              <w:t>i autonomie</w:t>
            </w:r>
          </w:p>
        </w:tc>
        <w:tc>
          <w:tcPr>
            <w:tcW w:w="5690" w:type="dxa"/>
          </w:tcPr>
          <w:p w14:paraId="3FA74563" w14:textId="7C779AD6" w:rsidR="00CD2C4B" w:rsidRPr="007B27CE" w:rsidRDefault="005A6437" w:rsidP="00581C7E">
            <w:pPr>
              <w:pStyle w:val="TableParagraph"/>
              <w:contextualSpacing/>
              <w:jc w:val="left"/>
              <w:rPr>
                <w:rFonts w:ascii="Times New Roman" w:hAnsi="Times New Roman" w:cs="Times New Roman"/>
                <w:sz w:val="24"/>
                <w:szCs w:val="24"/>
              </w:rPr>
            </w:pPr>
            <w:r w:rsidRPr="007B27CE">
              <w:rPr>
                <w:rFonts w:ascii="Times New Roman" w:hAnsi="Times New Roman" w:cs="Times New Roman"/>
                <w:sz w:val="24"/>
                <w:szCs w:val="24"/>
              </w:rPr>
              <w:t>S</w:t>
            </w:r>
            <w:r w:rsidR="00CD2C4B" w:rsidRPr="007B27CE">
              <w:rPr>
                <w:rFonts w:ascii="Times New Roman" w:hAnsi="Times New Roman" w:cs="Times New Roman"/>
                <w:sz w:val="24"/>
                <w:szCs w:val="24"/>
              </w:rPr>
              <w:t>tudentul/Ab</w:t>
            </w:r>
            <w:r w:rsidRPr="007B27CE">
              <w:rPr>
                <w:rFonts w:ascii="Times New Roman" w:hAnsi="Times New Roman" w:cs="Times New Roman"/>
                <w:sz w:val="24"/>
                <w:szCs w:val="24"/>
              </w:rPr>
              <w:t>s</w:t>
            </w:r>
            <w:r w:rsidR="00CD2C4B" w:rsidRPr="007B27CE">
              <w:rPr>
                <w:rFonts w:ascii="Times New Roman" w:hAnsi="Times New Roman" w:cs="Times New Roman"/>
                <w:sz w:val="24"/>
                <w:szCs w:val="24"/>
              </w:rPr>
              <w:t>olventul:</w:t>
            </w:r>
          </w:p>
          <w:p w14:paraId="0F1DB591" w14:textId="0020D2B8" w:rsidR="00CD2C4B" w:rsidRPr="007B27CE" w:rsidRDefault="00CD2C4B" w:rsidP="003E7137">
            <w:pPr>
              <w:pStyle w:val="TableParagraph"/>
              <w:numPr>
                <w:ilvl w:val="0"/>
                <w:numId w:val="11"/>
              </w:numPr>
              <w:tabs>
                <w:tab w:val="left" w:pos="2125"/>
              </w:tabs>
              <w:ind w:left="226" w:right="300" w:hanging="283"/>
              <w:contextualSpacing/>
              <w:jc w:val="left"/>
              <w:rPr>
                <w:rFonts w:ascii="Times New Roman" w:hAnsi="Times New Roman" w:cs="Times New Roman"/>
                <w:sz w:val="24"/>
                <w:szCs w:val="24"/>
              </w:rPr>
            </w:pPr>
            <w:r w:rsidRPr="007B27CE">
              <w:rPr>
                <w:rFonts w:ascii="Times New Roman" w:hAnsi="Times New Roman" w:cs="Times New Roman"/>
                <w:sz w:val="24"/>
                <w:szCs w:val="24"/>
              </w:rPr>
              <w:t>planifică adecvat re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ur</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ele în vederea realizării unui demer</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 validat </w:t>
            </w:r>
            <w:r w:rsidR="005A6437" w:rsidRPr="007B27CE">
              <w:rPr>
                <w:rFonts w:ascii="Times New Roman" w:hAnsi="Times New Roman" w:cs="Times New Roman"/>
                <w:sz w:val="24"/>
                <w:szCs w:val="24"/>
              </w:rPr>
              <w:t>ș</w:t>
            </w:r>
            <w:r w:rsidRPr="007B27CE">
              <w:rPr>
                <w:rFonts w:ascii="Times New Roman" w:hAnsi="Times New Roman" w:cs="Times New Roman"/>
                <w:sz w:val="24"/>
                <w:szCs w:val="24"/>
              </w:rPr>
              <w:t>tiin</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ific de evaluare p</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ihologică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 interven</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ie</w:t>
            </w:r>
          </w:p>
          <w:p w14:paraId="6DF8F904" w14:textId="3F3E1397" w:rsidR="00CD2C4B" w:rsidRPr="007B27CE" w:rsidRDefault="00CD2C4B" w:rsidP="003E7137">
            <w:pPr>
              <w:pStyle w:val="TableParagraph"/>
              <w:numPr>
                <w:ilvl w:val="0"/>
                <w:numId w:val="11"/>
              </w:numPr>
              <w:ind w:left="226" w:hanging="283"/>
              <w:contextualSpacing/>
              <w:jc w:val="left"/>
              <w:rPr>
                <w:rFonts w:ascii="Times New Roman" w:hAnsi="Times New Roman" w:cs="Times New Roman"/>
                <w:sz w:val="24"/>
                <w:szCs w:val="24"/>
              </w:rPr>
            </w:pPr>
            <w:r w:rsidRPr="007B27CE">
              <w:rPr>
                <w:rFonts w:ascii="Times New Roman" w:hAnsi="Times New Roman" w:cs="Times New Roman"/>
                <w:sz w:val="24"/>
                <w:szCs w:val="24"/>
              </w:rPr>
              <w:t>demon</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trează di</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ponibilitate de a accepta rezultatele evaluării care nu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unt a</w:t>
            </w:r>
            <w:r w:rsidR="005A6437" w:rsidRPr="007B27CE">
              <w:rPr>
                <w:rFonts w:ascii="Times New Roman" w:hAnsi="Times New Roman" w:cs="Times New Roman"/>
                <w:sz w:val="24"/>
                <w:szCs w:val="24"/>
              </w:rPr>
              <w:t>ș</w:t>
            </w:r>
            <w:r w:rsidRPr="007B27CE">
              <w:rPr>
                <w:rFonts w:ascii="Times New Roman" w:hAnsi="Times New Roman" w:cs="Times New Roman"/>
                <w:sz w:val="24"/>
                <w:szCs w:val="24"/>
              </w:rPr>
              <w:t xml:space="preserve">teptate </w:t>
            </w:r>
            <w:r w:rsidR="005A6437" w:rsidRPr="007B27CE">
              <w:rPr>
                <w:rFonts w:ascii="Times New Roman" w:hAnsi="Times New Roman" w:cs="Times New Roman"/>
                <w:sz w:val="24"/>
                <w:szCs w:val="24"/>
              </w:rPr>
              <w:t>ș</w:t>
            </w:r>
            <w:r w:rsidRPr="007B27CE">
              <w:rPr>
                <w:rFonts w:ascii="Times New Roman" w:hAnsi="Times New Roman" w:cs="Times New Roman"/>
                <w:sz w:val="24"/>
                <w:szCs w:val="24"/>
              </w:rPr>
              <w:t>i de a ac</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 xml:space="preserve">iona cu integritate in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itua</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iile problematice intervenite în evaluarea</w:t>
            </w:r>
            <w:r w:rsidRPr="007B27CE">
              <w:rPr>
                <w:rFonts w:ascii="Times New Roman" w:hAnsi="Times New Roman" w:cs="Times New Roman"/>
                <w:sz w:val="24"/>
                <w:szCs w:val="24"/>
              </w:rPr>
              <w:tab/>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 diagnoza p</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ihologică.</w:t>
            </w:r>
          </w:p>
          <w:p w14:paraId="478B8C79" w14:textId="12BF9F0C" w:rsidR="00CD2C4B" w:rsidRPr="007B27CE" w:rsidRDefault="005A6437" w:rsidP="003E7137">
            <w:pPr>
              <w:pStyle w:val="TableParagraph"/>
              <w:numPr>
                <w:ilvl w:val="0"/>
                <w:numId w:val="11"/>
              </w:numPr>
              <w:ind w:left="226" w:right="298" w:hanging="283"/>
              <w:contextualSpacing/>
              <w:jc w:val="left"/>
              <w:rPr>
                <w:rFonts w:ascii="Times New Roman" w:hAnsi="Times New Roman" w:cs="Times New Roman"/>
                <w:sz w:val="24"/>
                <w:szCs w:val="24"/>
              </w:rPr>
            </w:pPr>
            <w:r w:rsidRPr="007B27CE">
              <w:rPr>
                <w:rFonts w:ascii="Times New Roman" w:hAnsi="Times New Roman" w:cs="Times New Roman"/>
                <w:sz w:val="24"/>
                <w:szCs w:val="24"/>
              </w:rPr>
              <w:t>s</w:t>
            </w:r>
            <w:r w:rsidR="00CD2C4B" w:rsidRPr="007B27CE">
              <w:rPr>
                <w:rFonts w:ascii="Times New Roman" w:hAnsi="Times New Roman" w:cs="Times New Roman"/>
                <w:sz w:val="24"/>
                <w:szCs w:val="24"/>
              </w:rPr>
              <w:t>e raportează empatic la client, prin dorin</w:t>
            </w:r>
            <w:r w:rsidR="007F298D" w:rsidRPr="007B27CE">
              <w:rPr>
                <w:rFonts w:ascii="Times New Roman" w:hAnsi="Times New Roman" w:cs="Times New Roman"/>
                <w:sz w:val="24"/>
                <w:szCs w:val="24"/>
              </w:rPr>
              <w:t>ț</w:t>
            </w:r>
            <w:r w:rsidR="00CD2C4B" w:rsidRPr="007B27CE">
              <w:rPr>
                <w:rFonts w:ascii="Times New Roman" w:hAnsi="Times New Roman" w:cs="Times New Roman"/>
                <w:sz w:val="24"/>
                <w:szCs w:val="24"/>
              </w:rPr>
              <w:t>a de a în</w:t>
            </w:r>
            <w:r w:rsidR="007F298D" w:rsidRPr="007B27CE">
              <w:rPr>
                <w:rFonts w:ascii="Times New Roman" w:hAnsi="Times New Roman" w:cs="Times New Roman"/>
                <w:sz w:val="24"/>
                <w:szCs w:val="24"/>
              </w:rPr>
              <w:t>ț</w:t>
            </w:r>
            <w:r w:rsidR="00CD2C4B" w:rsidRPr="007B27CE">
              <w:rPr>
                <w:rFonts w:ascii="Times New Roman" w:hAnsi="Times New Roman" w:cs="Times New Roman"/>
                <w:sz w:val="24"/>
                <w:szCs w:val="24"/>
              </w:rPr>
              <w:t xml:space="preserve">elege </w:t>
            </w:r>
            <w:r w:rsidRPr="007B27CE">
              <w:rPr>
                <w:rFonts w:ascii="Times New Roman" w:hAnsi="Times New Roman" w:cs="Times New Roman"/>
                <w:sz w:val="24"/>
                <w:szCs w:val="24"/>
              </w:rPr>
              <w:t>ș</w:t>
            </w:r>
            <w:r w:rsidR="00CD2C4B" w:rsidRPr="007B27CE">
              <w:rPr>
                <w:rFonts w:ascii="Times New Roman" w:hAnsi="Times New Roman" w:cs="Times New Roman"/>
                <w:sz w:val="24"/>
                <w:szCs w:val="24"/>
              </w:rPr>
              <w:t>i împărtă</w:t>
            </w:r>
            <w:r w:rsidRPr="007B27CE">
              <w:rPr>
                <w:rFonts w:ascii="Times New Roman" w:hAnsi="Times New Roman" w:cs="Times New Roman"/>
                <w:sz w:val="24"/>
                <w:szCs w:val="24"/>
              </w:rPr>
              <w:t>ș</w:t>
            </w:r>
            <w:r w:rsidR="00CD2C4B" w:rsidRPr="007B27CE">
              <w:rPr>
                <w:rFonts w:ascii="Times New Roman" w:hAnsi="Times New Roman" w:cs="Times New Roman"/>
                <w:sz w:val="24"/>
                <w:szCs w:val="24"/>
              </w:rPr>
              <w:t xml:space="preserve">i </w:t>
            </w:r>
            <w:r w:rsidRPr="007B27CE">
              <w:rPr>
                <w:rFonts w:ascii="Times New Roman" w:hAnsi="Times New Roman" w:cs="Times New Roman"/>
                <w:sz w:val="24"/>
                <w:szCs w:val="24"/>
              </w:rPr>
              <w:t>s</w:t>
            </w:r>
            <w:r w:rsidR="00CD2C4B" w:rsidRPr="007B27CE">
              <w:rPr>
                <w:rFonts w:ascii="Times New Roman" w:hAnsi="Times New Roman" w:cs="Times New Roman"/>
                <w:sz w:val="24"/>
                <w:szCs w:val="24"/>
              </w:rPr>
              <w:t>entimentele clien</w:t>
            </w:r>
            <w:r w:rsidR="007F298D" w:rsidRPr="007B27CE">
              <w:rPr>
                <w:rFonts w:ascii="Times New Roman" w:hAnsi="Times New Roman" w:cs="Times New Roman"/>
                <w:sz w:val="24"/>
                <w:szCs w:val="24"/>
              </w:rPr>
              <w:t>ț</w:t>
            </w:r>
            <w:r w:rsidR="00CD2C4B" w:rsidRPr="007B27CE">
              <w:rPr>
                <w:rFonts w:ascii="Times New Roman" w:hAnsi="Times New Roman" w:cs="Times New Roman"/>
                <w:sz w:val="24"/>
                <w:szCs w:val="24"/>
              </w:rPr>
              <w:t xml:space="preserve">ilor </w:t>
            </w:r>
            <w:r w:rsidRPr="007B27CE">
              <w:rPr>
                <w:rFonts w:ascii="Times New Roman" w:hAnsi="Times New Roman" w:cs="Times New Roman"/>
                <w:sz w:val="24"/>
                <w:szCs w:val="24"/>
              </w:rPr>
              <w:t>ș</w:t>
            </w:r>
            <w:r w:rsidR="00CD2C4B" w:rsidRPr="007B27CE">
              <w:rPr>
                <w:rFonts w:ascii="Times New Roman" w:hAnsi="Times New Roman" w:cs="Times New Roman"/>
                <w:sz w:val="24"/>
                <w:szCs w:val="24"/>
              </w:rPr>
              <w:t xml:space="preserve">i ale altora, precum </w:t>
            </w:r>
            <w:r w:rsidRPr="007B27CE">
              <w:rPr>
                <w:rFonts w:ascii="Times New Roman" w:hAnsi="Times New Roman" w:cs="Times New Roman"/>
                <w:sz w:val="24"/>
                <w:szCs w:val="24"/>
              </w:rPr>
              <w:t>s</w:t>
            </w:r>
            <w:r w:rsidR="00CD2C4B" w:rsidRPr="007B27CE">
              <w:rPr>
                <w:rFonts w:ascii="Times New Roman" w:hAnsi="Times New Roman" w:cs="Times New Roman"/>
                <w:sz w:val="24"/>
                <w:szCs w:val="24"/>
              </w:rPr>
              <w:t>i propriile reac</w:t>
            </w:r>
            <w:r w:rsidR="007F298D" w:rsidRPr="007B27CE">
              <w:rPr>
                <w:rFonts w:ascii="Times New Roman" w:hAnsi="Times New Roman" w:cs="Times New Roman"/>
                <w:sz w:val="24"/>
                <w:szCs w:val="24"/>
              </w:rPr>
              <w:t>ț</w:t>
            </w:r>
            <w:r w:rsidR="00CD2C4B" w:rsidRPr="007B27CE">
              <w:rPr>
                <w:rFonts w:ascii="Times New Roman" w:hAnsi="Times New Roman" w:cs="Times New Roman"/>
                <w:sz w:val="24"/>
                <w:szCs w:val="24"/>
              </w:rPr>
              <w:t>ii, reflectând   a</w:t>
            </w:r>
            <w:r w:rsidRPr="007B27CE">
              <w:rPr>
                <w:rFonts w:ascii="Times New Roman" w:hAnsi="Times New Roman" w:cs="Times New Roman"/>
                <w:sz w:val="24"/>
                <w:szCs w:val="24"/>
              </w:rPr>
              <w:t>s</w:t>
            </w:r>
            <w:r w:rsidR="00CD2C4B" w:rsidRPr="007B27CE">
              <w:rPr>
                <w:rFonts w:ascii="Times New Roman" w:hAnsi="Times New Roman" w:cs="Times New Roman"/>
                <w:sz w:val="24"/>
                <w:szCs w:val="24"/>
              </w:rPr>
              <w:t>upra con</w:t>
            </w:r>
            <w:r w:rsidRPr="007B27CE">
              <w:rPr>
                <w:rFonts w:ascii="Times New Roman" w:hAnsi="Times New Roman" w:cs="Times New Roman"/>
                <w:sz w:val="24"/>
                <w:szCs w:val="24"/>
              </w:rPr>
              <w:t>s</w:t>
            </w:r>
            <w:r w:rsidR="00CD2C4B" w:rsidRPr="007B27CE">
              <w:rPr>
                <w:rFonts w:ascii="Times New Roman" w:hAnsi="Times New Roman" w:cs="Times New Roman"/>
                <w:sz w:val="24"/>
                <w:szCs w:val="24"/>
              </w:rPr>
              <w:t>ecin</w:t>
            </w:r>
            <w:r w:rsidR="007F298D" w:rsidRPr="007B27CE">
              <w:rPr>
                <w:rFonts w:ascii="Times New Roman" w:hAnsi="Times New Roman" w:cs="Times New Roman"/>
                <w:sz w:val="24"/>
                <w:szCs w:val="24"/>
              </w:rPr>
              <w:t>ț</w:t>
            </w:r>
            <w:r w:rsidR="00CD2C4B" w:rsidRPr="007B27CE">
              <w:rPr>
                <w:rFonts w:ascii="Times New Roman" w:hAnsi="Times New Roman" w:cs="Times New Roman"/>
                <w:sz w:val="24"/>
                <w:szCs w:val="24"/>
              </w:rPr>
              <w:t>elor ace</w:t>
            </w:r>
            <w:r w:rsidRPr="007B27CE">
              <w:rPr>
                <w:rFonts w:ascii="Times New Roman" w:hAnsi="Times New Roman" w:cs="Times New Roman"/>
                <w:sz w:val="24"/>
                <w:szCs w:val="24"/>
              </w:rPr>
              <w:t>s</w:t>
            </w:r>
            <w:r w:rsidR="00CD2C4B" w:rsidRPr="007B27CE">
              <w:rPr>
                <w:rFonts w:ascii="Times New Roman" w:hAnsi="Times New Roman" w:cs="Times New Roman"/>
                <w:sz w:val="24"/>
                <w:szCs w:val="24"/>
              </w:rPr>
              <w:t xml:space="preserve">tora în raport cu evaluarea </w:t>
            </w:r>
            <w:r w:rsidRPr="007B27CE">
              <w:rPr>
                <w:rFonts w:ascii="Times New Roman" w:hAnsi="Times New Roman" w:cs="Times New Roman"/>
                <w:sz w:val="24"/>
                <w:szCs w:val="24"/>
              </w:rPr>
              <w:t>s</w:t>
            </w:r>
            <w:r w:rsidR="00CD2C4B" w:rsidRPr="007B27CE">
              <w:rPr>
                <w:rFonts w:ascii="Times New Roman" w:hAnsi="Times New Roman" w:cs="Times New Roman"/>
                <w:sz w:val="24"/>
                <w:szCs w:val="24"/>
              </w:rPr>
              <w:t>i interven</w:t>
            </w:r>
            <w:r w:rsidR="007F298D" w:rsidRPr="007B27CE">
              <w:rPr>
                <w:rFonts w:ascii="Times New Roman" w:hAnsi="Times New Roman" w:cs="Times New Roman"/>
                <w:sz w:val="24"/>
                <w:szCs w:val="24"/>
              </w:rPr>
              <w:t>ț</w:t>
            </w:r>
            <w:r w:rsidR="00CD2C4B" w:rsidRPr="007B27CE">
              <w:rPr>
                <w:rFonts w:ascii="Times New Roman" w:hAnsi="Times New Roman" w:cs="Times New Roman"/>
                <w:sz w:val="24"/>
                <w:szCs w:val="24"/>
              </w:rPr>
              <w:t>ia aplicată (po</w:t>
            </w:r>
            <w:r w:rsidRPr="007B27CE">
              <w:rPr>
                <w:rFonts w:ascii="Times New Roman" w:hAnsi="Times New Roman" w:cs="Times New Roman"/>
                <w:sz w:val="24"/>
                <w:szCs w:val="24"/>
              </w:rPr>
              <w:t>s</w:t>
            </w:r>
            <w:r w:rsidR="00CD2C4B" w:rsidRPr="007B27CE">
              <w:rPr>
                <w:rFonts w:ascii="Times New Roman" w:hAnsi="Times New Roman" w:cs="Times New Roman"/>
                <w:sz w:val="24"/>
                <w:szCs w:val="24"/>
              </w:rPr>
              <w:t>ibile bia</w:t>
            </w:r>
            <w:r w:rsidRPr="007B27CE">
              <w:rPr>
                <w:rFonts w:ascii="Times New Roman" w:hAnsi="Times New Roman" w:cs="Times New Roman"/>
                <w:sz w:val="24"/>
                <w:szCs w:val="24"/>
              </w:rPr>
              <w:t>să</w:t>
            </w:r>
            <w:r w:rsidR="00CD2C4B" w:rsidRPr="007B27CE">
              <w:rPr>
                <w:rFonts w:ascii="Times New Roman" w:hAnsi="Times New Roman" w:cs="Times New Roman"/>
                <w:sz w:val="24"/>
                <w:szCs w:val="24"/>
              </w:rPr>
              <w:t xml:space="preserve">ri </w:t>
            </w:r>
            <w:r w:rsidRPr="007B27CE">
              <w:rPr>
                <w:rFonts w:ascii="Times New Roman" w:hAnsi="Times New Roman" w:cs="Times New Roman"/>
                <w:sz w:val="24"/>
                <w:szCs w:val="24"/>
              </w:rPr>
              <w:t>s</w:t>
            </w:r>
            <w:r w:rsidR="00CD2C4B" w:rsidRPr="007B27CE">
              <w:rPr>
                <w:rFonts w:ascii="Times New Roman" w:hAnsi="Times New Roman" w:cs="Times New Roman"/>
                <w:sz w:val="24"/>
                <w:szCs w:val="24"/>
              </w:rPr>
              <w:t xml:space="preserve">ubiective), </w:t>
            </w:r>
            <w:r w:rsidRPr="007B27CE">
              <w:rPr>
                <w:rFonts w:ascii="Times New Roman" w:hAnsi="Times New Roman" w:cs="Times New Roman"/>
                <w:sz w:val="24"/>
                <w:szCs w:val="24"/>
              </w:rPr>
              <w:t>s</w:t>
            </w:r>
            <w:r w:rsidR="00CD2C4B" w:rsidRPr="007B27CE">
              <w:rPr>
                <w:rFonts w:ascii="Times New Roman" w:hAnsi="Times New Roman" w:cs="Times New Roman"/>
                <w:sz w:val="24"/>
                <w:szCs w:val="24"/>
              </w:rPr>
              <w:t xml:space="preserve">ub </w:t>
            </w:r>
            <w:r w:rsidRPr="007B27CE">
              <w:rPr>
                <w:rFonts w:ascii="Times New Roman" w:hAnsi="Times New Roman" w:cs="Times New Roman"/>
                <w:sz w:val="24"/>
                <w:szCs w:val="24"/>
              </w:rPr>
              <w:t>s</w:t>
            </w:r>
            <w:r w:rsidR="00CD2C4B" w:rsidRPr="007B27CE">
              <w:rPr>
                <w:rFonts w:ascii="Times New Roman" w:hAnsi="Times New Roman" w:cs="Times New Roman"/>
                <w:sz w:val="24"/>
                <w:szCs w:val="24"/>
              </w:rPr>
              <w:t>upervizare.</w:t>
            </w:r>
          </w:p>
          <w:p w14:paraId="4F98C942" w14:textId="12C519A9" w:rsidR="00CD2C4B" w:rsidRPr="007B27CE" w:rsidRDefault="00CD2C4B" w:rsidP="003E7137">
            <w:pPr>
              <w:pStyle w:val="TableParagraph"/>
              <w:numPr>
                <w:ilvl w:val="0"/>
                <w:numId w:val="11"/>
              </w:numPr>
              <w:tabs>
                <w:tab w:val="left" w:pos="1144"/>
                <w:tab w:val="left" w:pos="2556"/>
              </w:tabs>
              <w:ind w:left="226" w:right="298" w:hanging="283"/>
              <w:contextualSpacing/>
              <w:jc w:val="left"/>
              <w:rPr>
                <w:rFonts w:ascii="Times New Roman" w:hAnsi="Times New Roman" w:cs="Times New Roman"/>
                <w:sz w:val="24"/>
                <w:szCs w:val="24"/>
              </w:rPr>
            </w:pPr>
            <w:r w:rsidRPr="007B27CE">
              <w:rPr>
                <w:rFonts w:ascii="Times New Roman" w:hAnsi="Times New Roman" w:cs="Times New Roman"/>
                <w:sz w:val="24"/>
                <w:szCs w:val="24"/>
              </w:rPr>
              <w:t>manife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tă flexibilitate prin di</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ponibilitatea de a explora diferite interpretări</w:t>
            </w:r>
            <w:r w:rsidRPr="007B27CE">
              <w:rPr>
                <w:rFonts w:ascii="Times New Roman" w:hAnsi="Times New Roman" w:cs="Times New Roman"/>
                <w:sz w:val="24"/>
                <w:szCs w:val="24"/>
              </w:rPr>
              <w:tab/>
              <w:t xml:space="preserve">ale rezultatelor evaluării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i de a analiza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 propriile prejudecă</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w:t>
            </w:r>
          </w:p>
          <w:p w14:paraId="6B3F33B6" w14:textId="68A5E24B" w:rsidR="00A721AE" w:rsidRPr="007B27CE" w:rsidRDefault="00CD2C4B" w:rsidP="003E7137">
            <w:pPr>
              <w:pStyle w:val="TableParagraph"/>
              <w:numPr>
                <w:ilvl w:val="0"/>
                <w:numId w:val="11"/>
              </w:numPr>
              <w:tabs>
                <w:tab w:val="left" w:pos="1319"/>
                <w:tab w:val="left" w:pos="1914"/>
              </w:tabs>
              <w:ind w:left="226" w:right="299" w:hanging="283"/>
              <w:contextualSpacing/>
              <w:jc w:val="left"/>
              <w:rPr>
                <w:rFonts w:ascii="Times New Roman" w:hAnsi="Times New Roman" w:cs="Times New Roman"/>
                <w:sz w:val="24"/>
                <w:szCs w:val="24"/>
              </w:rPr>
            </w:pPr>
            <w:r w:rsidRPr="007B27CE">
              <w:rPr>
                <w:rFonts w:ascii="Times New Roman" w:hAnsi="Times New Roman" w:cs="Times New Roman"/>
                <w:sz w:val="24"/>
                <w:szCs w:val="24"/>
              </w:rPr>
              <w:t xml:space="preserve">alege orientarea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pre calitate, prin îmbunătă</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irea continuă a capacită</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 xml:space="preserve">ii de rezolvare a problemelor cu care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e confruntă în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arcinile de evaluare</w:t>
            </w:r>
            <w:r w:rsidR="005A6437" w:rsidRPr="007B27CE">
              <w:rPr>
                <w:rFonts w:ascii="Times New Roman" w:hAnsi="Times New Roman" w:cs="Times New Roman"/>
                <w:sz w:val="24"/>
                <w:szCs w:val="24"/>
              </w:rPr>
              <w:t xml:space="preserve"> ș</w:t>
            </w:r>
            <w:r w:rsidRPr="007B27CE">
              <w:rPr>
                <w:rFonts w:ascii="Times New Roman" w:hAnsi="Times New Roman" w:cs="Times New Roman"/>
                <w:sz w:val="24"/>
                <w:szCs w:val="24"/>
              </w:rPr>
              <w:t>i interven</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ie p</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ihologice.</w:t>
            </w:r>
          </w:p>
        </w:tc>
        <w:tc>
          <w:tcPr>
            <w:tcW w:w="1322" w:type="dxa"/>
            <w:vMerge/>
          </w:tcPr>
          <w:p w14:paraId="72AFABF9" w14:textId="77777777" w:rsidR="00A721AE" w:rsidRPr="007B27CE" w:rsidRDefault="00A721AE" w:rsidP="00A721AE">
            <w:pPr>
              <w:jc w:val="center"/>
              <w:rPr>
                <w:rFonts w:ascii="Times New Roman" w:hAnsi="Times New Roman" w:cs="Times New Roman"/>
                <w:sz w:val="24"/>
                <w:szCs w:val="24"/>
              </w:rPr>
            </w:pPr>
          </w:p>
        </w:tc>
      </w:tr>
      <w:tr w:rsidR="00A721AE" w:rsidRPr="007B27CE" w14:paraId="5DC60DB3" w14:textId="77777777" w:rsidTr="002E6339">
        <w:tc>
          <w:tcPr>
            <w:tcW w:w="814" w:type="dxa"/>
            <w:vMerge w:val="restart"/>
          </w:tcPr>
          <w:p w14:paraId="463FFABA" w14:textId="1E9E3D86" w:rsidR="00A721AE" w:rsidRPr="007B27CE" w:rsidRDefault="002E6339" w:rsidP="00A721AE">
            <w:pPr>
              <w:rPr>
                <w:rFonts w:ascii="Times New Roman" w:hAnsi="Times New Roman" w:cs="Times New Roman"/>
                <w:sz w:val="24"/>
                <w:szCs w:val="24"/>
              </w:rPr>
            </w:pPr>
            <w:r w:rsidRPr="007B27CE">
              <w:rPr>
                <w:rFonts w:ascii="Times New Roman" w:hAnsi="Times New Roman" w:cs="Times New Roman"/>
                <w:i/>
                <w:w w:val="115"/>
                <w:sz w:val="24"/>
                <w:szCs w:val="24"/>
              </w:rPr>
              <w:t>CF1</w:t>
            </w:r>
          </w:p>
        </w:tc>
        <w:tc>
          <w:tcPr>
            <w:tcW w:w="1803" w:type="dxa"/>
          </w:tcPr>
          <w:p w14:paraId="1F8297A0" w14:textId="4F044D1D" w:rsidR="00A721AE" w:rsidRPr="007B27CE" w:rsidRDefault="00A721AE" w:rsidP="00A721AE">
            <w:pPr>
              <w:rPr>
                <w:rFonts w:ascii="Times New Roman" w:hAnsi="Times New Roman" w:cs="Times New Roman"/>
                <w:sz w:val="24"/>
                <w:szCs w:val="24"/>
              </w:rPr>
            </w:pPr>
            <w:r w:rsidRPr="007B27CE">
              <w:rPr>
                <w:rFonts w:ascii="Times New Roman" w:eastAsia="Arial" w:hAnsi="Times New Roman" w:cs="Times New Roman"/>
                <w:sz w:val="24"/>
                <w:szCs w:val="24"/>
              </w:rPr>
              <w:t>Cuno</w:t>
            </w:r>
            <w:r w:rsidR="005A6437" w:rsidRPr="007B27CE">
              <w:rPr>
                <w:rFonts w:ascii="Times New Roman" w:eastAsia="Arial" w:hAnsi="Times New Roman" w:cs="Times New Roman"/>
                <w:sz w:val="24"/>
                <w:szCs w:val="24"/>
              </w:rPr>
              <w:t>ș</w:t>
            </w:r>
            <w:r w:rsidRPr="007B27CE">
              <w:rPr>
                <w:rFonts w:ascii="Times New Roman" w:eastAsia="Arial" w:hAnsi="Times New Roman" w:cs="Times New Roman"/>
                <w:sz w:val="24"/>
                <w:szCs w:val="24"/>
              </w:rPr>
              <w:t>tin</w:t>
            </w:r>
            <w:r w:rsidR="007F298D" w:rsidRPr="007B27CE">
              <w:rPr>
                <w:rFonts w:ascii="Times New Roman" w:eastAsia="Arial" w:hAnsi="Times New Roman" w:cs="Times New Roman"/>
                <w:sz w:val="24"/>
                <w:szCs w:val="24"/>
              </w:rPr>
              <w:t>ț</w:t>
            </w:r>
            <w:r w:rsidRPr="007B27CE">
              <w:rPr>
                <w:rFonts w:ascii="Times New Roman" w:eastAsia="Arial" w:hAnsi="Times New Roman" w:cs="Times New Roman"/>
                <w:sz w:val="24"/>
                <w:szCs w:val="24"/>
              </w:rPr>
              <w:t>e</w:t>
            </w:r>
          </w:p>
        </w:tc>
        <w:tc>
          <w:tcPr>
            <w:tcW w:w="5690" w:type="dxa"/>
          </w:tcPr>
          <w:p w14:paraId="329911F9" w14:textId="39E24363" w:rsidR="002E6339" w:rsidRPr="007B27CE" w:rsidRDefault="005A6437" w:rsidP="00581C7E">
            <w:pPr>
              <w:pStyle w:val="TableParagraph"/>
              <w:contextualSpacing/>
              <w:jc w:val="left"/>
              <w:rPr>
                <w:rFonts w:ascii="Times New Roman" w:hAnsi="Times New Roman" w:cs="Times New Roman"/>
                <w:sz w:val="24"/>
                <w:szCs w:val="24"/>
              </w:rPr>
            </w:pPr>
            <w:r w:rsidRPr="007B27CE">
              <w:rPr>
                <w:rFonts w:ascii="Times New Roman" w:hAnsi="Times New Roman" w:cs="Times New Roman"/>
                <w:sz w:val="24"/>
                <w:szCs w:val="24"/>
              </w:rPr>
              <w:t>S</w:t>
            </w:r>
            <w:r w:rsidR="002E6339" w:rsidRPr="007B27CE">
              <w:rPr>
                <w:rFonts w:ascii="Times New Roman" w:hAnsi="Times New Roman" w:cs="Times New Roman"/>
                <w:sz w:val="24"/>
                <w:szCs w:val="24"/>
              </w:rPr>
              <w:t>tudentul/Ab</w:t>
            </w:r>
            <w:r w:rsidRPr="007B27CE">
              <w:rPr>
                <w:rFonts w:ascii="Times New Roman" w:hAnsi="Times New Roman" w:cs="Times New Roman"/>
                <w:sz w:val="24"/>
                <w:szCs w:val="24"/>
              </w:rPr>
              <w:t>s</w:t>
            </w:r>
            <w:r w:rsidR="002E6339" w:rsidRPr="007B27CE">
              <w:rPr>
                <w:rFonts w:ascii="Times New Roman" w:hAnsi="Times New Roman" w:cs="Times New Roman"/>
                <w:sz w:val="24"/>
                <w:szCs w:val="24"/>
              </w:rPr>
              <w:t>olventul:</w:t>
            </w:r>
          </w:p>
          <w:p w14:paraId="35534038" w14:textId="4ACAF731" w:rsidR="002E6339" w:rsidRPr="007B27CE" w:rsidRDefault="002E6339" w:rsidP="003E7137">
            <w:pPr>
              <w:pStyle w:val="TableParagraph"/>
              <w:numPr>
                <w:ilvl w:val="0"/>
                <w:numId w:val="12"/>
              </w:numPr>
              <w:tabs>
                <w:tab w:val="left" w:pos="826"/>
              </w:tabs>
              <w:ind w:left="226" w:right="298" w:hanging="226"/>
              <w:contextualSpacing/>
              <w:jc w:val="left"/>
              <w:rPr>
                <w:rFonts w:ascii="Times New Roman" w:hAnsi="Times New Roman" w:cs="Times New Roman"/>
                <w:sz w:val="24"/>
                <w:szCs w:val="24"/>
              </w:rPr>
            </w:pPr>
            <w:r w:rsidRPr="007B27CE">
              <w:rPr>
                <w:rFonts w:ascii="Times New Roman" w:hAnsi="Times New Roman" w:cs="Times New Roman"/>
                <w:sz w:val="24"/>
                <w:szCs w:val="24"/>
              </w:rPr>
              <w:t xml:space="preserve">explică cele mai importante legi </w:t>
            </w:r>
            <w:r w:rsidR="005A6437" w:rsidRPr="007B27CE">
              <w:rPr>
                <w:rFonts w:ascii="Times New Roman" w:hAnsi="Times New Roman" w:cs="Times New Roman"/>
                <w:sz w:val="24"/>
                <w:szCs w:val="24"/>
              </w:rPr>
              <w:t>ș</w:t>
            </w:r>
            <w:r w:rsidRPr="007B27CE">
              <w:rPr>
                <w:rFonts w:ascii="Times New Roman" w:hAnsi="Times New Roman" w:cs="Times New Roman"/>
                <w:sz w:val="24"/>
                <w:szCs w:val="24"/>
              </w:rPr>
              <w:t>i reglementări a</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ociate cercetării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 practicii profe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ionale în p</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ihologie</w:t>
            </w:r>
          </w:p>
          <w:p w14:paraId="3D63B014" w14:textId="4EA46283" w:rsidR="002E6339" w:rsidRPr="007B27CE" w:rsidRDefault="002E6339" w:rsidP="003E7137">
            <w:pPr>
              <w:pStyle w:val="TableParagraph"/>
              <w:numPr>
                <w:ilvl w:val="0"/>
                <w:numId w:val="12"/>
              </w:numPr>
              <w:tabs>
                <w:tab w:val="left" w:pos="826"/>
                <w:tab w:val="left" w:pos="2713"/>
              </w:tabs>
              <w:ind w:left="226" w:right="298" w:hanging="226"/>
              <w:contextualSpacing/>
              <w:jc w:val="left"/>
              <w:rPr>
                <w:rFonts w:ascii="Times New Roman" w:hAnsi="Times New Roman" w:cs="Times New Roman"/>
                <w:sz w:val="24"/>
                <w:szCs w:val="24"/>
              </w:rPr>
            </w:pPr>
            <w:r w:rsidRPr="007B27CE">
              <w:rPr>
                <w:rFonts w:ascii="Times New Roman" w:hAnsi="Times New Roman" w:cs="Times New Roman"/>
                <w:sz w:val="24"/>
                <w:szCs w:val="24"/>
              </w:rPr>
              <w:t>demon</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trează în</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elegerea principiilor deontologice de bază ale profe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iei în furnizarea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erviciilor p</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ihologice.</w:t>
            </w:r>
          </w:p>
          <w:p w14:paraId="6FFF97BC" w14:textId="63609322" w:rsidR="00A721AE" w:rsidRPr="007B27CE" w:rsidRDefault="002E6339" w:rsidP="003E7137">
            <w:pPr>
              <w:pStyle w:val="TableParagraph"/>
              <w:numPr>
                <w:ilvl w:val="0"/>
                <w:numId w:val="12"/>
              </w:numPr>
              <w:tabs>
                <w:tab w:val="left" w:pos="826"/>
                <w:tab w:val="left" w:pos="2713"/>
              </w:tabs>
              <w:ind w:left="226" w:right="298" w:hanging="226"/>
              <w:contextualSpacing/>
              <w:jc w:val="left"/>
              <w:rPr>
                <w:rFonts w:ascii="Times New Roman" w:hAnsi="Times New Roman" w:cs="Times New Roman"/>
                <w:sz w:val="24"/>
                <w:szCs w:val="24"/>
              </w:rPr>
            </w:pPr>
            <w:r w:rsidRPr="007B27CE">
              <w:rPr>
                <w:rFonts w:ascii="Times New Roman" w:hAnsi="Times New Roman" w:cs="Times New Roman"/>
                <w:sz w:val="24"/>
                <w:szCs w:val="24"/>
              </w:rPr>
              <w:t>Recunoa</w:t>
            </w:r>
            <w:r w:rsidR="005A6437" w:rsidRPr="007B27CE">
              <w:rPr>
                <w:rFonts w:ascii="Times New Roman" w:hAnsi="Times New Roman" w:cs="Times New Roman"/>
                <w:sz w:val="24"/>
                <w:szCs w:val="24"/>
              </w:rPr>
              <w:t>ș</w:t>
            </w:r>
            <w:r w:rsidRPr="007B27CE">
              <w:rPr>
                <w:rFonts w:ascii="Times New Roman" w:hAnsi="Times New Roman" w:cs="Times New Roman"/>
                <w:sz w:val="24"/>
                <w:szCs w:val="24"/>
              </w:rPr>
              <w:t>te relevan</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 xml:space="preserve">a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 importan</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 xml:space="preserve">a codurilor etice </w:t>
            </w:r>
            <w:r w:rsidR="005A6437" w:rsidRPr="007B27CE">
              <w:rPr>
                <w:rFonts w:ascii="Times New Roman" w:hAnsi="Times New Roman" w:cs="Times New Roman"/>
                <w:sz w:val="24"/>
                <w:szCs w:val="24"/>
              </w:rPr>
              <w:t>ș</w:t>
            </w:r>
            <w:r w:rsidRPr="007B27CE">
              <w:rPr>
                <w:rFonts w:ascii="Times New Roman" w:hAnsi="Times New Roman" w:cs="Times New Roman"/>
                <w:sz w:val="24"/>
                <w:szCs w:val="24"/>
              </w:rPr>
              <w:t xml:space="preserve">i a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tandardelor profe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ionale ca bază a conduitei, cercetării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 practicii profe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ionale.</w:t>
            </w:r>
          </w:p>
        </w:tc>
        <w:tc>
          <w:tcPr>
            <w:tcW w:w="1322" w:type="dxa"/>
            <w:vMerge w:val="restart"/>
          </w:tcPr>
          <w:p w14:paraId="3B6CF37E" w14:textId="5BB0307A" w:rsidR="00A721AE" w:rsidRPr="007B27CE" w:rsidRDefault="00A721AE" w:rsidP="00A721AE">
            <w:pPr>
              <w:jc w:val="center"/>
              <w:rPr>
                <w:rFonts w:ascii="Times New Roman" w:hAnsi="Times New Roman" w:cs="Times New Roman"/>
                <w:sz w:val="24"/>
                <w:szCs w:val="24"/>
              </w:rPr>
            </w:pPr>
            <w:r w:rsidRPr="007B27CE">
              <w:rPr>
                <w:rFonts w:ascii="Times New Roman" w:hAnsi="Times New Roman" w:cs="Times New Roman"/>
                <w:sz w:val="24"/>
                <w:szCs w:val="24"/>
              </w:rPr>
              <w:t>1</w:t>
            </w:r>
          </w:p>
        </w:tc>
      </w:tr>
      <w:tr w:rsidR="00A721AE" w:rsidRPr="007B27CE" w14:paraId="166C5A82" w14:textId="77777777" w:rsidTr="002E6339">
        <w:tc>
          <w:tcPr>
            <w:tcW w:w="814" w:type="dxa"/>
            <w:vMerge/>
          </w:tcPr>
          <w:p w14:paraId="12087F92" w14:textId="77777777" w:rsidR="00A721AE" w:rsidRPr="007B27CE" w:rsidRDefault="00A721AE" w:rsidP="00A721AE">
            <w:pPr>
              <w:rPr>
                <w:rFonts w:ascii="Times New Roman" w:hAnsi="Times New Roman" w:cs="Times New Roman"/>
                <w:sz w:val="24"/>
                <w:szCs w:val="24"/>
              </w:rPr>
            </w:pPr>
          </w:p>
        </w:tc>
        <w:tc>
          <w:tcPr>
            <w:tcW w:w="1803" w:type="dxa"/>
          </w:tcPr>
          <w:p w14:paraId="6B12BAF6" w14:textId="7A4E8C8B" w:rsidR="00A721AE" w:rsidRPr="007B27CE" w:rsidRDefault="00A721AE" w:rsidP="00A721AE">
            <w:pPr>
              <w:rPr>
                <w:rFonts w:ascii="Times New Roman" w:hAnsi="Times New Roman" w:cs="Times New Roman"/>
                <w:sz w:val="24"/>
                <w:szCs w:val="24"/>
              </w:rPr>
            </w:pPr>
            <w:r w:rsidRPr="007B27CE">
              <w:rPr>
                <w:rFonts w:ascii="Times New Roman" w:eastAsia="Helvetica Neue" w:hAnsi="Times New Roman" w:cs="Times New Roman"/>
                <w:sz w:val="24"/>
                <w:szCs w:val="24"/>
              </w:rPr>
              <w:t>Aptitudini</w:t>
            </w:r>
          </w:p>
        </w:tc>
        <w:tc>
          <w:tcPr>
            <w:tcW w:w="5690" w:type="dxa"/>
          </w:tcPr>
          <w:p w14:paraId="2A6C0E74" w14:textId="100C645C" w:rsidR="002E6339" w:rsidRPr="007B27CE" w:rsidRDefault="005A6437" w:rsidP="00581C7E">
            <w:pPr>
              <w:pStyle w:val="TableParagraph"/>
              <w:ind w:left="110"/>
              <w:contextualSpacing/>
              <w:jc w:val="left"/>
              <w:rPr>
                <w:rFonts w:ascii="Times New Roman" w:hAnsi="Times New Roman" w:cs="Times New Roman"/>
                <w:sz w:val="24"/>
                <w:szCs w:val="24"/>
              </w:rPr>
            </w:pPr>
            <w:r w:rsidRPr="007B27CE">
              <w:rPr>
                <w:rFonts w:ascii="Times New Roman" w:hAnsi="Times New Roman" w:cs="Times New Roman"/>
                <w:sz w:val="24"/>
                <w:szCs w:val="24"/>
              </w:rPr>
              <w:t>S</w:t>
            </w:r>
            <w:r w:rsidR="002E6339" w:rsidRPr="007B27CE">
              <w:rPr>
                <w:rFonts w:ascii="Times New Roman" w:hAnsi="Times New Roman" w:cs="Times New Roman"/>
                <w:sz w:val="24"/>
                <w:szCs w:val="24"/>
              </w:rPr>
              <w:t>tudentul/Ab</w:t>
            </w:r>
            <w:r w:rsidRPr="007B27CE">
              <w:rPr>
                <w:rFonts w:ascii="Times New Roman" w:hAnsi="Times New Roman" w:cs="Times New Roman"/>
                <w:sz w:val="24"/>
                <w:szCs w:val="24"/>
              </w:rPr>
              <w:t>s</w:t>
            </w:r>
            <w:r w:rsidR="002E6339" w:rsidRPr="007B27CE">
              <w:rPr>
                <w:rFonts w:ascii="Times New Roman" w:hAnsi="Times New Roman" w:cs="Times New Roman"/>
                <w:sz w:val="24"/>
                <w:szCs w:val="24"/>
              </w:rPr>
              <w:t>olventul:</w:t>
            </w:r>
          </w:p>
          <w:p w14:paraId="0E734E50" w14:textId="1E6BD59C" w:rsidR="002E6339" w:rsidRPr="007B27CE" w:rsidRDefault="002E6339" w:rsidP="003E7137">
            <w:pPr>
              <w:pStyle w:val="TableParagraph"/>
              <w:numPr>
                <w:ilvl w:val="0"/>
                <w:numId w:val="13"/>
              </w:numPr>
              <w:tabs>
                <w:tab w:val="left" w:pos="107"/>
                <w:tab w:val="left" w:pos="226"/>
              </w:tabs>
              <w:ind w:left="226" w:right="100" w:hanging="283"/>
              <w:contextualSpacing/>
              <w:jc w:val="left"/>
              <w:rPr>
                <w:rFonts w:ascii="Times New Roman" w:hAnsi="Times New Roman" w:cs="Times New Roman"/>
                <w:sz w:val="24"/>
                <w:szCs w:val="24"/>
              </w:rPr>
            </w:pPr>
            <w:r w:rsidRPr="007B27CE">
              <w:rPr>
                <w:rFonts w:ascii="Times New Roman" w:hAnsi="Times New Roman" w:cs="Times New Roman"/>
                <w:sz w:val="24"/>
                <w:szCs w:val="24"/>
              </w:rPr>
              <w:t xml:space="preserve">aplică principiile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i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tandardele deontologice în proce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ul de evaluare p</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ihologică, utilizând proceduri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 in</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trumente validate, conform reglementărilor </w:t>
            </w:r>
            <w:r w:rsidR="005A6437" w:rsidRPr="007B27CE">
              <w:rPr>
                <w:rFonts w:ascii="Times New Roman" w:hAnsi="Times New Roman" w:cs="Times New Roman"/>
                <w:sz w:val="24"/>
                <w:szCs w:val="24"/>
              </w:rPr>
              <w:t>ș</w:t>
            </w:r>
            <w:r w:rsidRPr="007B27CE">
              <w:rPr>
                <w:rFonts w:ascii="Times New Roman" w:hAnsi="Times New Roman" w:cs="Times New Roman"/>
                <w:sz w:val="24"/>
                <w:szCs w:val="24"/>
              </w:rPr>
              <w:t xml:space="preserve">i ghidurilor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tabilite de organi</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mele profe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ionale reprezentative ale domeniului.</w:t>
            </w:r>
          </w:p>
          <w:p w14:paraId="26936AFF" w14:textId="3C5041A2" w:rsidR="002E6339" w:rsidRPr="007B27CE" w:rsidRDefault="002E6339" w:rsidP="003E7137">
            <w:pPr>
              <w:pStyle w:val="TableParagraph"/>
              <w:numPr>
                <w:ilvl w:val="0"/>
                <w:numId w:val="13"/>
              </w:numPr>
              <w:tabs>
                <w:tab w:val="left" w:pos="107"/>
                <w:tab w:val="left" w:pos="226"/>
              </w:tabs>
              <w:ind w:left="226" w:right="99" w:hanging="283"/>
              <w:contextualSpacing/>
              <w:jc w:val="left"/>
              <w:rPr>
                <w:rFonts w:ascii="Times New Roman" w:hAnsi="Times New Roman" w:cs="Times New Roman"/>
                <w:sz w:val="24"/>
                <w:szCs w:val="24"/>
              </w:rPr>
            </w:pPr>
            <w:r w:rsidRPr="007B27CE">
              <w:rPr>
                <w:rFonts w:ascii="Times New Roman" w:hAnsi="Times New Roman" w:cs="Times New Roman"/>
                <w:sz w:val="24"/>
                <w:szCs w:val="24"/>
              </w:rPr>
              <w:t>recunoa</w:t>
            </w:r>
            <w:r w:rsidR="005A6437" w:rsidRPr="007B27CE">
              <w:rPr>
                <w:rFonts w:ascii="Times New Roman" w:hAnsi="Times New Roman" w:cs="Times New Roman"/>
                <w:sz w:val="24"/>
                <w:szCs w:val="24"/>
              </w:rPr>
              <w:t>ș</w:t>
            </w:r>
            <w:r w:rsidRPr="007B27CE">
              <w:rPr>
                <w:rFonts w:ascii="Times New Roman" w:hAnsi="Times New Roman" w:cs="Times New Roman"/>
                <w:sz w:val="24"/>
                <w:szCs w:val="24"/>
              </w:rPr>
              <w:t xml:space="preserve">te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i rezolvă adecvat dilemele etice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i abaterile de la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tandardele profe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ionale în cadrul unui demer</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 de diagnoză/interven</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ie p</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ihologică,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ub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upervizare.</w:t>
            </w:r>
          </w:p>
          <w:p w14:paraId="489B4EAD" w14:textId="42196A24" w:rsidR="00A721AE" w:rsidRPr="007B27CE" w:rsidRDefault="002E6339" w:rsidP="003E7137">
            <w:pPr>
              <w:pStyle w:val="TableParagraph"/>
              <w:numPr>
                <w:ilvl w:val="0"/>
                <w:numId w:val="13"/>
              </w:numPr>
              <w:tabs>
                <w:tab w:val="left" w:pos="107"/>
                <w:tab w:val="left" w:pos="226"/>
              </w:tabs>
              <w:ind w:left="226" w:right="99" w:hanging="283"/>
              <w:contextualSpacing/>
              <w:jc w:val="left"/>
              <w:rPr>
                <w:rFonts w:ascii="Times New Roman" w:hAnsi="Times New Roman" w:cs="Times New Roman"/>
                <w:sz w:val="24"/>
                <w:szCs w:val="24"/>
              </w:rPr>
            </w:pPr>
            <w:r w:rsidRPr="007B27CE">
              <w:rPr>
                <w:rFonts w:ascii="Times New Roman" w:hAnsi="Times New Roman" w:cs="Times New Roman"/>
                <w:sz w:val="24"/>
                <w:szCs w:val="24"/>
              </w:rPr>
              <w:t>con</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ultă colegii/</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upervizorii pentru căutarea altor puncte de vedere relevante din literatură, atunci când fundamentează practica profe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ională.</w:t>
            </w:r>
          </w:p>
        </w:tc>
        <w:tc>
          <w:tcPr>
            <w:tcW w:w="1322" w:type="dxa"/>
            <w:vMerge/>
          </w:tcPr>
          <w:p w14:paraId="09261E7D" w14:textId="77777777" w:rsidR="00A721AE" w:rsidRPr="007B27CE" w:rsidRDefault="00A721AE" w:rsidP="00A721AE">
            <w:pPr>
              <w:jc w:val="center"/>
              <w:rPr>
                <w:rFonts w:ascii="Times New Roman" w:hAnsi="Times New Roman" w:cs="Times New Roman"/>
                <w:sz w:val="24"/>
                <w:szCs w:val="24"/>
              </w:rPr>
            </w:pPr>
          </w:p>
        </w:tc>
      </w:tr>
      <w:tr w:rsidR="00A721AE" w:rsidRPr="007B27CE" w14:paraId="393FB916" w14:textId="77777777" w:rsidTr="002E6339">
        <w:tc>
          <w:tcPr>
            <w:tcW w:w="814" w:type="dxa"/>
            <w:vMerge/>
          </w:tcPr>
          <w:p w14:paraId="55D8F070" w14:textId="77777777" w:rsidR="00A721AE" w:rsidRPr="007B27CE" w:rsidRDefault="00A721AE" w:rsidP="00A721AE">
            <w:pPr>
              <w:rPr>
                <w:rFonts w:ascii="Times New Roman" w:hAnsi="Times New Roman" w:cs="Times New Roman"/>
                <w:sz w:val="24"/>
                <w:szCs w:val="24"/>
              </w:rPr>
            </w:pPr>
          </w:p>
        </w:tc>
        <w:tc>
          <w:tcPr>
            <w:tcW w:w="1803" w:type="dxa"/>
          </w:tcPr>
          <w:p w14:paraId="7E8CCFE7" w14:textId="075A178A" w:rsidR="00A721AE" w:rsidRPr="007B27CE" w:rsidRDefault="00A721AE" w:rsidP="00A721AE">
            <w:pPr>
              <w:rPr>
                <w:rFonts w:ascii="Times New Roman" w:hAnsi="Times New Roman" w:cs="Times New Roman"/>
                <w:sz w:val="24"/>
                <w:szCs w:val="24"/>
              </w:rPr>
            </w:pPr>
            <w:r w:rsidRPr="007B27CE">
              <w:rPr>
                <w:rFonts w:ascii="Times New Roman" w:eastAsia="Arial" w:hAnsi="Times New Roman" w:cs="Times New Roman"/>
                <w:sz w:val="24"/>
                <w:szCs w:val="24"/>
              </w:rPr>
              <w:t>Re</w:t>
            </w:r>
            <w:r w:rsidR="005A6437" w:rsidRPr="007B27CE">
              <w:rPr>
                <w:rFonts w:ascii="Times New Roman" w:eastAsia="Arial" w:hAnsi="Times New Roman" w:cs="Times New Roman"/>
                <w:sz w:val="24"/>
                <w:szCs w:val="24"/>
              </w:rPr>
              <w:t>s</w:t>
            </w:r>
            <w:r w:rsidRPr="007B27CE">
              <w:rPr>
                <w:rFonts w:ascii="Times New Roman" w:eastAsia="Arial" w:hAnsi="Times New Roman" w:cs="Times New Roman"/>
                <w:sz w:val="24"/>
                <w:szCs w:val="24"/>
              </w:rPr>
              <w:t>pon</w:t>
            </w:r>
            <w:r w:rsidR="005A6437" w:rsidRPr="007B27CE">
              <w:rPr>
                <w:rFonts w:ascii="Times New Roman" w:eastAsia="Arial" w:hAnsi="Times New Roman" w:cs="Times New Roman"/>
                <w:sz w:val="24"/>
                <w:szCs w:val="24"/>
              </w:rPr>
              <w:t>s</w:t>
            </w:r>
            <w:r w:rsidRPr="007B27CE">
              <w:rPr>
                <w:rFonts w:ascii="Times New Roman" w:eastAsia="Arial" w:hAnsi="Times New Roman" w:cs="Times New Roman"/>
                <w:sz w:val="24"/>
                <w:szCs w:val="24"/>
              </w:rPr>
              <w:t xml:space="preserve">abilitate </w:t>
            </w:r>
            <w:r w:rsidR="005A6437" w:rsidRPr="007B27CE">
              <w:rPr>
                <w:rFonts w:ascii="Times New Roman" w:eastAsia="Arial" w:hAnsi="Times New Roman" w:cs="Times New Roman"/>
                <w:sz w:val="24"/>
                <w:szCs w:val="24"/>
              </w:rPr>
              <w:t>s</w:t>
            </w:r>
            <w:r w:rsidRPr="007B27CE">
              <w:rPr>
                <w:rFonts w:ascii="Times New Roman" w:eastAsia="Arial" w:hAnsi="Times New Roman" w:cs="Times New Roman"/>
                <w:sz w:val="24"/>
                <w:szCs w:val="24"/>
              </w:rPr>
              <w:t>i autonomie</w:t>
            </w:r>
          </w:p>
        </w:tc>
        <w:tc>
          <w:tcPr>
            <w:tcW w:w="5690" w:type="dxa"/>
          </w:tcPr>
          <w:p w14:paraId="65F788A0" w14:textId="52A079B0" w:rsidR="002E6339" w:rsidRPr="007B27CE" w:rsidRDefault="005A6437" w:rsidP="00581C7E">
            <w:pPr>
              <w:pStyle w:val="TableParagraph"/>
              <w:ind w:left="720" w:hanging="635"/>
              <w:contextualSpacing/>
              <w:jc w:val="left"/>
              <w:rPr>
                <w:rFonts w:ascii="Times New Roman" w:hAnsi="Times New Roman" w:cs="Times New Roman"/>
                <w:sz w:val="24"/>
                <w:szCs w:val="24"/>
              </w:rPr>
            </w:pPr>
            <w:r w:rsidRPr="007B27CE">
              <w:rPr>
                <w:rFonts w:ascii="Times New Roman" w:hAnsi="Times New Roman" w:cs="Times New Roman"/>
                <w:sz w:val="24"/>
                <w:szCs w:val="24"/>
              </w:rPr>
              <w:t>S</w:t>
            </w:r>
            <w:r w:rsidR="002E6339" w:rsidRPr="007B27CE">
              <w:rPr>
                <w:rFonts w:ascii="Times New Roman" w:hAnsi="Times New Roman" w:cs="Times New Roman"/>
                <w:sz w:val="24"/>
                <w:szCs w:val="24"/>
              </w:rPr>
              <w:t>tudentul/Ab</w:t>
            </w:r>
            <w:r w:rsidRPr="007B27CE">
              <w:rPr>
                <w:rFonts w:ascii="Times New Roman" w:hAnsi="Times New Roman" w:cs="Times New Roman"/>
                <w:sz w:val="24"/>
                <w:szCs w:val="24"/>
              </w:rPr>
              <w:t>s</w:t>
            </w:r>
            <w:r w:rsidR="002E6339" w:rsidRPr="007B27CE">
              <w:rPr>
                <w:rFonts w:ascii="Times New Roman" w:hAnsi="Times New Roman" w:cs="Times New Roman"/>
                <w:sz w:val="24"/>
                <w:szCs w:val="24"/>
              </w:rPr>
              <w:t>olventul:</w:t>
            </w:r>
          </w:p>
          <w:p w14:paraId="6441586F" w14:textId="123C19CE" w:rsidR="002E6339" w:rsidRPr="007B27CE" w:rsidRDefault="002E6339" w:rsidP="003E7137">
            <w:pPr>
              <w:pStyle w:val="TableParagraph"/>
              <w:numPr>
                <w:ilvl w:val="0"/>
                <w:numId w:val="14"/>
              </w:numPr>
              <w:tabs>
                <w:tab w:val="left" w:pos="226"/>
              </w:tabs>
              <w:ind w:left="226" w:right="299" w:hanging="283"/>
              <w:contextualSpacing/>
              <w:jc w:val="left"/>
              <w:rPr>
                <w:rFonts w:ascii="Times New Roman" w:hAnsi="Times New Roman" w:cs="Times New Roman"/>
                <w:sz w:val="24"/>
                <w:szCs w:val="24"/>
              </w:rPr>
            </w:pPr>
            <w:r w:rsidRPr="007B27CE">
              <w:rPr>
                <w:rFonts w:ascii="Times New Roman" w:hAnsi="Times New Roman" w:cs="Times New Roman"/>
                <w:sz w:val="24"/>
                <w:szCs w:val="24"/>
              </w:rPr>
              <w:t>ac</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ionează re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pon</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abil în rela</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 xml:space="preserve">ia cu beneficiarul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erviciilor p</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ihologice, conform reperelor etice, deontologice </w:t>
            </w:r>
            <w:r w:rsidR="005A6437" w:rsidRPr="007B27CE">
              <w:rPr>
                <w:rFonts w:ascii="Times New Roman" w:hAnsi="Times New Roman" w:cs="Times New Roman"/>
                <w:sz w:val="24"/>
                <w:szCs w:val="24"/>
              </w:rPr>
              <w:t>ș</w:t>
            </w:r>
            <w:r w:rsidRPr="007B27CE">
              <w:rPr>
                <w:rFonts w:ascii="Times New Roman" w:hAnsi="Times New Roman" w:cs="Times New Roman"/>
                <w:sz w:val="24"/>
                <w:szCs w:val="24"/>
              </w:rPr>
              <w:t>i legale relevante.</w:t>
            </w:r>
          </w:p>
          <w:p w14:paraId="39EA9342" w14:textId="4BC9D0DE" w:rsidR="002E6339" w:rsidRPr="007B27CE" w:rsidRDefault="002E6339" w:rsidP="003E7137">
            <w:pPr>
              <w:pStyle w:val="TableParagraph"/>
              <w:numPr>
                <w:ilvl w:val="0"/>
                <w:numId w:val="14"/>
              </w:numPr>
              <w:tabs>
                <w:tab w:val="left" w:pos="226"/>
              </w:tabs>
              <w:ind w:left="226" w:right="299" w:hanging="283"/>
              <w:contextualSpacing/>
              <w:jc w:val="left"/>
              <w:rPr>
                <w:rFonts w:ascii="Times New Roman" w:hAnsi="Times New Roman" w:cs="Times New Roman"/>
                <w:sz w:val="24"/>
                <w:szCs w:val="24"/>
              </w:rPr>
            </w:pPr>
            <w:r w:rsidRPr="007B27CE">
              <w:rPr>
                <w:rFonts w:ascii="Times New Roman" w:hAnsi="Times New Roman" w:cs="Times New Roman"/>
                <w:sz w:val="24"/>
                <w:szCs w:val="24"/>
              </w:rPr>
              <w:t>demon</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trează re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pect atunci când interac</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ionează cu clien</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 xml:space="preserve">ii </w:t>
            </w:r>
            <w:r w:rsidR="005A6437" w:rsidRPr="007B27CE">
              <w:rPr>
                <w:rFonts w:ascii="Times New Roman" w:hAnsi="Times New Roman" w:cs="Times New Roman"/>
                <w:sz w:val="24"/>
                <w:szCs w:val="24"/>
              </w:rPr>
              <w:t>ș</w:t>
            </w:r>
            <w:r w:rsidRPr="007B27CE">
              <w:rPr>
                <w:rFonts w:ascii="Times New Roman" w:hAnsi="Times New Roman" w:cs="Times New Roman"/>
                <w:sz w:val="24"/>
                <w:szCs w:val="24"/>
              </w:rPr>
              <w:t>i al</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ii.</w:t>
            </w:r>
          </w:p>
          <w:p w14:paraId="77202B42" w14:textId="21381FFD" w:rsidR="002E6339" w:rsidRPr="007B27CE" w:rsidRDefault="002E6339" w:rsidP="003E7137">
            <w:pPr>
              <w:pStyle w:val="TableParagraph"/>
              <w:numPr>
                <w:ilvl w:val="0"/>
                <w:numId w:val="14"/>
              </w:numPr>
              <w:tabs>
                <w:tab w:val="left" w:pos="226"/>
                <w:tab w:val="left" w:pos="1998"/>
                <w:tab w:val="left" w:pos="2595"/>
              </w:tabs>
              <w:ind w:left="226" w:right="298" w:hanging="283"/>
              <w:contextualSpacing/>
              <w:jc w:val="left"/>
              <w:rPr>
                <w:rFonts w:ascii="Times New Roman" w:hAnsi="Times New Roman" w:cs="Times New Roman"/>
                <w:sz w:val="24"/>
                <w:szCs w:val="24"/>
              </w:rPr>
            </w:pPr>
            <w:r w:rsidRPr="007B27CE">
              <w:rPr>
                <w:rFonts w:ascii="Times New Roman" w:hAnsi="Times New Roman" w:cs="Times New Roman"/>
                <w:sz w:val="24"/>
                <w:szCs w:val="24"/>
              </w:rPr>
              <w:t>ac</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 xml:space="preserve">ionează cu integritate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 one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titate cu beneficiarii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erviciilor p</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ihologice.</w:t>
            </w:r>
          </w:p>
          <w:p w14:paraId="458A2DA4" w14:textId="0398003E" w:rsidR="002E6339" w:rsidRPr="007B27CE" w:rsidRDefault="002E6339" w:rsidP="003E7137">
            <w:pPr>
              <w:pStyle w:val="TableParagraph"/>
              <w:numPr>
                <w:ilvl w:val="0"/>
                <w:numId w:val="14"/>
              </w:numPr>
              <w:tabs>
                <w:tab w:val="left" w:pos="226"/>
              </w:tabs>
              <w:ind w:left="226" w:right="299" w:hanging="283"/>
              <w:contextualSpacing/>
              <w:jc w:val="left"/>
              <w:rPr>
                <w:rFonts w:ascii="Times New Roman" w:hAnsi="Times New Roman" w:cs="Times New Roman"/>
                <w:sz w:val="24"/>
                <w:szCs w:val="24"/>
              </w:rPr>
            </w:pPr>
            <w:r w:rsidRPr="007B27CE">
              <w:rPr>
                <w:rFonts w:ascii="Times New Roman" w:hAnsi="Times New Roman" w:cs="Times New Roman"/>
                <w:sz w:val="24"/>
                <w:szCs w:val="24"/>
              </w:rPr>
              <w:lastRenderedPageBreak/>
              <w:t>dovede</w:t>
            </w:r>
            <w:r w:rsidR="005A6437" w:rsidRPr="007B27CE">
              <w:rPr>
                <w:rFonts w:ascii="Times New Roman" w:hAnsi="Times New Roman" w:cs="Times New Roman"/>
                <w:sz w:val="24"/>
                <w:szCs w:val="24"/>
              </w:rPr>
              <w:t>ș</w:t>
            </w:r>
            <w:r w:rsidRPr="007B27CE">
              <w:rPr>
                <w:rFonts w:ascii="Times New Roman" w:hAnsi="Times New Roman" w:cs="Times New Roman"/>
                <w:sz w:val="24"/>
                <w:szCs w:val="24"/>
              </w:rPr>
              <w:t>te reflexivitate, prin di</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ponibilitatea de a reflecta critic, orientat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pre ipoteze,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 de a aplica  ra</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ionamente  în proce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ele de luare a deciziilor din demer</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ul p</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ihologic.</w:t>
            </w:r>
          </w:p>
          <w:p w14:paraId="7B10BB3D" w14:textId="3DEE3081" w:rsidR="00A721AE" w:rsidRPr="007B27CE" w:rsidRDefault="002E6339" w:rsidP="003E7137">
            <w:pPr>
              <w:pStyle w:val="TableParagraph"/>
              <w:numPr>
                <w:ilvl w:val="0"/>
                <w:numId w:val="14"/>
              </w:numPr>
              <w:tabs>
                <w:tab w:val="left" w:pos="226"/>
                <w:tab w:val="left" w:pos="1998"/>
              </w:tabs>
              <w:ind w:left="226" w:right="298" w:hanging="283"/>
              <w:contextualSpacing/>
              <w:jc w:val="left"/>
              <w:rPr>
                <w:rFonts w:ascii="Times New Roman" w:hAnsi="Times New Roman" w:cs="Times New Roman"/>
                <w:sz w:val="24"/>
                <w:szCs w:val="24"/>
              </w:rPr>
            </w:pPr>
            <w:r w:rsidRPr="007B27CE">
              <w:rPr>
                <w:rFonts w:ascii="Times New Roman" w:hAnsi="Times New Roman" w:cs="Times New Roman"/>
                <w:sz w:val="24"/>
                <w:szCs w:val="24"/>
              </w:rPr>
              <w:t xml:space="preserve">deprinde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trategiile de muncă riguroa</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ă, eficientă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 re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pon</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abilă, de punctualitate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 ră</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pundere per</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onală fa</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 xml:space="preserve">ă de rezultat, pe baza principiilor, normelor </w:t>
            </w:r>
            <w:r w:rsidR="005A6437" w:rsidRPr="007B27CE">
              <w:rPr>
                <w:rFonts w:ascii="Times New Roman" w:hAnsi="Times New Roman" w:cs="Times New Roman"/>
                <w:sz w:val="24"/>
                <w:szCs w:val="24"/>
              </w:rPr>
              <w:t>ș</w:t>
            </w:r>
            <w:r w:rsidRPr="007B27CE">
              <w:rPr>
                <w:rFonts w:ascii="Times New Roman" w:hAnsi="Times New Roman" w:cs="Times New Roman"/>
                <w:sz w:val="24"/>
                <w:szCs w:val="24"/>
              </w:rPr>
              <w:t>i valorilor codului de etică profe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ională, pre care le va aplica în rela</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 xml:space="preserve">ia cu beneficiarul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erviciilor p</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ihologice.</w:t>
            </w:r>
          </w:p>
        </w:tc>
        <w:tc>
          <w:tcPr>
            <w:tcW w:w="1322" w:type="dxa"/>
            <w:vMerge/>
          </w:tcPr>
          <w:p w14:paraId="4BEC09C5" w14:textId="77777777" w:rsidR="00A721AE" w:rsidRPr="007B27CE" w:rsidRDefault="00A721AE" w:rsidP="00A721AE">
            <w:pPr>
              <w:jc w:val="center"/>
              <w:rPr>
                <w:rFonts w:ascii="Times New Roman" w:hAnsi="Times New Roman" w:cs="Times New Roman"/>
                <w:sz w:val="24"/>
                <w:szCs w:val="24"/>
              </w:rPr>
            </w:pPr>
          </w:p>
        </w:tc>
      </w:tr>
      <w:tr w:rsidR="003955BD" w:rsidRPr="007B27CE" w14:paraId="4EF3AB77" w14:textId="77777777" w:rsidTr="002E6339">
        <w:tc>
          <w:tcPr>
            <w:tcW w:w="814" w:type="dxa"/>
            <w:vMerge w:val="restart"/>
          </w:tcPr>
          <w:p w14:paraId="5CAC57C2" w14:textId="4DB498B9" w:rsidR="003955BD" w:rsidRPr="007B27CE" w:rsidRDefault="003955BD" w:rsidP="003955BD">
            <w:pPr>
              <w:rPr>
                <w:rFonts w:ascii="Times New Roman" w:hAnsi="Times New Roman" w:cs="Times New Roman"/>
                <w:sz w:val="24"/>
                <w:szCs w:val="24"/>
              </w:rPr>
            </w:pPr>
            <w:r w:rsidRPr="007B27CE">
              <w:rPr>
                <w:rFonts w:ascii="Times New Roman" w:hAnsi="Times New Roman" w:cs="Times New Roman"/>
                <w:i/>
                <w:w w:val="115"/>
                <w:sz w:val="24"/>
                <w:szCs w:val="24"/>
              </w:rPr>
              <w:t>CF2</w:t>
            </w:r>
          </w:p>
        </w:tc>
        <w:tc>
          <w:tcPr>
            <w:tcW w:w="1803" w:type="dxa"/>
          </w:tcPr>
          <w:p w14:paraId="5AAF945A" w14:textId="03ECCA6A" w:rsidR="003955BD" w:rsidRPr="007B27CE" w:rsidRDefault="003955BD" w:rsidP="003955BD">
            <w:pPr>
              <w:rPr>
                <w:rFonts w:ascii="Times New Roman" w:hAnsi="Times New Roman" w:cs="Times New Roman"/>
                <w:sz w:val="24"/>
                <w:szCs w:val="24"/>
              </w:rPr>
            </w:pPr>
            <w:r w:rsidRPr="007B27CE">
              <w:rPr>
                <w:rFonts w:ascii="Times New Roman" w:eastAsia="Arial" w:hAnsi="Times New Roman" w:cs="Times New Roman"/>
                <w:sz w:val="24"/>
                <w:szCs w:val="24"/>
              </w:rPr>
              <w:t>Cuno</w:t>
            </w:r>
            <w:r w:rsidR="005A6437" w:rsidRPr="007B27CE">
              <w:rPr>
                <w:rFonts w:ascii="Times New Roman" w:eastAsia="Arial" w:hAnsi="Times New Roman" w:cs="Times New Roman"/>
                <w:sz w:val="24"/>
                <w:szCs w:val="24"/>
              </w:rPr>
              <w:t>ș</w:t>
            </w:r>
            <w:r w:rsidRPr="007B27CE">
              <w:rPr>
                <w:rFonts w:ascii="Times New Roman" w:eastAsia="Arial" w:hAnsi="Times New Roman" w:cs="Times New Roman"/>
                <w:sz w:val="24"/>
                <w:szCs w:val="24"/>
              </w:rPr>
              <w:t>tin</w:t>
            </w:r>
            <w:r w:rsidR="007F298D" w:rsidRPr="007B27CE">
              <w:rPr>
                <w:rFonts w:ascii="Times New Roman" w:eastAsia="Arial" w:hAnsi="Times New Roman" w:cs="Times New Roman"/>
                <w:sz w:val="24"/>
                <w:szCs w:val="24"/>
              </w:rPr>
              <w:t>ț</w:t>
            </w:r>
            <w:r w:rsidRPr="007B27CE">
              <w:rPr>
                <w:rFonts w:ascii="Times New Roman" w:eastAsia="Arial" w:hAnsi="Times New Roman" w:cs="Times New Roman"/>
                <w:sz w:val="24"/>
                <w:szCs w:val="24"/>
              </w:rPr>
              <w:t>e</w:t>
            </w:r>
          </w:p>
        </w:tc>
        <w:tc>
          <w:tcPr>
            <w:tcW w:w="5690" w:type="dxa"/>
          </w:tcPr>
          <w:p w14:paraId="10981871" w14:textId="7446C448" w:rsidR="003955BD" w:rsidRPr="007B27CE" w:rsidRDefault="005A6437" w:rsidP="003955BD">
            <w:pPr>
              <w:pStyle w:val="TableParagraph"/>
              <w:spacing w:line="227" w:lineRule="exact"/>
              <w:jc w:val="left"/>
              <w:rPr>
                <w:rFonts w:ascii="Times New Roman" w:hAnsi="Times New Roman" w:cs="Times New Roman"/>
                <w:sz w:val="24"/>
                <w:szCs w:val="24"/>
              </w:rPr>
            </w:pPr>
            <w:r w:rsidRPr="007B27CE">
              <w:rPr>
                <w:rFonts w:ascii="Times New Roman" w:hAnsi="Times New Roman" w:cs="Times New Roman"/>
                <w:sz w:val="24"/>
                <w:szCs w:val="24"/>
              </w:rPr>
              <w:t>S</w:t>
            </w:r>
            <w:r w:rsidR="003955BD" w:rsidRPr="007B27CE">
              <w:rPr>
                <w:rFonts w:ascii="Times New Roman" w:hAnsi="Times New Roman" w:cs="Times New Roman"/>
                <w:sz w:val="24"/>
                <w:szCs w:val="24"/>
              </w:rPr>
              <w:t>tudentul/Ab</w:t>
            </w:r>
            <w:r w:rsidRPr="007B27CE">
              <w:rPr>
                <w:rFonts w:ascii="Times New Roman" w:hAnsi="Times New Roman" w:cs="Times New Roman"/>
                <w:sz w:val="24"/>
                <w:szCs w:val="24"/>
              </w:rPr>
              <w:t>s</w:t>
            </w:r>
            <w:r w:rsidR="003955BD" w:rsidRPr="007B27CE">
              <w:rPr>
                <w:rFonts w:ascii="Times New Roman" w:hAnsi="Times New Roman" w:cs="Times New Roman"/>
                <w:sz w:val="24"/>
                <w:szCs w:val="24"/>
              </w:rPr>
              <w:t>olventul:</w:t>
            </w:r>
          </w:p>
          <w:p w14:paraId="35EE6BFC" w14:textId="1E73E5D9" w:rsidR="003955BD" w:rsidRPr="007B27CE" w:rsidRDefault="003955BD" w:rsidP="003E7137">
            <w:pPr>
              <w:pStyle w:val="TableParagraph"/>
              <w:numPr>
                <w:ilvl w:val="0"/>
                <w:numId w:val="15"/>
              </w:numPr>
              <w:tabs>
                <w:tab w:val="left" w:pos="827"/>
              </w:tabs>
              <w:spacing w:before="13" w:line="254" w:lineRule="auto"/>
              <w:ind w:left="248" w:right="299" w:hanging="248"/>
              <w:jc w:val="left"/>
              <w:rPr>
                <w:rFonts w:ascii="Times New Roman" w:hAnsi="Times New Roman" w:cs="Times New Roman"/>
                <w:sz w:val="24"/>
                <w:szCs w:val="24"/>
              </w:rPr>
            </w:pPr>
            <w:r w:rsidRPr="007B27CE">
              <w:rPr>
                <w:rFonts w:ascii="Times New Roman" w:hAnsi="Times New Roman" w:cs="Times New Roman"/>
                <w:sz w:val="24"/>
                <w:szCs w:val="24"/>
              </w:rPr>
              <w:t>di</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tinge principalele teorii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 modele de comunicare, nece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are în rela</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ia cu clientul.</w:t>
            </w:r>
          </w:p>
          <w:p w14:paraId="16B18096" w14:textId="5DDC05BB" w:rsidR="003955BD" w:rsidRPr="007B27CE" w:rsidRDefault="003955BD" w:rsidP="003E7137">
            <w:pPr>
              <w:pStyle w:val="TableParagraph"/>
              <w:numPr>
                <w:ilvl w:val="0"/>
                <w:numId w:val="15"/>
              </w:numPr>
              <w:tabs>
                <w:tab w:val="left" w:pos="827"/>
              </w:tabs>
              <w:spacing w:line="252" w:lineRule="auto"/>
              <w:ind w:left="248" w:right="299" w:hanging="248"/>
              <w:jc w:val="left"/>
              <w:rPr>
                <w:rFonts w:ascii="Times New Roman" w:hAnsi="Times New Roman" w:cs="Times New Roman"/>
                <w:sz w:val="24"/>
                <w:szCs w:val="24"/>
              </w:rPr>
            </w:pPr>
            <w:r w:rsidRPr="007B27CE">
              <w:rPr>
                <w:rFonts w:ascii="Times New Roman" w:hAnsi="Times New Roman" w:cs="Times New Roman"/>
                <w:sz w:val="24"/>
                <w:szCs w:val="24"/>
              </w:rPr>
              <w:t>raportează principalele teorii de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pre rela</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 xml:space="preserve">ii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ociale/interac</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iuni, nece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are în interac</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iunea cu clientul.</w:t>
            </w:r>
          </w:p>
          <w:p w14:paraId="1CDB2999" w14:textId="6C97178B" w:rsidR="003955BD" w:rsidRPr="007B27CE" w:rsidRDefault="003955BD" w:rsidP="003E7137">
            <w:pPr>
              <w:pStyle w:val="TableParagraph"/>
              <w:numPr>
                <w:ilvl w:val="0"/>
                <w:numId w:val="15"/>
              </w:numPr>
              <w:tabs>
                <w:tab w:val="left" w:pos="825"/>
              </w:tabs>
              <w:spacing w:line="252" w:lineRule="auto"/>
              <w:ind w:left="248" w:right="299" w:hanging="248"/>
              <w:jc w:val="left"/>
              <w:rPr>
                <w:rFonts w:ascii="Times New Roman" w:hAnsi="Times New Roman" w:cs="Times New Roman"/>
                <w:sz w:val="24"/>
                <w:szCs w:val="24"/>
              </w:rPr>
            </w:pPr>
            <w:r w:rsidRPr="007B27CE">
              <w:rPr>
                <w:rFonts w:ascii="Times New Roman" w:hAnsi="Times New Roman" w:cs="Times New Roman"/>
                <w:sz w:val="24"/>
                <w:szCs w:val="24"/>
              </w:rPr>
              <w:t xml:space="preserve">operează pertinent cu limbajul </w:t>
            </w:r>
            <w:r w:rsidR="005A6437" w:rsidRPr="007B27CE">
              <w:rPr>
                <w:rFonts w:ascii="Times New Roman" w:hAnsi="Times New Roman" w:cs="Times New Roman"/>
                <w:sz w:val="24"/>
                <w:szCs w:val="24"/>
              </w:rPr>
              <w:t>ș</w:t>
            </w:r>
            <w:r w:rsidRPr="007B27CE">
              <w:rPr>
                <w:rFonts w:ascii="Times New Roman" w:hAnsi="Times New Roman" w:cs="Times New Roman"/>
                <w:sz w:val="24"/>
                <w:szCs w:val="24"/>
              </w:rPr>
              <w:t xml:space="preserve">i terminologia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pecifice domeniului, în interac</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 xml:space="preserve">iunea cu beneficiarul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erviciilor p</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ihologice, a</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tfel încât ace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ta </w:t>
            </w:r>
            <w:r w:rsidR="005A6437" w:rsidRPr="007B27CE">
              <w:rPr>
                <w:rFonts w:ascii="Times New Roman" w:hAnsi="Times New Roman" w:cs="Times New Roman"/>
                <w:sz w:val="24"/>
                <w:szCs w:val="24"/>
              </w:rPr>
              <w:t>să</w:t>
            </w:r>
            <w:r w:rsidRPr="007B27CE">
              <w:rPr>
                <w:rFonts w:ascii="Times New Roman" w:hAnsi="Times New Roman" w:cs="Times New Roman"/>
                <w:sz w:val="24"/>
                <w:szCs w:val="24"/>
              </w:rPr>
              <w:t xml:space="preserve"> în</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eleagă me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ajul tran</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mi</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w:t>
            </w:r>
          </w:p>
        </w:tc>
        <w:tc>
          <w:tcPr>
            <w:tcW w:w="1322" w:type="dxa"/>
            <w:vMerge w:val="restart"/>
          </w:tcPr>
          <w:p w14:paraId="1ED79173" w14:textId="56273583" w:rsidR="003955BD" w:rsidRPr="007B27CE" w:rsidRDefault="003E011D" w:rsidP="003955BD">
            <w:pPr>
              <w:jc w:val="center"/>
              <w:rPr>
                <w:rFonts w:ascii="Times New Roman" w:hAnsi="Times New Roman" w:cs="Times New Roman"/>
                <w:sz w:val="24"/>
                <w:szCs w:val="24"/>
              </w:rPr>
            </w:pPr>
            <w:r w:rsidRPr="007B27CE">
              <w:rPr>
                <w:rFonts w:ascii="Times New Roman" w:hAnsi="Times New Roman" w:cs="Times New Roman"/>
                <w:sz w:val="24"/>
                <w:szCs w:val="24"/>
              </w:rPr>
              <w:t>1</w:t>
            </w:r>
          </w:p>
        </w:tc>
      </w:tr>
      <w:tr w:rsidR="003955BD" w:rsidRPr="007B27CE" w14:paraId="79EB470E" w14:textId="77777777" w:rsidTr="002E6339">
        <w:tc>
          <w:tcPr>
            <w:tcW w:w="814" w:type="dxa"/>
            <w:vMerge/>
          </w:tcPr>
          <w:p w14:paraId="7505C107" w14:textId="77777777" w:rsidR="003955BD" w:rsidRPr="007B27CE" w:rsidRDefault="003955BD" w:rsidP="003955BD">
            <w:pPr>
              <w:rPr>
                <w:rFonts w:ascii="Times New Roman" w:hAnsi="Times New Roman" w:cs="Times New Roman"/>
                <w:sz w:val="24"/>
                <w:szCs w:val="24"/>
              </w:rPr>
            </w:pPr>
          </w:p>
        </w:tc>
        <w:tc>
          <w:tcPr>
            <w:tcW w:w="1803" w:type="dxa"/>
          </w:tcPr>
          <w:p w14:paraId="78CB30B6" w14:textId="115DA280" w:rsidR="003955BD" w:rsidRPr="007B27CE" w:rsidRDefault="003955BD" w:rsidP="003955BD">
            <w:pPr>
              <w:rPr>
                <w:rFonts w:ascii="Times New Roman" w:hAnsi="Times New Roman" w:cs="Times New Roman"/>
                <w:sz w:val="24"/>
                <w:szCs w:val="24"/>
              </w:rPr>
            </w:pPr>
            <w:r w:rsidRPr="007B27CE">
              <w:rPr>
                <w:rFonts w:ascii="Times New Roman" w:eastAsia="Helvetica Neue" w:hAnsi="Times New Roman" w:cs="Times New Roman"/>
                <w:sz w:val="24"/>
                <w:szCs w:val="24"/>
              </w:rPr>
              <w:t>Aptitudini</w:t>
            </w:r>
          </w:p>
        </w:tc>
        <w:tc>
          <w:tcPr>
            <w:tcW w:w="5690" w:type="dxa"/>
          </w:tcPr>
          <w:p w14:paraId="0C48777C" w14:textId="5C203EE3" w:rsidR="003955BD" w:rsidRPr="007B27CE" w:rsidRDefault="005A6437" w:rsidP="003955BD">
            <w:pPr>
              <w:pStyle w:val="TableParagraph"/>
              <w:spacing w:line="227" w:lineRule="exact"/>
              <w:jc w:val="left"/>
              <w:rPr>
                <w:rFonts w:ascii="Times New Roman" w:hAnsi="Times New Roman" w:cs="Times New Roman"/>
                <w:sz w:val="24"/>
                <w:szCs w:val="24"/>
              </w:rPr>
            </w:pPr>
            <w:r w:rsidRPr="007B27CE">
              <w:rPr>
                <w:rFonts w:ascii="Times New Roman" w:hAnsi="Times New Roman" w:cs="Times New Roman"/>
                <w:sz w:val="24"/>
                <w:szCs w:val="24"/>
              </w:rPr>
              <w:t>S</w:t>
            </w:r>
            <w:r w:rsidR="003955BD" w:rsidRPr="007B27CE">
              <w:rPr>
                <w:rFonts w:ascii="Times New Roman" w:hAnsi="Times New Roman" w:cs="Times New Roman"/>
                <w:sz w:val="24"/>
                <w:szCs w:val="24"/>
              </w:rPr>
              <w:t>tudentul/Ab</w:t>
            </w:r>
            <w:r w:rsidRPr="007B27CE">
              <w:rPr>
                <w:rFonts w:ascii="Times New Roman" w:hAnsi="Times New Roman" w:cs="Times New Roman"/>
                <w:sz w:val="24"/>
                <w:szCs w:val="24"/>
              </w:rPr>
              <w:t>s</w:t>
            </w:r>
            <w:r w:rsidR="003955BD" w:rsidRPr="007B27CE">
              <w:rPr>
                <w:rFonts w:ascii="Times New Roman" w:hAnsi="Times New Roman" w:cs="Times New Roman"/>
                <w:sz w:val="24"/>
                <w:szCs w:val="24"/>
              </w:rPr>
              <w:t>olventul:</w:t>
            </w:r>
          </w:p>
          <w:p w14:paraId="531C8CE3" w14:textId="7166704A" w:rsidR="003955BD" w:rsidRPr="007B27CE" w:rsidRDefault="003955BD" w:rsidP="003E7137">
            <w:pPr>
              <w:pStyle w:val="TableParagraph"/>
              <w:numPr>
                <w:ilvl w:val="0"/>
                <w:numId w:val="16"/>
              </w:numPr>
              <w:tabs>
                <w:tab w:val="left" w:pos="106"/>
                <w:tab w:val="left" w:pos="248"/>
                <w:tab w:val="left" w:pos="2036"/>
                <w:tab w:val="left" w:pos="2309"/>
                <w:tab w:val="left" w:pos="3190"/>
                <w:tab w:val="left" w:pos="3545"/>
              </w:tabs>
              <w:spacing w:before="13" w:line="252" w:lineRule="auto"/>
              <w:ind w:left="248" w:right="98" w:hanging="283"/>
              <w:jc w:val="left"/>
              <w:rPr>
                <w:rFonts w:ascii="Times New Roman" w:hAnsi="Times New Roman" w:cs="Times New Roman"/>
                <w:sz w:val="24"/>
                <w:szCs w:val="24"/>
              </w:rPr>
            </w:pPr>
            <w:r w:rsidRPr="007B27CE">
              <w:rPr>
                <w:rFonts w:ascii="Times New Roman" w:hAnsi="Times New Roman" w:cs="Times New Roman"/>
                <w:sz w:val="24"/>
                <w:szCs w:val="24"/>
              </w:rPr>
              <w:t xml:space="preserve">exprimă o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erie de abilită</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 interper</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onale (ex.: fluen</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ă verbală, expre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ivitate mo</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ională/afectivă, per</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ua</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iune, căldură/acceptarea celuilalt, empatie, per</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pectivare, con</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ten</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ă comportamentală) în rela</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ia cu clientul.</w:t>
            </w:r>
          </w:p>
          <w:p w14:paraId="0955CD31" w14:textId="3E5E7F80" w:rsidR="003955BD" w:rsidRPr="007B27CE" w:rsidRDefault="003955BD" w:rsidP="003E7137">
            <w:pPr>
              <w:pStyle w:val="TableParagraph"/>
              <w:numPr>
                <w:ilvl w:val="0"/>
                <w:numId w:val="16"/>
              </w:numPr>
              <w:tabs>
                <w:tab w:val="left" w:pos="106"/>
                <w:tab w:val="left" w:pos="248"/>
              </w:tabs>
              <w:spacing w:before="6" w:line="252" w:lineRule="auto"/>
              <w:ind w:left="248" w:right="100" w:hanging="283"/>
              <w:jc w:val="left"/>
              <w:rPr>
                <w:rFonts w:ascii="Times New Roman" w:hAnsi="Times New Roman" w:cs="Times New Roman"/>
                <w:sz w:val="24"/>
                <w:szCs w:val="24"/>
              </w:rPr>
            </w:pPr>
            <w:r w:rsidRPr="007B27CE">
              <w:rPr>
                <w:rFonts w:ascii="Times New Roman" w:hAnsi="Times New Roman" w:cs="Times New Roman"/>
                <w:sz w:val="24"/>
                <w:szCs w:val="24"/>
              </w:rPr>
              <w:t>ob</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ine con</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im</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ământul informat în împărtă</w:t>
            </w:r>
            <w:r w:rsidR="005A6437" w:rsidRPr="007B27CE">
              <w:rPr>
                <w:rFonts w:ascii="Times New Roman" w:hAnsi="Times New Roman" w:cs="Times New Roman"/>
                <w:sz w:val="24"/>
                <w:szCs w:val="24"/>
              </w:rPr>
              <w:t>ș</w:t>
            </w:r>
            <w:r w:rsidRPr="007B27CE">
              <w:rPr>
                <w:rFonts w:ascii="Times New Roman" w:hAnsi="Times New Roman" w:cs="Times New Roman"/>
                <w:sz w:val="24"/>
                <w:szCs w:val="24"/>
              </w:rPr>
              <w:t>irea informa</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 xml:space="preserve">iilor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 contribu</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iilor profe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ionale cu clien</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 xml:space="preserve">ii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 per</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oane relevante, </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 xml:space="preserve">inând cont de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tatutul/condi</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ia ace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tora (ex.: părin</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w:t>
            </w:r>
          </w:p>
          <w:p w14:paraId="3BAD736B" w14:textId="3451AC3D" w:rsidR="003955BD" w:rsidRPr="007B27CE" w:rsidRDefault="003955BD" w:rsidP="003E7137">
            <w:pPr>
              <w:pStyle w:val="TableParagraph"/>
              <w:numPr>
                <w:ilvl w:val="0"/>
                <w:numId w:val="16"/>
              </w:numPr>
              <w:tabs>
                <w:tab w:val="left" w:pos="106"/>
                <w:tab w:val="left" w:pos="248"/>
              </w:tabs>
              <w:spacing w:before="5" w:line="252" w:lineRule="auto"/>
              <w:ind w:left="248" w:right="100" w:hanging="283"/>
              <w:jc w:val="left"/>
              <w:rPr>
                <w:rFonts w:ascii="Times New Roman" w:hAnsi="Times New Roman" w:cs="Times New Roman"/>
                <w:sz w:val="24"/>
                <w:szCs w:val="24"/>
              </w:rPr>
            </w:pPr>
            <w:r w:rsidRPr="007B27CE">
              <w:rPr>
                <w:rFonts w:ascii="Times New Roman" w:hAnsi="Times New Roman" w:cs="Times New Roman"/>
                <w:sz w:val="24"/>
                <w:szCs w:val="24"/>
              </w:rPr>
              <w:t>negociază adecvat nevoile, obiectivele, proce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ul </w:t>
            </w:r>
            <w:r w:rsidR="005A6437" w:rsidRPr="007B27CE">
              <w:rPr>
                <w:rFonts w:ascii="Times New Roman" w:hAnsi="Times New Roman" w:cs="Times New Roman"/>
                <w:sz w:val="24"/>
                <w:szCs w:val="24"/>
              </w:rPr>
              <w:t>ș</w:t>
            </w:r>
            <w:r w:rsidRPr="007B27CE">
              <w:rPr>
                <w:rFonts w:ascii="Times New Roman" w:hAnsi="Times New Roman" w:cs="Times New Roman"/>
                <w:sz w:val="24"/>
                <w:szCs w:val="24"/>
              </w:rPr>
              <w:t>i rezultatele evaluării/interven</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iei realizate a</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upra clientului,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ub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upervizare.</w:t>
            </w:r>
          </w:p>
          <w:p w14:paraId="0831A691" w14:textId="675640A4" w:rsidR="003955BD" w:rsidRPr="007B27CE" w:rsidRDefault="003955BD" w:rsidP="003E7137">
            <w:pPr>
              <w:pStyle w:val="TableParagraph"/>
              <w:numPr>
                <w:ilvl w:val="0"/>
                <w:numId w:val="16"/>
              </w:numPr>
              <w:tabs>
                <w:tab w:val="left" w:pos="106"/>
                <w:tab w:val="left" w:pos="248"/>
              </w:tabs>
              <w:spacing w:before="2" w:line="254" w:lineRule="auto"/>
              <w:ind w:left="248" w:right="102" w:hanging="283"/>
              <w:jc w:val="left"/>
              <w:rPr>
                <w:rFonts w:ascii="Times New Roman" w:hAnsi="Times New Roman" w:cs="Times New Roman"/>
                <w:sz w:val="24"/>
                <w:szCs w:val="24"/>
              </w:rPr>
            </w:pPr>
            <w:r w:rsidRPr="007B27CE">
              <w:rPr>
                <w:rFonts w:ascii="Times New Roman" w:hAnsi="Times New Roman" w:cs="Times New Roman"/>
                <w:sz w:val="24"/>
                <w:szCs w:val="24"/>
              </w:rPr>
              <w:t>rezolvă conflictele cu clien</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ii în cadrul interac</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iunii cu ace</w:t>
            </w:r>
            <w:r w:rsidR="005A6437" w:rsidRPr="007B27CE">
              <w:rPr>
                <w:rFonts w:ascii="Times New Roman" w:hAnsi="Times New Roman" w:cs="Times New Roman"/>
                <w:sz w:val="24"/>
                <w:szCs w:val="24"/>
              </w:rPr>
              <w:t>ș</w:t>
            </w:r>
            <w:r w:rsidRPr="007B27CE">
              <w:rPr>
                <w:rFonts w:ascii="Times New Roman" w:hAnsi="Times New Roman" w:cs="Times New Roman"/>
                <w:sz w:val="24"/>
                <w:szCs w:val="24"/>
              </w:rPr>
              <w:t xml:space="preserve">tia,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ub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upervizare.</w:t>
            </w:r>
          </w:p>
          <w:p w14:paraId="73CFC238" w14:textId="41079373" w:rsidR="003955BD" w:rsidRPr="007B27CE" w:rsidRDefault="003955BD" w:rsidP="003E7137">
            <w:pPr>
              <w:pStyle w:val="TableParagraph"/>
              <w:numPr>
                <w:ilvl w:val="0"/>
                <w:numId w:val="16"/>
              </w:numPr>
              <w:tabs>
                <w:tab w:val="left" w:pos="106"/>
                <w:tab w:val="left" w:pos="248"/>
              </w:tabs>
              <w:spacing w:before="2" w:line="254" w:lineRule="auto"/>
              <w:ind w:left="248" w:right="102" w:hanging="283"/>
              <w:jc w:val="left"/>
              <w:rPr>
                <w:rFonts w:ascii="Times New Roman" w:hAnsi="Times New Roman" w:cs="Times New Roman"/>
                <w:sz w:val="24"/>
                <w:szCs w:val="24"/>
              </w:rPr>
            </w:pPr>
            <w:r w:rsidRPr="007B27CE">
              <w:rPr>
                <w:rFonts w:ascii="Times New Roman" w:hAnsi="Times New Roman" w:cs="Times New Roman"/>
                <w:sz w:val="24"/>
                <w:szCs w:val="24"/>
              </w:rPr>
              <w:t xml:space="preserve">formulează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 comunică informa</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ii cu caracter profe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ional într-o manieră adaptată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pecificului interlocutorului,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ub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upervizare.</w:t>
            </w:r>
          </w:p>
          <w:p w14:paraId="045ACB5E" w14:textId="52440021" w:rsidR="003955BD" w:rsidRPr="007B27CE" w:rsidRDefault="003955BD" w:rsidP="003E7137">
            <w:pPr>
              <w:pStyle w:val="TableParagraph"/>
              <w:numPr>
                <w:ilvl w:val="0"/>
                <w:numId w:val="16"/>
              </w:numPr>
              <w:tabs>
                <w:tab w:val="left" w:pos="106"/>
                <w:tab w:val="left" w:pos="248"/>
              </w:tabs>
              <w:spacing w:before="2" w:line="254" w:lineRule="auto"/>
              <w:ind w:left="248" w:right="102" w:hanging="283"/>
              <w:jc w:val="left"/>
              <w:rPr>
                <w:rFonts w:ascii="Times New Roman" w:hAnsi="Times New Roman" w:cs="Times New Roman"/>
                <w:sz w:val="24"/>
                <w:szCs w:val="24"/>
              </w:rPr>
            </w:pPr>
            <w:r w:rsidRPr="007B27CE">
              <w:rPr>
                <w:rFonts w:ascii="Times New Roman" w:hAnsi="Times New Roman" w:cs="Times New Roman"/>
                <w:sz w:val="24"/>
                <w:szCs w:val="24"/>
              </w:rPr>
              <w:t>prezintă coerent informa</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iile, folo</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ind un limbaj clar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i materiale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cri</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e adecvate, făcând aju</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tări rezonabile pentru a optimiza în</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elegerea în fa</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a unei audien</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 xml:space="preserve">e,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ub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upervizare.</w:t>
            </w:r>
          </w:p>
          <w:p w14:paraId="2A3893B7" w14:textId="1626702F" w:rsidR="003955BD" w:rsidRPr="007B27CE" w:rsidRDefault="003955BD" w:rsidP="003E7137">
            <w:pPr>
              <w:pStyle w:val="TableParagraph"/>
              <w:numPr>
                <w:ilvl w:val="0"/>
                <w:numId w:val="16"/>
              </w:numPr>
              <w:tabs>
                <w:tab w:val="left" w:pos="106"/>
                <w:tab w:val="left" w:pos="248"/>
              </w:tabs>
              <w:spacing w:line="254" w:lineRule="auto"/>
              <w:ind w:left="248" w:right="99" w:hanging="283"/>
              <w:jc w:val="left"/>
              <w:rPr>
                <w:rFonts w:ascii="Times New Roman" w:hAnsi="Times New Roman" w:cs="Times New Roman"/>
                <w:sz w:val="24"/>
                <w:szCs w:val="24"/>
              </w:rPr>
            </w:pPr>
            <w:r w:rsidRPr="007B27CE">
              <w:rPr>
                <w:rFonts w:ascii="Times New Roman" w:hAnsi="Times New Roman" w:cs="Times New Roman"/>
                <w:sz w:val="24"/>
                <w:szCs w:val="24"/>
              </w:rPr>
              <w:t>demon</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trează a</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imilarea tehnicilor de rela</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ionare în grup, a capacită</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ilor empatice de comunicare interper</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onală </w:t>
            </w:r>
            <w:r w:rsidR="005A6437" w:rsidRPr="007B27CE">
              <w:rPr>
                <w:rFonts w:ascii="Times New Roman" w:hAnsi="Times New Roman" w:cs="Times New Roman"/>
                <w:sz w:val="24"/>
                <w:szCs w:val="24"/>
              </w:rPr>
              <w:t>ș</w:t>
            </w:r>
            <w:r w:rsidRPr="007B27CE">
              <w:rPr>
                <w:rFonts w:ascii="Times New Roman" w:hAnsi="Times New Roman" w:cs="Times New Roman"/>
                <w:sz w:val="24"/>
                <w:szCs w:val="24"/>
              </w:rPr>
              <w:t>i de a</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umare de roluri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pecifice în cadrul muncii în echipă.</w:t>
            </w:r>
          </w:p>
          <w:p w14:paraId="2618AA08" w14:textId="2310F363" w:rsidR="003955BD" w:rsidRPr="007B27CE" w:rsidRDefault="003955BD" w:rsidP="003955BD">
            <w:pPr>
              <w:pStyle w:val="TableParagraph"/>
              <w:tabs>
                <w:tab w:val="left" w:pos="107"/>
                <w:tab w:val="left" w:pos="226"/>
              </w:tabs>
              <w:ind w:left="226" w:right="102"/>
              <w:contextualSpacing/>
              <w:jc w:val="left"/>
              <w:rPr>
                <w:rFonts w:ascii="Times New Roman" w:hAnsi="Times New Roman" w:cs="Times New Roman"/>
                <w:sz w:val="24"/>
                <w:szCs w:val="24"/>
              </w:rPr>
            </w:pPr>
            <w:r w:rsidRPr="007B27CE">
              <w:rPr>
                <w:rFonts w:ascii="Times New Roman" w:hAnsi="Times New Roman" w:cs="Times New Roman"/>
                <w:sz w:val="24"/>
                <w:szCs w:val="24"/>
              </w:rPr>
              <w:t xml:space="preserve">prezintă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 clarifică relevan</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a contribu</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iilor profe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ionale ale p</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ihologului într-o muncă  derulată în cadrului unei echipe interdi</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ciplinare,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ub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upervizare.</w:t>
            </w:r>
          </w:p>
        </w:tc>
        <w:tc>
          <w:tcPr>
            <w:tcW w:w="1322" w:type="dxa"/>
            <w:vMerge/>
            <w:vAlign w:val="center"/>
          </w:tcPr>
          <w:p w14:paraId="1B3FCEBF" w14:textId="77777777" w:rsidR="003955BD" w:rsidRPr="007B27CE" w:rsidRDefault="003955BD" w:rsidP="003955BD">
            <w:pPr>
              <w:jc w:val="center"/>
              <w:rPr>
                <w:rFonts w:ascii="Times New Roman" w:hAnsi="Times New Roman" w:cs="Times New Roman"/>
                <w:sz w:val="24"/>
                <w:szCs w:val="24"/>
              </w:rPr>
            </w:pPr>
          </w:p>
        </w:tc>
      </w:tr>
      <w:tr w:rsidR="003955BD" w:rsidRPr="007B27CE" w14:paraId="4D90B91A" w14:textId="77777777" w:rsidTr="002E6339">
        <w:tc>
          <w:tcPr>
            <w:tcW w:w="814" w:type="dxa"/>
            <w:vMerge/>
          </w:tcPr>
          <w:p w14:paraId="5211E3D7" w14:textId="77777777" w:rsidR="003955BD" w:rsidRPr="007B27CE" w:rsidRDefault="003955BD" w:rsidP="003955BD">
            <w:pPr>
              <w:rPr>
                <w:rFonts w:ascii="Times New Roman" w:hAnsi="Times New Roman" w:cs="Times New Roman"/>
                <w:sz w:val="24"/>
                <w:szCs w:val="24"/>
              </w:rPr>
            </w:pPr>
          </w:p>
        </w:tc>
        <w:tc>
          <w:tcPr>
            <w:tcW w:w="1803" w:type="dxa"/>
          </w:tcPr>
          <w:p w14:paraId="135E7D69" w14:textId="3CB28E87" w:rsidR="003955BD" w:rsidRPr="007B27CE" w:rsidRDefault="003955BD" w:rsidP="003955BD">
            <w:pPr>
              <w:rPr>
                <w:rFonts w:ascii="Times New Roman" w:hAnsi="Times New Roman" w:cs="Times New Roman"/>
                <w:sz w:val="24"/>
                <w:szCs w:val="24"/>
              </w:rPr>
            </w:pPr>
            <w:r w:rsidRPr="007B27CE">
              <w:rPr>
                <w:rFonts w:ascii="Times New Roman" w:eastAsia="Arial" w:hAnsi="Times New Roman" w:cs="Times New Roman"/>
                <w:sz w:val="24"/>
                <w:szCs w:val="24"/>
              </w:rPr>
              <w:t>Re</w:t>
            </w:r>
            <w:r w:rsidR="005A6437" w:rsidRPr="007B27CE">
              <w:rPr>
                <w:rFonts w:ascii="Times New Roman" w:eastAsia="Arial" w:hAnsi="Times New Roman" w:cs="Times New Roman"/>
                <w:sz w:val="24"/>
                <w:szCs w:val="24"/>
              </w:rPr>
              <w:t>s</w:t>
            </w:r>
            <w:r w:rsidRPr="007B27CE">
              <w:rPr>
                <w:rFonts w:ascii="Times New Roman" w:eastAsia="Arial" w:hAnsi="Times New Roman" w:cs="Times New Roman"/>
                <w:sz w:val="24"/>
                <w:szCs w:val="24"/>
              </w:rPr>
              <w:t>pon</w:t>
            </w:r>
            <w:r w:rsidR="005A6437" w:rsidRPr="007B27CE">
              <w:rPr>
                <w:rFonts w:ascii="Times New Roman" w:eastAsia="Arial" w:hAnsi="Times New Roman" w:cs="Times New Roman"/>
                <w:sz w:val="24"/>
                <w:szCs w:val="24"/>
              </w:rPr>
              <w:t>s</w:t>
            </w:r>
            <w:r w:rsidRPr="007B27CE">
              <w:rPr>
                <w:rFonts w:ascii="Times New Roman" w:eastAsia="Arial" w:hAnsi="Times New Roman" w:cs="Times New Roman"/>
                <w:sz w:val="24"/>
                <w:szCs w:val="24"/>
              </w:rPr>
              <w:t xml:space="preserve">abilitate </w:t>
            </w:r>
            <w:r w:rsidR="005A6437" w:rsidRPr="007B27CE">
              <w:rPr>
                <w:rFonts w:ascii="Times New Roman" w:eastAsia="Arial" w:hAnsi="Times New Roman" w:cs="Times New Roman"/>
                <w:sz w:val="24"/>
                <w:szCs w:val="24"/>
              </w:rPr>
              <w:t>s</w:t>
            </w:r>
            <w:r w:rsidRPr="007B27CE">
              <w:rPr>
                <w:rFonts w:ascii="Times New Roman" w:eastAsia="Arial" w:hAnsi="Times New Roman" w:cs="Times New Roman"/>
                <w:sz w:val="24"/>
                <w:szCs w:val="24"/>
              </w:rPr>
              <w:t>i autonomie</w:t>
            </w:r>
          </w:p>
        </w:tc>
        <w:tc>
          <w:tcPr>
            <w:tcW w:w="5690" w:type="dxa"/>
          </w:tcPr>
          <w:p w14:paraId="092B2A52" w14:textId="35E22AEB" w:rsidR="003955BD" w:rsidRPr="007B27CE" w:rsidRDefault="005A6437" w:rsidP="003955BD">
            <w:pPr>
              <w:pStyle w:val="TableParagraph"/>
              <w:spacing w:line="227" w:lineRule="exact"/>
              <w:jc w:val="left"/>
              <w:rPr>
                <w:rFonts w:ascii="Times New Roman" w:hAnsi="Times New Roman" w:cs="Times New Roman"/>
                <w:sz w:val="24"/>
                <w:szCs w:val="24"/>
              </w:rPr>
            </w:pPr>
            <w:r w:rsidRPr="007B27CE">
              <w:rPr>
                <w:rFonts w:ascii="Times New Roman" w:hAnsi="Times New Roman" w:cs="Times New Roman"/>
                <w:sz w:val="24"/>
                <w:szCs w:val="24"/>
              </w:rPr>
              <w:t>S</w:t>
            </w:r>
            <w:r w:rsidR="003955BD" w:rsidRPr="007B27CE">
              <w:rPr>
                <w:rFonts w:ascii="Times New Roman" w:hAnsi="Times New Roman" w:cs="Times New Roman"/>
                <w:sz w:val="24"/>
                <w:szCs w:val="24"/>
              </w:rPr>
              <w:t>tudentul/Ab</w:t>
            </w:r>
            <w:r w:rsidRPr="007B27CE">
              <w:rPr>
                <w:rFonts w:ascii="Times New Roman" w:hAnsi="Times New Roman" w:cs="Times New Roman"/>
                <w:sz w:val="24"/>
                <w:szCs w:val="24"/>
              </w:rPr>
              <w:t>s</w:t>
            </w:r>
            <w:r w:rsidR="003955BD" w:rsidRPr="007B27CE">
              <w:rPr>
                <w:rFonts w:ascii="Times New Roman" w:hAnsi="Times New Roman" w:cs="Times New Roman"/>
                <w:sz w:val="24"/>
                <w:szCs w:val="24"/>
              </w:rPr>
              <w:t>olventul:</w:t>
            </w:r>
          </w:p>
          <w:p w14:paraId="580344BC" w14:textId="54BA3CB0" w:rsidR="003955BD" w:rsidRPr="007B27CE" w:rsidRDefault="003955BD" w:rsidP="003E7137">
            <w:pPr>
              <w:pStyle w:val="TableParagraph"/>
              <w:numPr>
                <w:ilvl w:val="0"/>
                <w:numId w:val="17"/>
              </w:numPr>
              <w:tabs>
                <w:tab w:val="left" w:pos="248"/>
              </w:tabs>
              <w:spacing w:before="13" w:line="254" w:lineRule="auto"/>
              <w:ind w:left="248" w:right="299" w:hanging="283"/>
              <w:jc w:val="left"/>
              <w:rPr>
                <w:rFonts w:ascii="Times New Roman" w:hAnsi="Times New Roman" w:cs="Times New Roman"/>
                <w:sz w:val="24"/>
                <w:szCs w:val="24"/>
              </w:rPr>
            </w:pPr>
            <w:r w:rsidRPr="007B27CE">
              <w:rPr>
                <w:rFonts w:ascii="Times New Roman" w:hAnsi="Times New Roman" w:cs="Times New Roman"/>
                <w:sz w:val="24"/>
                <w:szCs w:val="24"/>
              </w:rPr>
              <w:t>demon</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trează de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chidere interper</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onală în </w:t>
            </w:r>
            <w:r w:rsidRPr="007B27CE">
              <w:rPr>
                <w:rFonts w:ascii="Times New Roman" w:hAnsi="Times New Roman" w:cs="Times New Roman"/>
                <w:sz w:val="24"/>
                <w:szCs w:val="24"/>
              </w:rPr>
              <w:lastRenderedPageBreak/>
              <w:t>con</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truirea comunicării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 rela</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iilor cu clientul.</w:t>
            </w:r>
          </w:p>
          <w:p w14:paraId="1070BBF0" w14:textId="357F5BF6" w:rsidR="003955BD" w:rsidRPr="007B27CE" w:rsidRDefault="003955BD" w:rsidP="003E7137">
            <w:pPr>
              <w:pStyle w:val="TableParagraph"/>
              <w:numPr>
                <w:ilvl w:val="0"/>
                <w:numId w:val="17"/>
              </w:numPr>
              <w:tabs>
                <w:tab w:val="left" w:pos="248"/>
              </w:tabs>
              <w:spacing w:line="252" w:lineRule="auto"/>
              <w:ind w:left="248" w:right="298" w:hanging="283"/>
              <w:jc w:val="left"/>
              <w:rPr>
                <w:rFonts w:ascii="Times New Roman" w:hAnsi="Times New Roman" w:cs="Times New Roman"/>
                <w:sz w:val="24"/>
                <w:szCs w:val="24"/>
              </w:rPr>
            </w:pPr>
            <w:r w:rsidRPr="007B27CE">
              <w:rPr>
                <w:rFonts w:ascii="Times New Roman" w:hAnsi="Times New Roman" w:cs="Times New Roman"/>
                <w:sz w:val="24"/>
                <w:szCs w:val="24"/>
              </w:rPr>
              <w:t xml:space="preserve">comunică concluzii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 recomandări p</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ihologice într-o manieră clară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 etică, adaptată audien</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ei, fie că 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te vorba de profe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ioni</w:t>
            </w:r>
            <w:r w:rsidR="005A6437" w:rsidRPr="007B27CE">
              <w:rPr>
                <w:rFonts w:ascii="Times New Roman" w:hAnsi="Times New Roman" w:cs="Times New Roman"/>
                <w:sz w:val="24"/>
                <w:szCs w:val="24"/>
              </w:rPr>
              <w:t>ș</w:t>
            </w:r>
            <w:r w:rsidRPr="007B27CE">
              <w:rPr>
                <w:rFonts w:ascii="Times New Roman" w:hAnsi="Times New Roman" w:cs="Times New Roman"/>
                <w:sz w:val="24"/>
                <w:szCs w:val="24"/>
              </w:rPr>
              <w:t>ti, clien</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 xml:space="preserve">i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au publicul larg,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ub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upervizare.</w:t>
            </w:r>
          </w:p>
          <w:p w14:paraId="4FE69F48" w14:textId="5882A690" w:rsidR="003955BD" w:rsidRPr="007B27CE" w:rsidRDefault="003955BD" w:rsidP="003E7137">
            <w:pPr>
              <w:pStyle w:val="TableParagraph"/>
              <w:numPr>
                <w:ilvl w:val="0"/>
                <w:numId w:val="17"/>
              </w:numPr>
              <w:tabs>
                <w:tab w:val="left" w:pos="248"/>
                <w:tab w:val="left" w:pos="1803"/>
              </w:tabs>
              <w:spacing w:before="1" w:line="252" w:lineRule="auto"/>
              <w:ind w:left="248" w:right="298" w:hanging="283"/>
              <w:jc w:val="left"/>
              <w:rPr>
                <w:rFonts w:ascii="Times New Roman" w:hAnsi="Times New Roman" w:cs="Times New Roman"/>
                <w:sz w:val="24"/>
                <w:szCs w:val="24"/>
              </w:rPr>
            </w:pPr>
            <w:r w:rsidRPr="007B27CE">
              <w:rPr>
                <w:rFonts w:ascii="Times New Roman" w:hAnsi="Times New Roman" w:cs="Times New Roman"/>
                <w:sz w:val="24"/>
                <w:szCs w:val="24"/>
              </w:rPr>
              <w:t>manife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tă one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titate rela</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ională, prin ob</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inerea con</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im</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ământului informat, dezvoltarea contractului p</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ihologic, raportarea rezultatelor.</w:t>
            </w:r>
          </w:p>
          <w:p w14:paraId="5D7976BB" w14:textId="647A62C1" w:rsidR="003955BD" w:rsidRPr="007B27CE" w:rsidRDefault="003955BD" w:rsidP="003E7137">
            <w:pPr>
              <w:pStyle w:val="TableParagraph"/>
              <w:numPr>
                <w:ilvl w:val="0"/>
                <w:numId w:val="17"/>
              </w:numPr>
              <w:tabs>
                <w:tab w:val="left" w:pos="248"/>
                <w:tab w:val="left" w:pos="1403"/>
                <w:tab w:val="left" w:pos="2662"/>
              </w:tabs>
              <w:spacing w:line="252" w:lineRule="auto"/>
              <w:ind w:left="248" w:right="298" w:hanging="283"/>
              <w:jc w:val="left"/>
              <w:rPr>
                <w:rFonts w:ascii="Times New Roman" w:hAnsi="Times New Roman" w:cs="Times New Roman"/>
                <w:sz w:val="24"/>
                <w:szCs w:val="24"/>
              </w:rPr>
            </w:pPr>
            <w:r w:rsidRPr="007B27CE">
              <w:rPr>
                <w:rFonts w:ascii="Times New Roman" w:hAnsi="Times New Roman" w:cs="Times New Roman"/>
                <w:sz w:val="24"/>
                <w:szCs w:val="24"/>
              </w:rPr>
              <w:t xml:space="preserve">exprimă o atitudine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uportivă, prin furnizarea de feedback relevant, în comunicarea cu clientul.</w:t>
            </w:r>
          </w:p>
          <w:p w14:paraId="2AFDD181" w14:textId="4A0E0527" w:rsidR="003955BD" w:rsidRPr="007B27CE" w:rsidRDefault="003955BD" w:rsidP="003955BD">
            <w:pPr>
              <w:pStyle w:val="TableParagraph"/>
              <w:tabs>
                <w:tab w:val="left" w:pos="85"/>
              </w:tabs>
              <w:ind w:left="226" w:right="300"/>
              <w:contextualSpacing/>
              <w:jc w:val="left"/>
              <w:rPr>
                <w:rFonts w:ascii="Times New Roman" w:hAnsi="Times New Roman" w:cs="Times New Roman"/>
                <w:sz w:val="24"/>
                <w:szCs w:val="24"/>
              </w:rPr>
            </w:pPr>
            <w:r w:rsidRPr="007B27CE">
              <w:rPr>
                <w:rFonts w:ascii="Times New Roman" w:hAnsi="Times New Roman" w:cs="Times New Roman"/>
                <w:sz w:val="24"/>
                <w:szCs w:val="24"/>
              </w:rPr>
              <w:t>ac</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ionează cu re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pect în rela</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ia cu ceilal</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 colaboratori când participă la o activitate profe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ională de echipă.</w:t>
            </w:r>
          </w:p>
        </w:tc>
        <w:tc>
          <w:tcPr>
            <w:tcW w:w="1322" w:type="dxa"/>
            <w:vMerge/>
            <w:vAlign w:val="center"/>
          </w:tcPr>
          <w:p w14:paraId="665B09B8" w14:textId="77777777" w:rsidR="003955BD" w:rsidRPr="007B27CE" w:rsidRDefault="003955BD" w:rsidP="003955BD">
            <w:pPr>
              <w:jc w:val="center"/>
              <w:rPr>
                <w:rFonts w:ascii="Times New Roman" w:hAnsi="Times New Roman" w:cs="Times New Roman"/>
                <w:sz w:val="24"/>
                <w:szCs w:val="24"/>
              </w:rPr>
            </w:pPr>
          </w:p>
        </w:tc>
      </w:tr>
      <w:tr w:rsidR="003955BD" w:rsidRPr="007B27CE" w14:paraId="4768B439" w14:textId="77777777" w:rsidTr="00CD2C4B">
        <w:tc>
          <w:tcPr>
            <w:tcW w:w="8307" w:type="dxa"/>
            <w:gridSpan w:val="3"/>
          </w:tcPr>
          <w:p w14:paraId="2EBA0978" w14:textId="165B51B6" w:rsidR="003955BD" w:rsidRPr="007B27CE" w:rsidRDefault="003955BD" w:rsidP="003955BD">
            <w:pPr>
              <w:jc w:val="right"/>
              <w:rPr>
                <w:rFonts w:ascii="Times New Roman" w:hAnsi="Times New Roman" w:cs="Times New Roman"/>
                <w:sz w:val="24"/>
                <w:szCs w:val="24"/>
              </w:rPr>
            </w:pPr>
            <w:r w:rsidRPr="007B27CE">
              <w:rPr>
                <w:rFonts w:ascii="Times New Roman" w:hAnsi="Times New Roman" w:cs="Times New Roman"/>
                <w:sz w:val="24"/>
                <w:szCs w:val="24"/>
              </w:rPr>
              <w:t>Total credite</w:t>
            </w:r>
          </w:p>
        </w:tc>
        <w:tc>
          <w:tcPr>
            <w:tcW w:w="1322" w:type="dxa"/>
            <w:vAlign w:val="center"/>
          </w:tcPr>
          <w:p w14:paraId="320A1231" w14:textId="19194AD1" w:rsidR="003955BD" w:rsidRPr="007B27CE" w:rsidRDefault="00D773A2" w:rsidP="003955BD">
            <w:pPr>
              <w:jc w:val="center"/>
              <w:rPr>
                <w:rFonts w:ascii="Times New Roman" w:hAnsi="Times New Roman" w:cs="Times New Roman"/>
                <w:sz w:val="24"/>
                <w:szCs w:val="24"/>
              </w:rPr>
            </w:pPr>
            <w:r w:rsidRPr="007B27CE">
              <w:rPr>
                <w:rFonts w:ascii="Times New Roman" w:hAnsi="Times New Roman" w:cs="Times New Roman"/>
                <w:sz w:val="24"/>
                <w:szCs w:val="24"/>
              </w:rPr>
              <w:t>3</w:t>
            </w:r>
          </w:p>
        </w:tc>
      </w:tr>
    </w:tbl>
    <w:p w14:paraId="594D2B47" w14:textId="77777777" w:rsidR="00E42263" w:rsidRPr="007B27CE" w:rsidRDefault="00E42263" w:rsidP="00E42263">
      <w:pPr>
        <w:rPr>
          <w:rFonts w:ascii="Times New Roman" w:hAnsi="Times New Roman" w:cs="Times New Roman"/>
          <w:sz w:val="24"/>
          <w:szCs w:val="24"/>
        </w:rPr>
      </w:pPr>
    </w:p>
    <w:p w14:paraId="1BD8F5C8" w14:textId="77777777" w:rsidR="00E42263" w:rsidRPr="007B27CE" w:rsidRDefault="00E42263" w:rsidP="00E42263">
      <w:pPr>
        <w:rPr>
          <w:rFonts w:ascii="Times New Roman" w:hAnsi="Times New Roman" w:cs="Times New Roman"/>
          <w:sz w:val="24"/>
          <w:szCs w:val="24"/>
        </w:rPr>
      </w:pPr>
    </w:p>
    <w:p w14:paraId="646BE2FA" w14:textId="4AE5E0A1" w:rsidR="00E016AD" w:rsidRPr="007B27CE" w:rsidRDefault="00D0774B">
      <w:pPr>
        <w:pStyle w:val="Heading1"/>
        <w:numPr>
          <w:ilvl w:val="0"/>
          <w:numId w:val="2"/>
        </w:numPr>
        <w:spacing w:before="120" w:after="120"/>
        <w:rPr>
          <w:rFonts w:ascii="Times New Roman" w:eastAsia="Arial" w:hAnsi="Times New Roman" w:cs="Times New Roman"/>
          <w:b w:val="0"/>
        </w:rPr>
      </w:pPr>
      <w:r w:rsidRPr="007B27CE">
        <w:rPr>
          <w:rFonts w:ascii="Times New Roman" w:hAnsi="Times New Roman" w:cs="Times New Roman"/>
        </w:rPr>
        <w:t>Obiectivele di</w:t>
      </w:r>
      <w:r w:rsidR="005A6437" w:rsidRPr="007B27CE">
        <w:rPr>
          <w:rFonts w:ascii="Times New Roman" w:hAnsi="Times New Roman" w:cs="Times New Roman"/>
        </w:rPr>
        <w:t>s</w:t>
      </w:r>
      <w:r w:rsidRPr="007B27CE">
        <w:rPr>
          <w:rFonts w:ascii="Times New Roman" w:hAnsi="Times New Roman" w:cs="Times New Roman"/>
        </w:rPr>
        <w:t xml:space="preserve">ciplinei </w:t>
      </w:r>
      <w:r w:rsidRPr="007B27CE">
        <w:rPr>
          <w:rFonts w:ascii="Times New Roman" w:eastAsia="Arial" w:hAnsi="Times New Roman" w:cs="Times New Roman"/>
          <w:b w:val="0"/>
        </w:rPr>
        <w:t>(reie</w:t>
      </w:r>
      <w:r w:rsidR="005A6437" w:rsidRPr="007B27CE">
        <w:rPr>
          <w:rFonts w:ascii="Times New Roman" w:eastAsia="Arial" w:hAnsi="Times New Roman" w:cs="Times New Roman"/>
          <w:b w:val="0"/>
        </w:rPr>
        <w:t>ș</w:t>
      </w:r>
      <w:r w:rsidRPr="007B27CE">
        <w:rPr>
          <w:rFonts w:ascii="Times New Roman" w:eastAsia="Arial" w:hAnsi="Times New Roman" w:cs="Times New Roman"/>
          <w:b w:val="0"/>
        </w:rPr>
        <w:t>ind din grila competen</w:t>
      </w:r>
      <w:r w:rsidR="007F298D" w:rsidRPr="007B27CE">
        <w:rPr>
          <w:rFonts w:ascii="Times New Roman" w:eastAsia="Arial" w:hAnsi="Times New Roman" w:cs="Times New Roman"/>
          <w:b w:val="0"/>
        </w:rPr>
        <w:t>ț</w:t>
      </w:r>
      <w:r w:rsidRPr="007B27CE">
        <w:rPr>
          <w:rFonts w:ascii="Times New Roman" w:eastAsia="Arial" w:hAnsi="Times New Roman" w:cs="Times New Roman"/>
          <w:b w:val="0"/>
        </w:rPr>
        <w:t xml:space="preserve">elor </w:t>
      </w:r>
      <w:r w:rsidR="005A6437" w:rsidRPr="007B27CE">
        <w:rPr>
          <w:rFonts w:ascii="Times New Roman" w:eastAsia="Arial" w:hAnsi="Times New Roman" w:cs="Times New Roman"/>
          <w:b w:val="0"/>
        </w:rPr>
        <w:t>s</w:t>
      </w:r>
      <w:r w:rsidRPr="007B27CE">
        <w:rPr>
          <w:rFonts w:ascii="Times New Roman" w:eastAsia="Arial" w:hAnsi="Times New Roman" w:cs="Times New Roman"/>
          <w:b w:val="0"/>
        </w:rPr>
        <w:t>pecifice acumulate)</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tblGrid>
      <w:tr w:rsidR="005300F3" w:rsidRPr="007B27CE" w14:paraId="28323789" w14:textId="77777777" w:rsidTr="005300F3">
        <w:tc>
          <w:tcPr>
            <w:tcW w:w="2660" w:type="dxa"/>
          </w:tcPr>
          <w:p w14:paraId="3298CD7E" w14:textId="057403C8" w:rsidR="005300F3" w:rsidRPr="007B27CE" w:rsidRDefault="005300F3" w:rsidP="00F742AF">
            <w:pPr>
              <w:rPr>
                <w:rFonts w:ascii="Times New Roman" w:hAnsi="Times New Roman" w:cs="Times New Roman"/>
                <w:sz w:val="24"/>
                <w:szCs w:val="24"/>
              </w:rPr>
            </w:pPr>
            <w:r w:rsidRPr="007B27CE">
              <w:rPr>
                <w:rFonts w:ascii="Times New Roman" w:hAnsi="Times New Roman" w:cs="Times New Roman"/>
                <w:sz w:val="24"/>
                <w:szCs w:val="24"/>
              </w:rPr>
              <w:t>7.1. Obiectivul general al di</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ciplinei</w:t>
            </w:r>
          </w:p>
        </w:tc>
        <w:tc>
          <w:tcPr>
            <w:tcW w:w="7513" w:type="dxa"/>
          </w:tcPr>
          <w:p w14:paraId="7BC84B11" w14:textId="77777777" w:rsidR="00C37750" w:rsidRPr="007B27CE" w:rsidRDefault="005A6437" w:rsidP="003E7137">
            <w:pPr>
              <w:widowControl w:val="0"/>
              <w:numPr>
                <w:ilvl w:val="0"/>
                <w:numId w:val="6"/>
              </w:numPr>
              <w:tabs>
                <w:tab w:val="clear" w:pos="720"/>
                <w:tab w:val="num" w:pos="203"/>
              </w:tabs>
              <w:ind w:left="203" w:hanging="203"/>
              <w:rPr>
                <w:rFonts w:ascii="Times New Roman" w:hAnsi="Times New Roman" w:cs="Times New Roman"/>
                <w:sz w:val="24"/>
                <w:szCs w:val="24"/>
              </w:rPr>
            </w:pPr>
            <w:r w:rsidRPr="007B27CE">
              <w:rPr>
                <w:rFonts w:ascii="Times New Roman" w:hAnsi="Times New Roman" w:cs="Times New Roman"/>
                <w:sz w:val="24"/>
                <w:szCs w:val="24"/>
              </w:rPr>
              <w:t>S</w:t>
            </w:r>
            <w:r w:rsidR="001A1B7A" w:rsidRPr="007B27CE">
              <w:rPr>
                <w:rFonts w:ascii="Times New Roman" w:hAnsi="Times New Roman" w:cs="Times New Roman"/>
                <w:sz w:val="24"/>
                <w:szCs w:val="24"/>
              </w:rPr>
              <w:t>ă î</w:t>
            </w:r>
            <w:r w:rsidRPr="007B27CE">
              <w:rPr>
                <w:rFonts w:ascii="Times New Roman" w:hAnsi="Times New Roman" w:cs="Times New Roman"/>
                <w:sz w:val="24"/>
                <w:szCs w:val="24"/>
              </w:rPr>
              <w:t>ș</w:t>
            </w:r>
            <w:r w:rsidR="001A1B7A" w:rsidRPr="007B27CE">
              <w:rPr>
                <w:rFonts w:ascii="Times New Roman" w:hAnsi="Times New Roman" w:cs="Times New Roman"/>
                <w:sz w:val="24"/>
                <w:szCs w:val="24"/>
              </w:rPr>
              <w:t>i în</w:t>
            </w:r>
            <w:r w:rsidRPr="007B27CE">
              <w:rPr>
                <w:rFonts w:ascii="Times New Roman" w:hAnsi="Times New Roman" w:cs="Times New Roman"/>
                <w:sz w:val="24"/>
                <w:szCs w:val="24"/>
              </w:rPr>
              <w:t>s</w:t>
            </w:r>
            <w:r w:rsidR="001A1B7A" w:rsidRPr="007B27CE">
              <w:rPr>
                <w:rFonts w:ascii="Times New Roman" w:hAnsi="Times New Roman" w:cs="Times New Roman"/>
                <w:sz w:val="24"/>
                <w:szCs w:val="24"/>
              </w:rPr>
              <w:t>u</w:t>
            </w:r>
            <w:r w:rsidRPr="007B27CE">
              <w:rPr>
                <w:rFonts w:ascii="Times New Roman" w:hAnsi="Times New Roman" w:cs="Times New Roman"/>
                <w:sz w:val="24"/>
                <w:szCs w:val="24"/>
              </w:rPr>
              <w:t>ș</w:t>
            </w:r>
            <w:r w:rsidR="001A1B7A" w:rsidRPr="007B27CE">
              <w:rPr>
                <w:rFonts w:ascii="Times New Roman" w:hAnsi="Times New Roman" w:cs="Times New Roman"/>
                <w:sz w:val="24"/>
                <w:szCs w:val="24"/>
              </w:rPr>
              <w:t>ea</w:t>
            </w:r>
            <w:r w:rsidRPr="007B27CE">
              <w:rPr>
                <w:rFonts w:ascii="Times New Roman" w:hAnsi="Times New Roman" w:cs="Times New Roman"/>
                <w:sz w:val="24"/>
                <w:szCs w:val="24"/>
              </w:rPr>
              <w:t>s</w:t>
            </w:r>
            <w:r w:rsidR="001A1B7A" w:rsidRPr="007B27CE">
              <w:rPr>
                <w:rFonts w:ascii="Times New Roman" w:hAnsi="Times New Roman" w:cs="Times New Roman"/>
                <w:sz w:val="24"/>
                <w:szCs w:val="24"/>
              </w:rPr>
              <w:t xml:space="preserve">că principalele </w:t>
            </w:r>
            <w:r w:rsidR="0033268D" w:rsidRPr="007B27CE">
              <w:rPr>
                <w:rFonts w:ascii="Times New Roman" w:hAnsi="Times New Roman" w:cs="Times New Roman"/>
                <w:sz w:val="24"/>
                <w:szCs w:val="24"/>
              </w:rPr>
              <w:t>noțiuni, teorii</w:t>
            </w:r>
            <w:r w:rsidR="001A1B7A" w:rsidRPr="007B27CE">
              <w:rPr>
                <w:rFonts w:ascii="Times New Roman" w:hAnsi="Times New Roman" w:cs="Times New Roman"/>
                <w:sz w:val="24"/>
                <w:szCs w:val="24"/>
              </w:rPr>
              <w:t xml:space="preserve">, metode </w:t>
            </w:r>
            <w:r w:rsidRPr="007B27CE">
              <w:rPr>
                <w:rFonts w:ascii="Times New Roman" w:hAnsi="Times New Roman" w:cs="Times New Roman"/>
                <w:sz w:val="24"/>
                <w:szCs w:val="24"/>
              </w:rPr>
              <w:t>s</w:t>
            </w:r>
            <w:r w:rsidR="001A1B7A" w:rsidRPr="007B27CE">
              <w:rPr>
                <w:rFonts w:ascii="Times New Roman" w:hAnsi="Times New Roman" w:cs="Times New Roman"/>
                <w:sz w:val="24"/>
                <w:szCs w:val="24"/>
              </w:rPr>
              <w:t xml:space="preserve">i tehnici </w:t>
            </w:r>
            <w:r w:rsidRPr="007B27CE">
              <w:rPr>
                <w:rFonts w:ascii="Times New Roman" w:hAnsi="Times New Roman" w:cs="Times New Roman"/>
                <w:sz w:val="24"/>
                <w:szCs w:val="24"/>
              </w:rPr>
              <w:t>s</w:t>
            </w:r>
            <w:r w:rsidR="001A1B7A" w:rsidRPr="007B27CE">
              <w:rPr>
                <w:rFonts w:ascii="Times New Roman" w:hAnsi="Times New Roman" w:cs="Times New Roman"/>
                <w:sz w:val="24"/>
                <w:szCs w:val="24"/>
              </w:rPr>
              <w:t>pecifice din domeniul p</w:t>
            </w:r>
            <w:r w:rsidRPr="007B27CE">
              <w:rPr>
                <w:rFonts w:ascii="Times New Roman" w:hAnsi="Times New Roman" w:cs="Times New Roman"/>
                <w:sz w:val="24"/>
                <w:szCs w:val="24"/>
              </w:rPr>
              <w:t>s</w:t>
            </w:r>
            <w:r w:rsidR="001A1B7A" w:rsidRPr="007B27CE">
              <w:rPr>
                <w:rFonts w:ascii="Times New Roman" w:hAnsi="Times New Roman" w:cs="Times New Roman"/>
                <w:sz w:val="24"/>
                <w:szCs w:val="24"/>
              </w:rPr>
              <w:t xml:space="preserve">ihologiei </w:t>
            </w:r>
            <w:r w:rsidR="00C37750" w:rsidRPr="007B27CE">
              <w:rPr>
                <w:rFonts w:ascii="Times New Roman" w:hAnsi="Times New Roman" w:cs="Times New Roman"/>
                <w:sz w:val="24"/>
                <w:szCs w:val="24"/>
              </w:rPr>
              <w:t>în transporturi</w:t>
            </w:r>
            <w:r w:rsidR="001A1B7A" w:rsidRPr="007B27CE">
              <w:rPr>
                <w:rFonts w:ascii="Times New Roman" w:hAnsi="Times New Roman" w:cs="Times New Roman"/>
                <w:sz w:val="24"/>
                <w:szCs w:val="24"/>
              </w:rPr>
              <w:t>;</w:t>
            </w:r>
          </w:p>
          <w:p w14:paraId="055A065D" w14:textId="29173E93" w:rsidR="00C37750" w:rsidRPr="007B27CE" w:rsidRDefault="005A6437" w:rsidP="003E7137">
            <w:pPr>
              <w:widowControl w:val="0"/>
              <w:numPr>
                <w:ilvl w:val="0"/>
                <w:numId w:val="6"/>
              </w:numPr>
              <w:tabs>
                <w:tab w:val="clear" w:pos="720"/>
                <w:tab w:val="num" w:pos="203"/>
              </w:tabs>
              <w:ind w:left="203" w:hanging="203"/>
              <w:rPr>
                <w:rFonts w:ascii="Times New Roman" w:hAnsi="Times New Roman" w:cs="Times New Roman"/>
                <w:sz w:val="24"/>
                <w:szCs w:val="24"/>
              </w:rPr>
            </w:pPr>
            <w:r w:rsidRPr="007B27CE">
              <w:rPr>
                <w:rFonts w:ascii="Times New Roman" w:hAnsi="Times New Roman" w:cs="Times New Roman"/>
                <w:sz w:val="24"/>
                <w:szCs w:val="24"/>
              </w:rPr>
              <w:t>S</w:t>
            </w:r>
            <w:r w:rsidR="001A1B7A" w:rsidRPr="007B27CE">
              <w:rPr>
                <w:rFonts w:ascii="Times New Roman" w:hAnsi="Times New Roman" w:cs="Times New Roman"/>
                <w:sz w:val="24"/>
                <w:szCs w:val="24"/>
              </w:rPr>
              <w:t>ă î</w:t>
            </w:r>
            <w:r w:rsidRPr="007B27CE">
              <w:rPr>
                <w:rFonts w:ascii="Times New Roman" w:hAnsi="Times New Roman" w:cs="Times New Roman"/>
                <w:sz w:val="24"/>
                <w:szCs w:val="24"/>
              </w:rPr>
              <w:t>ș</w:t>
            </w:r>
            <w:r w:rsidR="001A1B7A" w:rsidRPr="007B27CE">
              <w:rPr>
                <w:rFonts w:ascii="Times New Roman" w:hAnsi="Times New Roman" w:cs="Times New Roman"/>
                <w:sz w:val="24"/>
                <w:szCs w:val="24"/>
              </w:rPr>
              <w:t xml:space="preserve">i formeze principalele deprinderi </w:t>
            </w:r>
            <w:r w:rsidRPr="007B27CE">
              <w:rPr>
                <w:rFonts w:ascii="Times New Roman" w:hAnsi="Times New Roman" w:cs="Times New Roman"/>
                <w:sz w:val="24"/>
                <w:szCs w:val="24"/>
              </w:rPr>
              <w:t>s</w:t>
            </w:r>
            <w:r w:rsidR="001A1B7A" w:rsidRPr="007B27CE">
              <w:rPr>
                <w:rFonts w:ascii="Times New Roman" w:hAnsi="Times New Roman" w:cs="Times New Roman"/>
                <w:sz w:val="24"/>
                <w:szCs w:val="24"/>
              </w:rPr>
              <w:t>i atitudini nece</w:t>
            </w:r>
            <w:r w:rsidRPr="007B27CE">
              <w:rPr>
                <w:rFonts w:ascii="Times New Roman" w:hAnsi="Times New Roman" w:cs="Times New Roman"/>
                <w:sz w:val="24"/>
                <w:szCs w:val="24"/>
              </w:rPr>
              <w:t>s</w:t>
            </w:r>
            <w:r w:rsidR="001A1B7A" w:rsidRPr="007B27CE">
              <w:rPr>
                <w:rFonts w:ascii="Times New Roman" w:hAnsi="Times New Roman" w:cs="Times New Roman"/>
                <w:sz w:val="24"/>
                <w:szCs w:val="24"/>
              </w:rPr>
              <w:t>are unui p</w:t>
            </w:r>
            <w:r w:rsidRPr="007B27CE">
              <w:rPr>
                <w:rFonts w:ascii="Times New Roman" w:hAnsi="Times New Roman" w:cs="Times New Roman"/>
                <w:sz w:val="24"/>
                <w:szCs w:val="24"/>
              </w:rPr>
              <w:t>s</w:t>
            </w:r>
            <w:r w:rsidR="001A1B7A" w:rsidRPr="007B27CE">
              <w:rPr>
                <w:rFonts w:ascii="Times New Roman" w:hAnsi="Times New Roman" w:cs="Times New Roman"/>
                <w:sz w:val="24"/>
                <w:szCs w:val="24"/>
              </w:rPr>
              <w:t>iholog pentru realizarea demer</w:t>
            </w:r>
            <w:r w:rsidRPr="007B27CE">
              <w:rPr>
                <w:rFonts w:ascii="Times New Roman" w:hAnsi="Times New Roman" w:cs="Times New Roman"/>
                <w:sz w:val="24"/>
                <w:szCs w:val="24"/>
              </w:rPr>
              <w:t>s</w:t>
            </w:r>
            <w:r w:rsidR="001A1B7A" w:rsidRPr="007B27CE">
              <w:rPr>
                <w:rFonts w:ascii="Times New Roman" w:hAnsi="Times New Roman" w:cs="Times New Roman"/>
                <w:sz w:val="24"/>
                <w:szCs w:val="24"/>
              </w:rPr>
              <w:t xml:space="preserve">urilor în </w:t>
            </w:r>
            <w:r w:rsidRPr="007B27CE">
              <w:rPr>
                <w:rFonts w:ascii="Times New Roman" w:hAnsi="Times New Roman" w:cs="Times New Roman"/>
                <w:sz w:val="24"/>
                <w:szCs w:val="24"/>
              </w:rPr>
              <w:t>s</w:t>
            </w:r>
            <w:r w:rsidR="001A1B7A" w:rsidRPr="007B27CE">
              <w:rPr>
                <w:rFonts w:ascii="Times New Roman" w:hAnsi="Times New Roman" w:cs="Times New Roman"/>
                <w:sz w:val="24"/>
                <w:szCs w:val="24"/>
              </w:rPr>
              <w:t>pecialitatea P</w:t>
            </w:r>
            <w:r w:rsidRPr="007B27CE">
              <w:rPr>
                <w:rFonts w:ascii="Times New Roman" w:hAnsi="Times New Roman" w:cs="Times New Roman"/>
                <w:sz w:val="24"/>
                <w:szCs w:val="24"/>
              </w:rPr>
              <w:t>s</w:t>
            </w:r>
            <w:r w:rsidR="001A1B7A" w:rsidRPr="007B27CE">
              <w:rPr>
                <w:rFonts w:ascii="Times New Roman" w:hAnsi="Times New Roman" w:cs="Times New Roman"/>
                <w:sz w:val="24"/>
                <w:szCs w:val="24"/>
              </w:rPr>
              <w:t xml:space="preserve">ihologie </w:t>
            </w:r>
            <w:r w:rsidR="00C37750" w:rsidRPr="007B27CE">
              <w:rPr>
                <w:rFonts w:ascii="Times New Roman" w:hAnsi="Times New Roman" w:cs="Times New Roman"/>
                <w:sz w:val="24"/>
                <w:szCs w:val="24"/>
              </w:rPr>
              <w:t>în transporturi;</w:t>
            </w:r>
          </w:p>
        </w:tc>
      </w:tr>
      <w:tr w:rsidR="005300F3" w:rsidRPr="007B27CE" w14:paraId="70FC14A1" w14:textId="77777777" w:rsidTr="005300F3">
        <w:tc>
          <w:tcPr>
            <w:tcW w:w="2660" w:type="dxa"/>
          </w:tcPr>
          <w:p w14:paraId="298950C6" w14:textId="64300CF0" w:rsidR="005300F3" w:rsidRPr="007B27CE" w:rsidRDefault="005300F3" w:rsidP="00F742AF">
            <w:pPr>
              <w:jc w:val="center"/>
              <w:rPr>
                <w:rFonts w:ascii="Times New Roman" w:hAnsi="Times New Roman" w:cs="Times New Roman"/>
                <w:sz w:val="24"/>
                <w:szCs w:val="24"/>
              </w:rPr>
            </w:pPr>
            <w:r w:rsidRPr="007B27CE">
              <w:rPr>
                <w:rFonts w:ascii="Times New Roman" w:hAnsi="Times New Roman" w:cs="Times New Roman"/>
                <w:sz w:val="24"/>
                <w:szCs w:val="24"/>
              </w:rPr>
              <w:t xml:space="preserve">7.2. Obiectivele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pecifice</w:t>
            </w:r>
          </w:p>
        </w:tc>
        <w:tc>
          <w:tcPr>
            <w:tcW w:w="7513" w:type="dxa"/>
          </w:tcPr>
          <w:p w14:paraId="2F97409A" w14:textId="66CE9603" w:rsidR="001A1B7A" w:rsidRPr="007B27CE" w:rsidRDefault="005A6437" w:rsidP="003E7137">
            <w:pPr>
              <w:widowControl w:val="0"/>
              <w:numPr>
                <w:ilvl w:val="0"/>
                <w:numId w:val="6"/>
              </w:numPr>
              <w:tabs>
                <w:tab w:val="clear" w:pos="720"/>
                <w:tab w:val="num" w:pos="203"/>
              </w:tabs>
              <w:ind w:left="203" w:hanging="203"/>
              <w:rPr>
                <w:rFonts w:ascii="Times New Roman" w:hAnsi="Times New Roman" w:cs="Times New Roman"/>
                <w:sz w:val="24"/>
                <w:szCs w:val="24"/>
              </w:rPr>
            </w:pPr>
            <w:r w:rsidRPr="007B27CE">
              <w:rPr>
                <w:rFonts w:ascii="Times New Roman" w:hAnsi="Times New Roman" w:cs="Times New Roman"/>
                <w:sz w:val="24"/>
                <w:szCs w:val="24"/>
              </w:rPr>
              <w:t>S</w:t>
            </w:r>
            <w:r w:rsidR="001A1B7A" w:rsidRPr="007B27CE">
              <w:rPr>
                <w:rFonts w:ascii="Times New Roman" w:hAnsi="Times New Roman" w:cs="Times New Roman"/>
                <w:sz w:val="24"/>
                <w:szCs w:val="24"/>
              </w:rPr>
              <w:t>ă î</w:t>
            </w:r>
            <w:r w:rsidRPr="007B27CE">
              <w:rPr>
                <w:rFonts w:ascii="Times New Roman" w:hAnsi="Times New Roman" w:cs="Times New Roman"/>
                <w:sz w:val="24"/>
                <w:szCs w:val="24"/>
              </w:rPr>
              <w:t>ș</w:t>
            </w:r>
            <w:r w:rsidR="001A1B7A" w:rsidRPr="007B27CE">
              <w:rPr>
                <w:rFonts w:ascii="Times New Roman" w:hAnsi="Times New Roman" w:cs="Times New Roman"/>
                <w:sz w:val="24"/>
                <w:szCs w:val="24"/>
              </w:rPr>
              <w:t>i în</w:t>
            </w:r>
            <w:r w:rsidRPr="007B27CE">
              <w:rPr>
                <w:rFonts w:ascii="Times New Roman" w:hAnsi="Times New Roman" w:cs="Times New Roman"/>
                <w:sz w:val="24"/>
                <w:szCs w:val="24"/>
              </w:rPr>
              <w:t>s</w:t>
            </w:r>
            <w:r w:rsidR="001A1B7A" w:rsidRPr="007B27CE">
              <w:rPr>
                <w:rFonts w:ascii="Times New Roman" w:hAnsi="Times New Roman" w:cs="Times New Roman"/>
                <w:sz w:val="24"/>
                <w:szCs w:val="24"/>
              </w:rPr>
              <w:t>u</w:t>
            </w:r>
            <w:r w:rsidRPr="007B27CE">
              <w:rPr>
                <w:rFonts w:ascii="Times New Roman" w:hAnsi="Times New Roman" w:cs="Times New Roman"/>
                <w:sz w:val="24"/>
                <w:szCs w:val="24"/>
              </w:rPr>
              <w:t>ș</w:t>
            </w:r>
            <w:r w:rsidR="001A1B7A" w:rsidRPr="007B27CE">
              <w:rPr>
                <w:rFonts w:ascii="Times New Roman" w:hAnsi="Times New Roman" w:cs="Times New Roman"/>
                <w:sz w:val="24"/>
                <w:szCs w:val="24"/>
              </w:rPr>
              <w:t>ea</w:t>
            </w:r>
            <w:r w:rsidRPr="007B27CE">
              <w:rPr>
                <w:rFonts w:ascii="Times New Roman" w:hAnsi="Times New Roman" w:cs="Times New Roman"/>
                <w:sz w:val="24"/>
                <w:szCs w:val="24"/>
              </w:rPr>
              <w:t>s</w:t>
            </w:r>
            <w:r w:rsidR="001A1B7A" w:rsidRPr="007B27CE">
              <w:rPr>
                <w:rFonts w:ascii="Times New Roman" w:hAnsi="Times New Roman" w:cs="Times New Roman"/>
                <w:sz w:val="24"/>
                <w:szCs w:val="24"/>
              </w:rPr>
              <w:t xml:space="preserve">că  </w:t>
            </w:r>
            <w:r w:rsidRPr="007B27CE">
              <w:rPr>
                <w:rFonts w:ascii="Times New Roman" w:hAnsi="Times New Roman" w:cs="Times New Roman"/>
                <w:sz w:val="24"/>
                <w:szCs w:val="24"/>
              </w:rPr>
              <w:t>ș</w:t>
            </w:r>
            <w:r w:rsidR="001A1B7A" w:rsidRPr="007B27CE">
              <w:rPr>
                <w:rFonts w:ascii="Times New Roman" w:hAnsi="Times New Roman" w:cs="Times New Roman"/>
                <w:sz w:val="24"/>
                <w:szCs w:val="24"/>
              </w:rPr>
              <w:t xml:space="preserve">i </w:t>
            </w:r>
            <w:r w:rsidRPr="007B27CE">
              <w:rPr>
                <w:rFonts w:ascii="Times New Roman" w:hAnsi="Times New Roman" w:cs="Times New Roman"/>
                <w:sz w:val="24"/>
                <w:szCs w:val="24"/>
              </w:rPr>
              <w:t>s</w:t>
            </w:r>
            <w:r w:rsidR="001A1B7A" w:rsidRPr="007B27CE">
              <w:rPr>
                <w:rFonts w:ascii="Times New Roman" w:hAnsi="Times New Roman" w:cs="Times New Roman"/>
                <w:sz w:val="24"/>
                <w:szCs w:val="24"/>
              </w:rPr>
              <w:t>ă de</w:t>
            </w:r>
            <w:r w:rsidRPr="007B27CE">
              <w:rPr>
                <w:rFonts w:ascii="Times New Roman" w:hAnsi="Times New Roman" w:cs="Times New Roman"/>
                <w:sz w:val="24"/>
                <w:szCs w:val="24"/>
              </w:rPr>
              <w:t>s</w:t>
            </w:r>
            <w:r w:rsidR="001A1B7A" w:rsidRPr="007B27CE">
              <w:rPr>
                <w:rFonts w:ascii="Times New Roman" w:hAnsi="Times New Roman" w:cs="Times New Roman"/>
                <w:sz w:val="24"/>
                <w:szCs w:val="24"/>
              </w:rPr>
              <w:t xml:space="preserve">crie teoriile </w:t>
            </w:r>
            <w:r w:rsidR="00D32FD4" w:rsidRPr="007B27CE">
              <w:rPr>
                <w:rFonts w:ascii="Times New Roman" w:hAnsi="Times New Roman" w:cs="Times New Roman"/>
                <w:sz w:val="24"/>
                <w:szCs w:val="24"/>
              </w:rPr>
              <w:t>ș</w:t>
            </w:r>
            <w:r w:rsidR="001A1B7A" w:rsidRPr="007B27CE">
              <w:rPr>
                <w:rFonts w:ascii="Times New Roman" w:hAnsi="Times New Roman" w:cs="Times New Roman"/>
                <w:sz w:val="24"/>
                <w:szCs w:val="24"/>
              </w:rPr>
              <w:t>i conceptele ce vizează p</w:t>
            </w:r>
            <w:r w:rsidRPr="007B27CE">
              <w:rPr>
                <w:rFonts w:ascii="Times New Roman" w:hAnsi="Times New Roman" w:cs="Times New Roman"/>
                <w:sz w:val="24"/>
                <w:szCs w:val="24"/>
              </w:rPr>
              <w:t>s</w:t>
            </w:r>
            <w:r w:rsidR="001A1B7A" w:rsidRPr="007B27CE">
              <w:rPr>
                <w:rFonts w:ascii="Times New Roman" w:hAnsi="Times New Roman" w:cs="Times New Roman"/>
                <w:sz w:val="24"/>
                <w:szCs w:val="24"/>
              </w:rPr>
              <w:t xml:space="preserve">ihologia </w:t>
            </w:r>
            <w:r w:rsidR="0033268D" w:rsidRPr="007B27CE">
              <w:rPr>
                <w:rFonts w:ascii="Times New Roman" w:hAnsi="Times New Roman" w:cs="Times New Roman"/>
                <w:sz w:val="24"/>
                <w:szCs w:val="24"/>
              </w:rPr>
              <w:t>militară</w:t>
            </w:r>
            <w:r w:rsidR="001A1B7A" w:rsidRPr="007B27CE">
              <w:rPr>
                <w:rFonts w:ascii="Times New Roman" w:hAnsi="Times New Roman" w:cs="Times New Roman"/>
                <w:sz w:val="24"/>
                <w:szCs w:val="24"/>
              </w:rPr>
              <w:t>;</w:t>
            </w:r>
          </w:p>
          <w:p w14:paraId="172542FF" w14:textId="135DCEAC" w:rsidR="00C37750" w:rsidRPr="007B27CE" w:rsidRDefault="00C37750" w:rsidP="003E7137">
            <w:pPr>
              <w:widowControl w:val="0"/>
              <w:numPr>
                <w:ilvl w:val="0"/>
                <w:numId w:val="6"/>
              </w:numPr>
              <w:tabs>
                <w:tab w:val="clear" w:pos="720"/>
                <w:tab w:val="num" w:pos="203"/>
              </w:tabs>
              <w:ind w:left="203" w:hanging="203"/>
              <w:rPr>
                <w:rFonts w:ascii="Times New Roman" w:hAnsi="Times New Roman" w:cs="Times New Roman"/>
                <w:sz w:val="24"/>
                <w:szCs w:val="24"/>
              </w:rPr>
            </w:pPr>
            <w:r w:rsidRPr="007B27CE">
              <w:rPr>
                <w:rFonts w:ascii="Times New Roman" w:hAnsi="Times New Roman" w:cs="Times New Roman"/>
                <w:sz w:val="24"/>
                <w:szCs w:val="24"/>
              </w:rPr>
              <w:t>Cunoașterea principalelor variabile individuale asociate cu comportamentul în trafic și a principalelor comportamente problematice care pot conduce la producerea accidentelor în trafic</w:t>
            </w:r>
            <w:r w:rsidR="00D32FD4" w:rsidRPr="007B27CE">
              <w:rPr>
                <w:rFonts w:ascii="Times New Roman" w:hAnsi="Times New Roman" w:cs="Times New Roman"/>
                <w:sz w:val="24"/>
                <w:szCs w:val="24"/>
              </w:rPr>
              <w:t>;</w:t>
            </w:r>
          </w:p>
          <w:p w14:paraId="0B87FC65" w14:textId="77777777" w:rsidR="00C37750" w:rsidRPr="007B27CE" w:rsidRDefault="00C37750" w:rsidP="003E7137">
            <w:pPr>
              <w:widowControl w:val="0"/>
              <w:numPr>
                <w:ilvl w:val="0"/>
                <w:numId w:val="6"/>
              </w:numPr>
              <w:tabs>
                <w:tab w:val="clear" w:pos="720"/>
                <w:tab w:val="num" w:pos="203"/>
              </w:tabs>
              <w:ind w:left="203" w:hanging="203"/>
              <w:rPr>
                <w:rFonts w:ascii="Times New Roman" w:hAnsi="Times New Roman" w:cs="Times New Roman"/>
                <w:sz w:val="24"/>
                <w:szCs w:val="24"/>
              </w:rPr>
            </w:pPr>
            <w:r w:rsidRPr="007B27CE">
              <w:rPr>
                <w:rFonts w:ascii="Times New Roman" w:hAnsi="Times New Roman" w:cs="Times New Roman"/>
                <w:sz w:val="24"/>
                <w:szCs w:val="24"/>
              </w:rPr>
              <w:t>Cunoașterea componentelor cognitiv-motorii ale activității de conducere/pilotare a vehiculelor rutiere, aeriene, navale și feroviare;</w:t>
            </w:r>
          </w:p>
          <w:p w14:paraId="2C5B1885" w14:textId="77777777" w:rsidR="00D32FD4" w:rsidRPr="007B27CE" w:rsidRDefault="00C37750" w:rsidP="003E7137">
            <w:pPr>
              <w:widowControl w:val="0"/>
              <w:numPr>
                <w:ilvl w:val="0"/>
                <w:numId w:val="6"/>
              </w:numPr>
              <w:tabs>
                <w:tab w:val="clear" w:pos="720"/>
                <w:tab w:val="num" w:pos="203"/>
              </w:tabs>
              <w:ind w:left="203" w:hanging="203"/>
              <w:rPr>
                <w:rFonts w:ascii="Times New Roman" w:hAnsi="Times New Roman" w:cs="Times New Roman"/>
                <w:sz w:val="24"/>
                <w:szCs w:val="24"/>
              </w:rPr>
            </w:pPr>
            <w:r w:rsidRPr="007B27CE">
              <w:rPr>
                <w:rFonts w:ascii="Times New Roman" w:hAnsi="Times New Roman" w:cs="Times New Roman"/>
                <w:sz w:val="24"/>
                <w:szCs w:val="24"/>
              </w:rPr>
              <w:t xml:space="preserve">Dobândirea deprinderilor de a diferenția între principalele taxonomii ale comportamentul în trafic; </w:t>
            </w:r>
          </w:p>
          <w:p w14:paraId="642708A2" w14:textId="77777777" w:rsidR="00D32FD4" w:rsidRPr="007B27CE" w:rsidRDefault="00C37750" w:rsidP="003E7137">
            <w:pPr>
              <w:widowControl w:val="0"/>
              <w:numPr>
                <w:ilvl w:val="0"/>
                <w:numId w:val="6"/>
              </w:numPr>
              <w:tabs>
                <w:tab w:val="clear" w:pos="720"/>
                <w:tab w:val="num" w:pos="203"/>
              </w:tabs>
              <w:ind w:left="203" w:hanging="203"/>
              <w:rPr>
                <w:rFonts w:ascii="Times New Roman" w:hAnsi="Times New Roman" w:cs="Times New Roman"/>
                <w:sz w:val="24"/>
                <w:szCs w:val="24"/>
              </w:rPr>
            </w:pPr>
            <w:r w:rsidRPr="007B27CE">
              <w:rPr>
                <w:rFonts w:ascii="Times New Roman" w:hAnsi="Times New Roman" w:cs="Times New Roman"/>
                <w:sz w:val="24"/>
                <w:szCs w:val="24"/>
              </w:rPr>
              <w:t xml:space="preserve">Cunoașterea celor mai relevanți factori de personalitate asociați cu comportamentul în trafic; </w:t>
            </w:r>
          </w:p>
          <w:p w14:paraId="0AC837E3" w14:textId="0E5814EA" w:rsidR="00C37750" w:rsidRPr="007B27CE" w:rsidRDefault="00C37750" w:rsidP="003E7137">
            <w:pPr>
              <w:widowControl w:val="0"/>
              <w:numPr>
                <w:ilvl w:val="0"/>
                <w:numId w:val="6"/>
              </w:numPr>
              <w:tabs>
                <w:tab w:val="clear" w:pos="720"/>
                <w:tab w:val="num" w:pos="203"/>
              </w:tabs>
              <w:ind w:left="203" w:hanging="203"/>
              <w:rPr>
                <w:rFonts w:ascii="Times New Roman" w:hAnsi="Times New Roman" w:cs="Times New Roman"/>
                <w:sz w:val="24"/>
                <w:szCs w:val="24"/>
              </w:rPr>
            </w:pPr>
            <w:r w:rsidRPr="007B27CE">
              <w:rPr>
                <w:rFonts w:ascii="Times New Roman" w:hAnsi="Times New Roman" w:cs="Times New Roman"/>
                <w:sz w:val="24"/>
                <w:szCs w:val="24"/>
              </w:rPr>
              <w:t>Dobândirea deprinderilor de a identifica principalele comportamente problematice care pot conduce la producerea accidentelor în trafic.</w:t>
            </w:r>
            <w:r w:rsidRPr="007B27CE">
              <w:rPr>
                <w:sz w:val="24"/>
                <w:szCs w:val="24"/>
              </w:rPr>
              <w:t xml:space="preserve">  </w:t>
            </w:r>
          </w:p>
        </w:tc>
      </w:tr>
    </w:tbl>
    <w:p w14:paraId="34C3EF42" w14:textId="77777777" w:rsidR="00664D08" w:rsidRPr="007B27CE" w:rsidRDefault="00664D08" w:rsidP="00664D08">
      <w:pPr>
        <w:rPr>
          <w:rFonts w:ascii="Times New Roman" w:hAnsi="Times New Roman" w:cs="Times New Roman"/>
          <w:sz w:val="24"/>
          <w:szCs w:val="24"/>
        </w:rPr>
      </w:pPr>
    </w:p>
    <w:p w14:paraId="6FAF7A0B" w14:textId="1B6EAF86" w:rsidR="00E016AD" w:rsidRPr="007B27CE" w:rsidRDefault="00D0774B">
      <w:pPr>
        <w:pStyle w:val="Heading1"/>
        <w:numPr>
          <w:ilvl w:val="0"/>
          <w:numId w:val="2"/>
        </w:numPr>
        <w:spacing w:before="120" w:after="120"/>
        <w:rPr>
          <w:rFonts w:ascii="Times New Roman" w:eastAsia="Arial" w:hAnsi="Times New Roman" w:cs="Times New Roman"/>
        </w:rPr>
      </w:pPr>
      <w:r w:rsidRPr="007B27CE">
        <w:rPr>
          <w:rFonts w:ascii="Times New Roman" w:eastAsia="Arial" w:hAnsi="Times New Roman" w:cs="Times New Roman"/>
        </w:rPr>
        <w:t>Con</w:t>
      </w:r>
      <w:r w:rsidR="007F298D" w:rsidRPr="007B27CE">
        <w:rPr>
          <w:rFonts w:ascii="Times New Roman" w:eastAsia="Arial" w:hAnsi="Times New Roman" w:cs="Times New Roman"/>
        </w:rPr>
        <w:t>ț</w:t>
      </w:r>
      <w:r w:rsidRPr="007B27CE">
        <w:rPr>
          <w:rFonts w:ascii="Times New Roman" w:eastAsia="Arial" w:hAnsi="Times New Roman" w:cs="Times New Roman"/>
        </w:rPr>
        <w:t>inuturi</w:t>
      </w:r>
    </w:p>
    <w:p w14:paraId="08914980" w14:textId="7646E1C3" w:rsidR="00133446" w:rsidRPr="007B27CE" w:rsidRDefault="00133446" w:rsidP="00133446">
      <w:pPr>
        <w:jc w:val="both"/>
        <w:rPr>
          <w:rFonts w:ascii="Times New Roman" w:hAnsi="Times New Roman" w:cs="Times New Roman"/>
          <w:b/>
          <w:sz w:val="24"/>
          <w:szCs w:val="24"/>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34"/>
        <w:gridCol w:w="2165"/>
        <w:gridCol w:w="4516"/>
      </w:tblGrid>
      <w:tr w:rsidR="00133446" w:rsidRPr="007B27CE" w14:paraId="6007CE89" w14:textId="77777777" w:rsidTr="00184EF5">
        <w:trPr>
          <w:trHeight w:val="228"/>
        </w:trPr>
        <w:tc>
          <w:tcPr>
            <w:tcW w:w="2518" w:type="dxa"/>
          </w:tcPr>
          <w:p w14:paraId="48BD78BC" w14:textId="634463E9" w:rsidR="00133446" w:rsidRPr="007B27CE" w:rsidRDefault="00133446" w:rsidP="00184EF5">
            <w:pPr>
              <w:rPr>
                <w:rFonts w:ascii="Times New Roman" w:hAnsi="Times New Roman" w:cs="Times New Roman"/>
                <w:b/>
                <w:sz w:val="24"/>
                <w:szCs w:val="24"/>
              </w:rPr>
            </w:pPr>
            <w:r w:rsidRPr="007B27CE">
              <w:rPr>
                <w:rFonts w:ascii="Times New Roman" w:hAnsi="Times New Roman" w:cs="Times New Roman"/>
                <w:b/>
                <w:sz w:val="24"/>
                <w:szCs w:val="24"/>
              </w:rPr>
              <w:t>8.1. Cur</w:t>
            </w:r>
            <w:r w:rsidR="005A6437" w:rsidRPr="007B27CE">
              <w:rPr>
                <w:rFonts w:ascii="Times New Roman" w:hAnsi="Times New Roman" w:cs="Times New Roman"/>
                <w:b/>
                <w:sz w:val="24"/>
                <w:szCs w:val="24"/>
              </w:rPr>
              <w:t>s</w:t>
            </w:r>
          </w:p>
        </w:tc>
        <w:tc>
          <w:tcPr>
            <w:tcW w:w="2268" w:type="dxa"/>
          </w:tcPr>
          <w:p w14:paraId="27CD97D8" w14:textId="77777777" w:rsidR="00133446" w:rsidRPr="007B27CE" w:rsidRDefault="00133446" w:rsidP="00184EF5">
            <w:pPr>
              <w:jc w:val="center"/>
              <w:rPr>
                <w:rFonts w:ascii="Times New Roman" w:hAnsi="Times New Roman" w:cs="Times New Roman"/>
                <w:b/>
                <w:sz w:val="24"/>
                <w:szCs w:val="24"/>
              </w:rPr>
            </w:pPr>
            <w:r w:rsidRPr="007B27CE">
              <w:rPr>
                <w:rFonts w:ascii="Times New Roman" w:hAnsi="Times New Roman" w:cs="Times New Roman"/>
                <w:b/>
                <w:sz w:val="24"/>
                <w:szCs w:val="24"/>
              </w:rPr>
              <w:t>Metode de predare</w:t>
            </w:r>
          </w:p>
        </w:tc>
        <w:tc>
          <w:tcPr>
            <w:tcW w:w="5429" w:type="dxa"/>
          </w:tcPr>
          <w:p w14:paraId="15470141" w14:textId="62A158EF" w:rsidR="00133446" w:rsidRPr="007B27CE" w:rsidRDefault="00133446" w:rsidP="00184EF5">
            <w:pPr>
              <w:jc w:val="center"/>
              <w:rPr>
                <w:rFonts w:ascii="Times New Roman" w:hAnsi="Times New Roman" w:cs="Times New Roman"/>
                <w:b/>
                <w:sz w:val="24"/>
                <w:szCs w:val="24"/>
              </w:rPr>
            </w:pPr>
            <w:r w:rsidRPr="007B27CE">
              <w:rPr>
                <w:rFonts w:ascii="Times New Roman" w:hAnsi="Times New Roman" w:cs="Times New Roman"/>
                <w:b/>
                <w:sz w:val="24"/>
                <w:szCs w:val="24"/>
              </w:rPr>
              <w:t>Ob</w:t>
            </w:r>
            <w:r w:rsidR="005A6437" w:rsidRPr="007B27CE">
              <w:rPr>
                <w:rFonts w:ascii="Times New Roman" w:hAnsi="Times New Roman" w:cs="Times New Roman"/>
                <w:b/>
                <w:sz w:val="24"/>
                <w:szCs w:val="24"/>
              </w:rPr>
              <w:t>s</w:t>
            </w:r>
            <w:r w:rsidRPr="007B27CE">
              <w:rPr>
                <w:rFonts w:ascii="Times New Roman" w:hAnsi="Times New Roman" w:cs="Times New Roman"/>
                <w:b/>
                <w:sz w:val="24"/>
                <w:szCs w:val="24"/>
              </w:rPr>
              <w:t>erva</w:t>
            </w:r>
            <w:r w:rsidR="007F298D" w:rsidRPr="007B27CE">
              <w:rPr>
                <w:rFonts w:ascii="Times New Roman" w:hAnsi="Times New Roman" w:cs="Times New Roman"/>
                <w:b/>
                <w:sz w:val="24"/>
                <w:szCs w:val="24"/>
              </w:rPr>
              <w:t>ț</w:t>
            </w:r>
            <w:r w:rsidRPr="007B27CE">
              <w:rPr>
                <w:rFonts w:ascii="Times New Roman" w:hAnsi="Times New Roman" w:cs="Times New Roman"/>
                <w:b/>
                <w:sz w:val="24"/>
                <w:szCs w:val="24"/>
              </w:rPr>
              <w:t>ii</w:t>
            </w:r>
          </w:p>
        </w:tc>
      </w:tr>
      <w:tr w:rsidR="00051BB6" w:rsidRPr="007B27CE" w14:paraId="2C78596B" w14:textId="77777777" w:rsidTr="00051BB6">
        <w:trPr>
          <w:trHeight w:val="826"/>
        </w:trPr>
        <w:tc>
          <w:tcPr>
            <w:tcW w:w="2518" w:type="dxa"/>
          </w:tcPr>
          <w:p w14:paraId="4AEBD347" w14:textId="08EF1C03" w:rsidR="00051BB6" w:rsidRPr="007B27CE" w:rsidRDefault="00051BB6" w:rsidP="003E7137">
            <w:pPr>
              <w:pStyle w:val="ListParagraph"/>
              <w:numPr>
                <w:ilvl w:val="0"/>
                <w:numId w:val="23"/>
              </w:numPr>
              <w:ind w:left="164" w:hanging="284"/>
              <w:rPr>
                <w:rFonts w:ascii="Times New Roman" w:hAnsi="Times New Roman" w:cs="Times New Roman"/>
                <w:sz w:val="24"/>
                <w:szCs w:val="24"/>
              </w:rPr>
            </w:pPr>
            <w:r w:rsidRPr="007B27CE">
              <w:rPr>
                <w:rFonts w:ascii="Times New Roman" w:hAnsi="Times New Roman" w:cs="Times New Roman"/>
                <w:sz w:val="24"/>
                <w:szCs w:val="24"/>
              </w:rPr>
              <w:t>Transporturile și căile de comunicație – scurt istoric</w:t>
            </w:r>
          </w:p>
        </w:tc>
        <w:tc>
          <w:tcPr>
            <w:tcW w:w="2268" w:type="dxa"/>
          </w:tcPr>
          <w:p w14:paraId="74E35789" w14:textId="77777777" w:rsidR="00051BB6" w:rsidRPr="007B27CE" w:rsidRDefault="00051BB6" w:rsidP="00051BB6">
            <w:pPr>
              <w:pStyle w:val="Default"/>
              <w:ind w:left="42" w:hanging="42"/>
              <w:rPr>
                <w:rFonts w:ascii="Times New Roman" w:hAnsi="Times New Roman" w:cs="Times New Roman"/>
                <w:lang w:val="ro-RO"/>
              </w:rPr>
            </w:pPr>
            <w:r w:rsidRPr="007B27CE">
              <w:rPr>
                <w:rFonts w:ascii="Times New Roman" w:hAnsi="Times New Roman" w:cs="Times New Roman"/>
                <w:lang w:val="ro-RO"/>
              </w:rPr>
              <w:t xml:space="preserve">Expunerea interactivă, problematizarea, </w:t>
            </w:r>
          </w:p>
          <w:p w14:paraId="50A215C9" w14:textId="77777777" w:rsidR="00051BB6" w:rsidRPr="007B27CE" w:rsidRDefault="00051BB6" w:rsidP="00051BB6">
            <w:pPr>
              <w:pStyle w:val="Default"/>
              <w:ind w:left="42" w:hanging="42"/>
              <w:rPr>
                <w:rFonts w:ascii="Times New Roman" w:hAnsi="Times New Roman" w:cs="Times New Roman"/>
                <w:lang w:val="ro-RO"/>
              </w:rPr>
            </w:pPr>
            <w:r w:rsidRPr="007B27CE">
              <w:rPr>
                <w:rFonts w:ascii="Times New Roman" w:hAnsi="Times New Roman" w:cs="Times New Roman"/>
                <w:lang w:val="ro-RO"/>
              </w:rPr>
              <w:t xml:space="preserve">exemplificarea, </w:t>
            </w:r>
          </w:p>
          <w:p w14:paraId="54151B44" w14:textId="752A92F6" w:rsidR="00051BB6" w:rsidRPr="007B27CE" w:rsidRDefault="00051BB6" w:rsidP="00051BB6">
            <w:pPr>
              <w:pStyle w:val="Default"/>
              <w:ind w:left="42" w:hanging="42"/>
              <w:rPr>
                <w:rFonts w:ascii="Times New Roman" w:hAnsi="Times New Roman" w:cs="Times New Roman"/>
                <w:lang w:val="ro-RO"/>
              </w:rPr>
            </w:pPr>
            <w:r w:rsidRPr="007B27CE">
              <w:rPr>
                <w:rFonts w:ascii="Times New Roman" w:hAnsi="Times New Roman" w:cs="Times New Roman"/>
                <w:lang w:val="ro-RO"/>
              </w:rPr>
              <w:t xml:space="preserve">instruire pas cu pas </w:t>
            </w:r>
          </w:p>
        </w:tc>
        <w:tc>
          <w:tcPr>
            <w:tcW w:w="5429" w:type="dxa"/>
          </w:tcPr>
          <w:p w14:paraId="7D54EA7D" w14:textId="77777777" w:rsidR="00051BB6" w:rsidRPr="007B27CE" w:rsidRDefault="00051BB6" w:rsidP="00051BB6">
            <w:pPr>
              <w:ind w:left="164" w:hanging="284"/>
              <w:jc w:val="center"/>
              <w:rPr>
                <w:rFonts w:ascii="Times New Roman" w:hAnsi="Times New Roman" w:cs="Times New Roman"/>
                <w:sz w:val="24"/>
                <w:szCs w:val="24"/>
              </w:rPr>
            </w:pPr>
            <w:r w:rsidRPr="007B27CE">
              <w:rPr>
                <w:rFonts w:ascii="Times New Roman" w:hAnsi="Times New Roman" w:cs="Times New Roman"/>
                <w:sz w:val="24"/>
                <w:szCs w:val="24"/>
              </w:rPr>
              <w:t>2 ore</w:t>
            </w:r>
          </w:p>
          <w:p w14:paraId="3DB4B8D1" w14:textId="77777777" w:rsidR="00051BB6" w:rsidRPr="007B27CE" w:rsidRDefault="00051BB6" w:rsidP="00051BB6">
            <w:pPr>
              <w:ind w:left="164" w:hanging="284"/>
              <w:jc w:val="center"/>
              <w:rPr>
                <w:rFonts w:ascii="Times New Roman" w:hAnsi="Times New Roman" w:cs="Times New Roman"/>
                <w:i/>
                <w:sz w:val="24"/>
                <w:szCs w:val="24"/>
              </w:rPr>
            </w:pPr>
            <w:r w:rsidRPr="007B27CE">
              <w:rPr>
                <w:rFonts w:ascii="Times New Roman" w:hAnsi="Times New Roman" w:cs="Times New Roman"/>
                <w:sz w:val="24"/>
                <w:szCs w:val="24"/>
              </w:rPr>
              <w:t>Voicu, T.,  </w:t>
            </w:r>
            <w:r w:rsidRPr="007B27CE">
              <w:rPr>
                <w:rFonts w:ascii="Times New Roman" w:hAnsi="Times New Roman" w:cs="Times New Roman"/>
                <w:i/>
                <w:sz w:val="24"/>
                <w:szCs w:val="24"/>
              </w:rPr>
              <w:t>Psihologia transporturilor</w:t>
            </w:r>
          </w:p>
          <w:p w14:paraId="1CF635BD" w14:textId="59230A0F" w:rsidR="00051BB6" w:rsidRPr="007B27CE" w:rsidRDefault="00051BB6" w:rsidP="00051BB6">
            <w:pPr>
              <w:ind w:left="164" w:hanging="284"/>
              <w:jc w:val="center"/>
              <w:rPr>
                <w:rFonts w:ascii="Times New Roman" w:hAnsi="Times New Roman" w:cs="Times New Roman"/>
                <w:sz w:val="24"/>
                <w:szCs w:val="24"/>
              </w:rPr>
            </w:pPr>
            <w:r w:rsidRPr="007B27CE">
              <w:rPr>
                <w:rFonts w:ascii="Times New Roman" w:hAnsi="Times New Roman" w:cs="Times New Roman"/>
                <w:sz w:val="24"/>
                <w:szCs w:val="24"/>
              </w:rPr>
              <w:t>Pag. 41-48</w:t>
            </w:r>
          </w:p>
        </w:tc>
      </w:tr>
      <w:tr w:rsidR="00051BB6" w:rsidRPr="007B27CE" w14:paraId="66549059" w14:textId="77777777" w:rsidTr="00051BB6">
        <w:trPr>
          <w:trHeight w:val="943"/>
        </w:trPr>
        <w:tc>
          <w:tcPr>
            <w:tcW w:w="2518" w:type="dxa"/>
          </w:tcPr>
          <w:p w14:paraId="3045BD03" w14:textId="15163D3B" w:rsidR="00051BB6" w:rsidRPr="007B27CE" w:rsidRDefault="00051BB6" w:rsidP="003E7137">
            <w:pPr>
              <w:pStyle w:val="ListParagraph"/>
              <w:widowControl w:val="0"/>
              <w:numPr>
                <w:ilvl w:val="0"/>
                <w:numId w:val="23"/>
              </w:numPr>
              <w:ind w:left="164" w:hanging="284"/>
              <w:rPr>
                <w:rFonts w:ascii="Times New Roman" w:hAnsi="Times New Roman" w:cs="Times New Roman"/>
                <w:sz w:val="24"/>
                <w:szCs w:val="24"/>
              </w:rPr>
            </w:pPr>
            <w:r w:rsidRPr="007B27CE">
              <w:rPr>
                <w:rFonts w:ascii="Times New Roman" w:hAnsi="Times New Roman" w:cs="Times New Roman"/>
                <w:sz w:val="24"/>
                <w:szCs w:val="24"/>
              </w:rPr>
              <w:t>Psihologia aplicată în transporturi – scurt istoric</w:t>
            </w:r>
          </w:p>
          <w:p w14:paraId="6A032BAD" w14:textId="52CDB8EB" w:rsidR="00051BB6" w:rsidRPr="007B27CE" w:rsidRDefault="00051BB6" w:rsidP="00051BB6">
            <w:pPr>
              <w:ind w:left="164" w:hanging="284"/>
              <w:rPr>
                <w:rFonts w:ascii="Times New Roman" w:hAnsi="Times New Roman" w:cs="Times New Roman"/>
                <w:sz w:val="24"/>
                <w:szCs w:val="24"/>
              </w:rPr>
            </w:pPr>
          </w:p>
        </w:tc>
        <w:tc>
          <w:tcPr>
            <w:tcW w:w="2268" w:type="dxa"/>
          </w:tcPr>
          <w:p w14:paraId="7E70F494" w14:textId="77777777" w:rsidR="00051BB6" w:rsidRPr="007B27CE" w:rsidRDefault="00051BB6" w:rsidP="00051BB6">
            <w:pPr>
              <w:pStyle w:val="Default"/>
              <w:ind w:left="42" w:hanging="42"/>
              <w:rPr>
                <w:rFonts w:ascii="Times New Roman" w:hAnsi="Times New Roman" w:cs="Times New Roman"/>
                <w:lang w:val="ro-RO"/>
              </w:rPr>
            </w:pPr>
            <w:r w:rsidRPr="007B27CE">
              <w:rPr>
                <w:rFonts w:ascii="Times New Roman" w:hAnsi="Times New Roman" w:cs="Times New Roman"/>
                <w:lang w:val="ro-RO"/>
              </w:rPr>
              <w:t xml:space="preserve">Expunerea interactivă, problematizarea, </w:t>
            </w:r>
          </w:p>
          <w:p w14:paraId="4E63BF76" w14:textId="77777777" w:rsidR="00051BB6" w:rsidRPr="007B27CE" w:rsidRDefault="00051BB6" w:rsidP="00051BB6">
            <w:pPr>
              <w:pStyle w:val="Default"/>
              <w:ind w:left="42" w:hanging="42"/>
              <w:rPr>
                <w:rFonts w:ascii="Times New Roman" w:hAnsi="Times New Roman" w:cs="Times New Roman"/>
                <w:lang w:val="ro-RO"/>
              </w:rPr>
            </w:pPr>
            <w:r w:rsidRPr="007B27CE">
              <w:rPr>
                <w:rFonts w:ascii="Times New Roman" w:hAnsi="Times New Roman" w:cs="Times New Roman"/>
                <w:lang w:val="ro-RO"/>
              </w:rPr>
              <w:t xml:space="preserve">exemplificarea, </w:t>
            </w:r>
          </w:p>
          <w:p w14:paraId="16AF68C3" w14:textId="63B4E8B5" w:rsidR="00051BB6" w:rsidRPr="007B27CE" w:rsidRDefault="00051BB6" w:rsidP="00051BB6">
            <w:pPr>
              <w:ind w:left="42" w:hanging="42"/>
              <w:jc w:val="center"/>
              <w:rPr>
                <w:rFonts w:ascii="Times New Roman" w:hAnsi="Times New Roman" w:cs="Times New Roman"/>
                <w:sz w:val="24"/>
                <w:szCs w:val="24"/>
              </w:rPr>
            </w:pPr>
            <w:r w:rsidRPr="007B27CE">
              <w:rPr>
                <w:rFonts w:ascii="Times New Roman" w:hAnsi="Times New Roman" w:cs="Times New Roman"/>
                <w:sz w:val="24"/>
                <w:szCs w:val="24"/>
              </w:rPr>
              <w:t>instruire pas cu pas</w:t>
            </w:r>
          </w:p>
        </w:tc>
        <w:tc>
          <w:tcPr>
            <w:tcW w:w="5429" w:type="dxa"/>
          </w:tcPr>
          <w:p w14:paraId="2E50559A" w14:textId="77777777" w:rsidR="00051BB6" w:rsidRPr="007B27CE" w:rsidRDefault="00051BB6" w:rsidP="00051BB6">
            <w:pPr>
              <w:ind w:left="164" w:hanging="284"/>
              <w:jc w:val="center"/>
              <w:rPr>
                <w:rFonts w:ascii="Times New Roman" w:hAnsi="Times New Roman" w:cs="Times New Roman"/>
                <w:sz w:val="24"/>
                <w:szCs w:val="24"/>
              </w:rPr>
            </w:pPr>
            <w:r w:rsidRPr="007B27CE">
              <w:rPr>
                <w:rFonts w:ascii="Times New Roman" w:hAnsi="Times New Roman" w:cs="Times New Roman"/>
                <w:sz w:val="24"/>
                <w:szCs w:val="24"/>
              </w:rPr>
              <w:t>2 ore</w:t>
            </w:r>
          </w:p>
          <w:p w14:paraId="5AF0B35C" w14:textId="77777777" w:rsidR="00051BB6" w:rsidRPr="007B27CE" w:rsidRDefault="00051BB6" w:rsidP="00051BB6">
            <w:pPr>
              <w:ind w:left="164" w:hanging="284"/>
              <w:jc w:val="center"/>
              <w:rPr>
                <w:rFonts w:ascii="Times New Roman" w:hAnsi="Times New Roman" w:cs="Times New Roman"/>
                <w:i/>
                <w:sz w:val="24"/>
                <w:szCs w:val="24"/>
              </w:rPr>
            </w:pPr>
            <w:r w:rsidRPr="007B27CE">
              <w:rPr>
                <w:rFonts w:ascii="Times New Roman" w:hAnsi="Times New Roman" w:cs="Times New Roman"/>
                <w:sz w:val="24"/>
                <w:szCs w:val="24"/>
              </w:rPr>
              <w:t>Voicu, T.,  </w:t>
            </w:r>
            <w:r w:rsidRPr="007B27CE">
              <w:rPr>
                <w:rFonts w:ascii="Times New Roman" w:hAnsi="Times New Roman" w:cs="Times New Roman"/>
                <w:i/>
                <w:sz w:val="24"/>
                <w:szCs w:val="24"/>
              </w:rPr>
              <w:t>Psihologia transporturilor</w:t>
            </w:r>
          </w:p>
          <w:p w14:paraId="1B354995" w14:textId="5F1DB606" w:rsidR="00051BB6" w:rsidRPr="007B27CE" w:rsidRDefault="00051BB6" w:rsidP="00051BB6">
            <w:pPr>
              <w:ind w:left="164" w:hanging="284"/>
              <w:jc w:val="center"/>
              <w:rPr>
                <w:rFonts w:ascii="Times New Roman" w:hAnsi="Times New Roman" w:cs="Times New Roman"/>
                <w:sz w:val="24"/>
                <w:szCs w:val="24"/>
              </w:rPr>
            </w:pPr>
            <w:r w:rsidRPr="007B27CE">
              <w:rPr>
                <w:rFonts w:ascii="Times New Roman" w:hAnsi="Times New Roman" w:cs="Times New Roman"/>
                <w:sz w:val="24"/>
                <w:szCs w:val="24"/>
              </w:rPr>
              <w:t>Pag. 4-15</w:t>
            </w:r>
          </w:p>
        </w:tc>
      </w:tr>
      <w:tr w:rsidR="00051BB6" w:rsidRPr="007B27CE" w14:paraId="564A6AFC" w14:textId="77777777" w:rsidTr="00051BB6">
        <w:trPr>
          <w:trHeight w:val="992"/>
        </w:trPr>
        <w:tc>
          <w:tcPr>
            <w:tcW w:w="2518" w:type="dxa"/>
          </w:tcPr>
          <w:p w14:paraId="5AD053A9" w14:textId="5FABCF89" w:rsidR="00051BB6" w:rsidRPr="007B27CE" w:rsidRDefault="00051BB6" w:rsidP="003E7137">
            <w:pPr>
              <w:pStyle w:val="ListParagraph"/>
              <w:numPr>
                <w:ilvl w:val="0"/>
                <w:numId w:val="23"/>
              </w:numPr>
              <w:ind w:left="164" w:hanging="284"/>
              <w:rPr>
                <w:rFonts w:ascii="Times New Roman" w:hAnsi="Times New Roman" w:cs="Times New Roman"/>
                <w:sz w:val="24"/>
                <w:szCs w:val="24"/>
              </w:rPr>
            </w:pPr>
            <w:r w:rsidRPr="007B27CE">
              <w:rPr>
                <w:rFonts w:ascii="Times New Roman" w:hAnsi="Times New Roman" w:cs="Times New Roman"/>
                <w:sz w:val="24"/>
                <w:szCs w:val="24"/>
              </w:rPr>
              <w:lastRenderedPageBreak/>
              <w:t>Transporturile rutiere și feroviare – caracteristici, solicitări psihice specifice</w:t>
            </w:r>
          </w:p>
        </w:tc>
        <w:tc>
          <w:tcPr>
            <w:tcW w:w="2268" w:type="dxa"/>
          </w:tcPr>
          <w:p w14:paraId="62FEA350" w14:textId="77777777" w:rsidR="00051BB6" w:rsidRPr="007B27CE" w:rsidRDefault="00051BB6" w:rsidP="00051BB6">
            <w:pPr>
              <w:pStyle w:val="Default"/>
              <w:ind w:left="35" w:hanging="35"/>
              <w:rPr>
                <w:rFonts w:ascii="Times New Roman" w:hAnsi="Times New Roman" w:cs="Times New Roman"/>
                <w:lang w:val="ro-RO"/>
              </w:rPr>
            </w:pPr>
            <w:r w:rsidRPr="007B27CE">
              <w:rPr>
                <w:rFonts w:ascii="Times New Roman" w:hAnsi="Times New Roman" w:cs="Times New Roman"/>
                <w:lang w:val="ro-RO"/>
              </w:rPr>
              <w:t xml:space="preserve">Expunerea interactivă, problematizarea, </w:t>
            </w:r>
          </w:p>
          <w:p w14:paraId="5DCC16BE" w14:textId="77777777" w:rsidR="00051BB6" w:rsidRPr="007B27CE" w:rsidRDefault="00051BB6" w:rsidP="00051BB6">
            <w:pPr>
              <w:pStyle w:val="Default"/>
              <w:ind w:left="35" w:hanging="35"/>
              <w:rPr>
                <w:rFonts w:ascii="Times New Roman" w:hAnsi="Times New Roman" w:cs="Times New Roman"/>
                <w:lang w:val="ro-RO"/>
              </w:rPr>
            </w:pPr>
            <w:r w:rsidRPr="007B27CE">
              <w:rPr>
                <w:rFonts w:ascii="Times New Roman" w:hAnsi="Times New Roman" w:cs="Times New Roman"/>
                <w:lang w:val="ro-RO"/>
              </w:rPr>
              <w:t xml:space="preserve">exemplificarea, </w:t>
            </w:r>
          </w:p>
          <w:p w14:paraId="05266FA9" w14:textId="79915953" w:rsidR="00051BB6" w:rsidRPr="007B27CE" w:rsidRDefault="00051BB6" w:rsidP="00051BB6">
            <w:pPr>
              <w:pStyle w:val="Default"/>
              <w:ind w:left="35" w:hanging="35"/>
              <w:rPr>
                <w:rFonts w:ascii="Times New Roman" w:hAnsi="Times New Roman" w:cs="Times New Roman"/>
                <w:lang w:val="ro-RO"/>
              </w:rPr>
            </w:pPr>
            <w:r w:rsidRPr="007B27CE">
              <w:rPr>
                <w:rFonts w:ascii="Times New Roman" w:hAnsi="Times New Roman" w:cs="Times New Roman"/>
                <w:lang w:val="ro-RO"/>
              </w:rPr>
              <w:t>instruire pas cu pas</w:t>
            </w:r>
          </w:p>
        </w:tc>
        <w:tc>
          <w:tcPr>
            <w:tcW w:w="5429" w:type="dxa"/>
          </w:tcPr>
          <w:p w14:paraId="581CD158" w14:textId="77777777" w:rsidR="00051BB6" w:rsidRPr="007B27CE" w:rsidRDefault="00051BB6" w:rsidP="00051BB6">
            <w:pPr>
              <w:ind w:left="164" w:hanging="284"/>
              <w:jc w:val="center"/>
              <w:rPr>
                <w:rFonts w:ascii="Times New Roman" w:hAnsi="Times New Roman" w:cs="Times New Roman"/>
                <w:sz w:val="24"/>
                <w:szCs w:val="24"/>
              </w:rPr>
            </w:pPr>
            <w:r w:rsidRPr="007B27CE">
              <w:rPr>
                <w:rFonts w:ascii="Times New Roman" w:hAnsi="Times New Roman" w:cs="Times New Roman"/>
                <w:sz w:val="24"/>
                <w:szCs w:val="24"/>
              </w:rPr>
              <w:t>2 ore</w:t>
            </w:r>
          </w:p>
          <w:p w14:paraId="6497F11C" w14:textId="77777777" w:rsidR="00051BB6" w:rsidRPr="007B27CE" w:rsidRDefault="00051BB6" w:rsidP="00051BB6">
            <w:pPr>
              <w:ind w:left="164" w:hanging="284"/>
              <w:jc w:val="center"/>
              <w:rPr>
                <w:rFonts w:ascii="Times New Roman" w:hAnsi="Times New Roman" w:cs="Times New Roman"/>
                <w:i/>
                <w:sz w:val="24"/>
                <w:szCs w:val="24"/>
              </w:rPr>
            </w:pPr>
            <w:r w:rsidRPr="007B27CE">
              <w:rPr>
                <w:rFonts w:ascii="Times New Roman" w:hAnsi="Times New Roman" w:cs="Times New Roman"/>
                <w:sz w:val="24"/>
                <w:szCs w:val="24"/>
              </w:rPr>
              <w:t>Voicu, T.,  </w:t>
            </w:r>
            <w:r w:rsidRPr="007B27CE">
              <w:rPr>
                <w:rFonts w:ascii="Times New Roman" w:hAnsi="Times New Roman" w:cs="Times New Roman"/>
                <w:i/>
                <w:sz w:val="24"/>
                <w:szCs w:val="24"/>
              </w:rPr>
              <w:t>Psihologia transporturilor</w:t>
            </w:r>
          </w:p>
          <w:p w14:paraId="5A8C5FF7" w14:textId="3409BEB3" w:rsidR="00051BB6" w:rsidRPr="007B27CE" w:rsidRDefault="00051BB6" w:rsidP="00051BB6">
            <w:pPr>
              <w:pStyle w:val="Default"/>
              <w:ind w:left="164" w:hanging="284"/>
              <w:jc w:val="center"/>
              <w:rPr>
                <w:rFonts w:ascii="Times New Roman" w:hAnsi="Times New Roman" w:cs="Times New Roman"/>
                <w:i/>
                <w:iCs/>
                <w:lang w:val="ro-RO"/>
              </w:rPr>
            </w:pPr>
            <w:r w:rsidRPr="007B27CE">
              <w:rPr>
                <w:rFonts w:ascii="Times New Roman" w:hAnsi="Times New Roman" w:cs="Times New Roman"/>
                <w:lang w:val="ro-RO"/>
              </w:rPr>
              <w:t>Pag. 34-40</w:t>
            </w:r>
          </w:p>
        </w:tc>
      </w:tr>
      <w:tr w:rsidR="00051BB6" w:rsidRPr="007B27CE" w14:paraId="5FAB6BF9" w14:textId="77777777" w:rsidTr="00051BB6">
        <w:trPr>
          <w:trHeight w:val="617"/>
        </w:trPr>
        <w:tc>
          <w:tcPr>
            <w:tcW w:w="2518" w:type="dxa"/>
          </w:tcPr>
          <w:p w14:paraId="46AFA84F" w14:textId="164E5E3F" w:rsidR="00051BB6" w:rsidRPr="007B27CE" w:rsidRDefault="00051BB6" w:rsidP="003E7137">
            <w:pPr>
              <w:pStyle w:val="ListParagraph"/>
              <w:numPr>
                <w:ilvl w:val="0"/>
                <w:numId w:val="23"/>
              </w:numPr>
              <w:ind w:left="164" w:hanging="284"/>
              <w:rPr>
                <w:rFonts w:ascii="Times New Roman" w:hAnsi="Times New Roman" w:cs="Times New Roman"/>
                <w:sz w:val="24"/>
                <w:szCs w:val="24"/>
              </w:rPr>
            </w:pPr>
            <w:r w:rsidRPr="007B27CE">
              <w:rPr>
                <w:rFonts w:ascii="Times New Roman" w:hAnsi="Times New Roman" w:cs="Times New Roman"/>
                <w:sz w:val="24"/>
                <w:szCs w:val="24"/>
              </w:rPr>
              <w:t>Transporturile aeriene și maritime – caracteristici, solicitări psihice specifice</w:t>
            </w:r>
          </w:p>
        </w:tc>
        <w:tc>
          <w:tcPr>
            <w:tcW w:w="2268" w:type="dxa"/>
          </w:tcPr>
          <w:p w14:paraId="2BEBF63C" w14:textId="77777777" w:rsidR="00051BB6" w:rsidRPr="007B27CE" w:rsidRDefault="00051BB6" w:rsidP="00051BB6">
            <w:pPr>
              <w:pStyle w:val="Default"/>
              <w:ind w:left="35" w:hanging="35"/>
              <w:rPr>
                <w:rFonts w:ascii="Times New Roman" w:hAnsi="Times New Roman" w:cs="Times New Roman"/>
                <w:lang w:val="ro-RO"/>
              </w:rPr>
            </w:pPr>
            <w:r w:rsidRPr="007B27CE">
              <w:rPr>
                <w:rFonts w:ascii="Times New Roman" w:hAnsi="Times New Roman" w:cs="Times New Roman"/>
                <w:lang w:val="ro-RO"/>
              </w:rPr>
              <w:t xml:space="preserve">Expunerea interactivă, problematizarea, </w:t>
            </w:r>
          </w:p>
          <w:p w14:paraId="165226A7" w14:textId="77777777" w:rsidR="00051BB6" w:rsidRPr="007B27CE" w:rsidRDefault="00051BB6" w:rsidP="00051BB6">
            <w:pPr>
              <w:pStyle w:val="Default"/>
              <w:ind w:left="35" w:hanging="35"/>
              <w:rPr>
                <w:rFonts w:ascii="Times New Roman" w:hAnsi="Times New Roman" w:cs="Times New Roman"/>
                <w:lang w:val="ro-RO"/>
              </w:rPr>
            </w:pPr>
            <w:r w:rsidRPr="007B27CE">
              <w:rPr>
                <w:rFonts w:ascii="Times New Roman" w:hAnsi="Times New Roman" w:cs="Times New Roman"/>
                <w:lang w:val="ro-RO"/>
              </w:rPr>
              <w:t xml:space="preserve">exemplificarea, </w:t>
            </w:r>
          </w:p>
          <w:p w14:paraId="5BD8BAA3" w14:textId="68A199C0" w:rsidR="00051BB6" w:rsidRPr="007B27CE" w:rsidRDefault="00051BB6" w:rsidP="00051BB6">
            <w:pPr>
              <w:pStyle w:val="Default"/>
              <w:ind w:left="35" w:hanging="35"/>
              <w:rPr>
                <w:rFonts w:ascii="Times New Roman" w:hAnsi="Times New Roman" w:cs="Times New Roman"/>
                <w:lang w:val="ro-RO"/>
              </w:rPr>
            </w:pPr>
            <w:r w:rsidRPr="007B27CE">
              <w:rPr>
                <w:rFonts w:ascii="Times New Roman" w:hAnsi="Times New Roman" w:cs="Times New Roman"/>
                <w:lang w:val="ro-RO"/>
              </w:rPr>
              <w:t>instruire pas cu pas</w:t>
            </w:r>
          </w:p>
        </w:tc>
        <w:tc>
          <w:tcPr>
            <w:tcW w:w="5429" w:type="dxa"/>
          </w:tcPr>
          <w:p w14:paraId="1A9446B9" w14:textId="77777777" w:rsidR="00051BB6" w:rsidRPr="007B27CE" w:rsidRDefault="00051BB6" w:rsidP="00051BB6">
            <w:pPr>
              <w:ind w:left="164" w:hanging="284"/>
              <w:jc w:val="center"/>
              <w:rPr>
                <w:rFonts w:ascii="Times New Roman" w:hAnsi="Times New Roman" w:cs="Times New Roman"/>
                <w:sz w:val="24"/>
                <w:szCs w:val="24"/>
              </w:rPr>
            </w:pPr>
            <w:r w:rsidRPr="007B27CE">
              <w:rPr>
                <w:rFonts w:ascii="Times New Roman" w:hAnsi="Times New Roman" w:cs="Times New Roman"/>
                <w:sz w:val="24"/>
                <w:szCs w:val="24"/>
              </w:rPr>
              <w:t>2 ore</w:t>
            </w:r>
          </w:p>
          <w:p w14:paraId="4569F73B" w14:textId="77777777" w:rsidR="00051BB6" w:rsidRPr="007B27CE" w:rsidRDefault="00051BB6" w:rsidP="00051BB6">
            <w:pPr>
              <w:ind w:left="164" w:hanging="284"/>
              <w:jc w:val="center"/>
              <w:rPr>
                <w:rFonts w:ascii="Times New Roman" w:hAnsi="Times New Roman" w:cs="Times New Roman"/>
                <w:sz w:val="24"/>
                <w:szCs w:val="24"/>
              </w:rPr>
            </w:pPr>
            <w:r w:rsidRPr="007B27CE">
              <w:rPr>
                <w:rFonts w:ascii="Times New Roman" w:hAnsi="Times New Roman" w:cs="Times New Roman"/>
                <w:sz w:val="24"/>
                <w:szCs w:val="24"/>
              </w:rPr>
              <w:t>Voicu, T.,  Psihologia transporturilor</w:t>
            </w:r>
          </w:p>
          <w:p w14:paraId="63E4E829" w14:textId="0D3E6BFA" w:rsidR="00051BB6" w:rsidRPr="007B27CE" w:rsidRDefault="00051BB6" w:rsidP="00051BB6">
            <w:pPr>
              <w:pStyle w:val="Default"/>
              <w:ind w:left="164" w:hanging="284"/>
              <w:jc w:val="center"/>
              <w:rPr>
                <w:rFonts w:ascii="Times New Roman" w:hAnsi="Times New Roman" w:cs="Times New Roman"/>
                <w:i/>
                <w:iCs/>
                <w:lang w:val="ro-RO"/>
              </w:rPr>
            </w:pPr>
            <w:r w:rsidRPr="007B27CE">
              <w:rPr>
                <w:rFonts w:ascii="Times New Roman" w:hAnsi="Times New Roman" w:cs="Times New Roman"/>
                <w:lang w:val="ro-RO"/>
              </w:rPr>
              <w:t>Pag. 41-48</w:t>
            </w:r>
          </w:p>
        </w:tc>
      </w:tr>
      <w:tr w:rsidR="00051BB6" w:rsidRPr="007B27CE" w14:paraId="1E412743" w14:textId="77777777" w:rsidTr="00051BB6">
        <w:trPr>
          <w:trHeight w:val="818"/>
        </w:trPr>
        <w:tc>
          <w:tcPr>
            <w:tcW w:w="2518" w:type="dxa"/>
          </w:tcPr>
          <w:p w14:paraId="6F7F7624" w14:textId="50F80CDF" w:rsidR="00051BB6" w:rsidRPr="007B27CE" w:rsidRDefault="00051BB6" w:rsidP="003E7137">
            <w:pPr>
              <w:pStyle w:val="ListParagraph"/>
              <w:numPr>
                <w:ilvl w:val="0"/>
                <w:numId w:val="23"/>
              </w:numPr>
              <w:ind w:left="164" w:hanging="284"/>
              <w:rPr>
                <w:rFonts w:ascii="Times New Roman" w:hAnsi="Times New Roman" w:cs="Times New Roman"/>
                <w:sz w:val="24"/>
                <w:szCs w:val="24"/>
              </w:rPr>
            </w:pPr>
            <w:r w:rsidRPr="007B27CE">
              <w:rPr>
                <w:rFonts w:ascii="Times New Roman" w:hAnsi="Times New Roman" w:cs="Times New Roman"/>
                <w:sz w:val="24"/>
                <w:szCs w:val="24"/>
              </w:rPr>
              <w:t>Solicitări psihice specifice activității de conducere auto. Constituirea informațiilor și nivelul primar de procesare al semnalelor</w:t>
            </w:r>
          </w:p>
        </w:tc>
        <w:tc>
          <w:tcPr>
            <w:tcW w:w="2268" w:type="dxa"/>
          </w:tcPr>
          <w:p w14:paraId="3EE79646" w14:textId="77777777" w:rsidR="00051BB6" w:rsidRPr="007B27CE" w:rsidRDefault="00051BB6" w:rsidP="00051BB6">
            <w:pPr>
              <w:pStyle w:val="Default"/>
              <w:ind w:left="35" w:hanging="35"/>
              <w:rPr>
                <w:rFonts w:ascii="Times New Roman" w:hAnsi="Times New Roman" w:cs="Times New Roman"/>
                <w:lang w:val="ro-RO"/>
              </w:rPr>
            </w:pPr>
            <w:r w:rsidRPr="007B27CE">
              <w:rPr>
                <w:rFonts w:ascii="Times New Roman" w:hAnsi="Times New Roman" w:cs="Times New Roman"/>
                <w:lang w:val="ro-RO"/>
              </w:rPr>
              <w:t xml:space="preserve">Expunerea interactivă, problematizarea, </w:t>
            </w:r>
          </w:p>
          <w:p w14:paraId="557CC828" w14:textId="77777777" w:rsidR="00051BB6" w:rsidRPr="007B27CE" w:rsidRDefault="00051BB6" w:rsidP="00051BB6">
            <w:pPr>
              <w:pStyle w:val="Default"/>
              <w:ind w:left="35" w:hanging="35"/>
              <w:rPr>
                <w:rFonts w:ascii="Times New Roman" w:hAnsi="Times New Roman" w:cs="Times New Roman"/>
                <w:lang w:val="ro-RO"/>
              </w:rPr>
            </w:pPr>
            <w:r w:rsidRPr="007B27CE">
              <w:rPr>
                <w:rFonts w:ascii="Times New Roman" w:hAnsi="Times New Roman" w:cs="Times New Roman"/>
                <w:lang w:val="ro-RO"/>
              </w:rPr>
              <w:t xml:space="preserve">exemplificarea, </w:t>
            </w:r>
          </w:p>
          <w:p w14:paraId="07E4320D" w14:textId="2F17805F" w:rsidR="00051BB6" w:rsidRPr="007B27CE" w:rsidRDefault="00051BB6" w:rsidP="00051BB6">
            <w:pPr>
              <w:pStyle w:val="Default"/>
              <w:ind w:left="35" w:hanging="35"/>
              <w:rPr>
                <w:rFonts w:ascii="Times New Roman" w:hAnsi="Times New Roman" w:cs="Times New Roman"/>
                <w:lang w:val="ro-RO"/>
              </w:rPr>
            </w:pPr>
            <w:r w:rsidRPr="007B27CE">
              <w:rPr>
                <w:rFonts w:ascii="Times New Roman" w:hAnsi="Times New Roman" w:cs="Times New Roman"/>
                <w:lang w:val="ro-RO"/>
              </w:rPr>
              <w:t>instruire pas cu pas</w:t>
            </w:r>
          </w:p>
        </w:tc>
        <w:tc>
          <w:tcPr>
            <w:tcW w:w="5429" w:type="dxa"/>
          </w:tcPr>
          <w:p w14:paraId="33A48E2F" w14:textId="77777777" w:rsidR="00051BB6" w:rsidRPr="007B27CE" w:rsidRDefault="00051BB6" w:rsidP="00051BB6">
            <w:pPr>
              <w:ind w:left="164" w:hanging="284"/>
              <w:jc w:val="center"/>
              <w:rPr>
                <w:rFonts w:ascii="Times New Roman" w:hAnsi="Times New Roman" w:cs="Times New Roman"/>
                <w:sz w:val="24"/>
                <w:szCs w:val="24"/>
              </w:rPr>
            </w:pPr>
            <w:r w:rsidRPr="007B27CE">
              <w:rPr>
                <w:rFonts w:ascii="Times New Roman" w:hAnsi="Times New Roman" w:cs="Times New Roman"/>
                <w:sz w:val="24"/>
                <w:szCs w:val="24"/>
              </w:rPr>
              <w:t>2 ore</w:t>
            </w:r>
          </w:p>
          <w:p w14:paraId="4AEF7A77" w14:textId="77777777" w:rsidR="00051BB6" w:rsidRPr="007B27CE" w:rsidRDefault="00051BB6" w:rsidP="00051BB6">
            <w:pPr>
              <w:ind w:left="164" w:hanging="284"/>
              <w:jc w:val="center"/>
              <w:rPr>
                <w:rFonts w:ascii="Times New Roman" w:hAnsi="Times New Roman" w:cs="Times New Roman"/>
                <w:i/>
                <w:sz w:val="24"/>
                <w:szCs w:val="24"/>
              </w:rPr>
            </w:pPr>
            <w:r w:rsidRPr="007B27CE">
              <w:rPr>
                <w:rFonts w:ascii="Times New Roman" w:hAnsi="Times New Roman" w:cs="Times New Roman"/>
                <w:sz w:val="24"/>
                <w:szCs w:val="24"/>
              </w:rPr>
              <w:t>Voicu, T.,  </w:t>
            </w:r>
            <w:r w:rsidRPr="007B27CE">
              <w:rPr>
                <w:rFonts w:ascii="Times New Roman" w:hAnsi="Times New Roman" w:cs="Times New Roman"/>
                <w:i/>
                <w:sz w:val="24"/>
                <w:szCs w:val="24"/>
              </w:rPr>
              <w:t>Psihologia transporturilor</w:t>
            </w:r>
          </w:p>
          <w:p w14:paraId="1531456D" w14:textId="6039F574" w:rsidR="00051BB6" w:rsidRPr="007B27CE" w:rsidRDefault="00051BB6" w:rsidP="00051BB6">
            <w:pPr>
              <w:pStyle w:val="Default"/>
              <w:ind w:left="164" w:hanging="284"/>
              <w:jc w:val="center"/>
              <w:rPr>
                <w:rFonts w:ascii="Times New Roman" w:hAnsi="Times New Roman" w:cs="Times New Roman"/>
                <w:lang w:val="ro-RO"/>
              </w:rPr>
            </w:pPr>
            <w:r w:rsidRPr="007B27CE">
              <w:rPr>
                <w:rFonts w:ascii="Times New Roman" w:hAnsi="Times New Roman" w:cs="Times New Roman"/>
                <w:lang w:val="ro-RO"/>
              </w:rPr>
              <w:t>Pag. 49-56</w:t>
            </w:r>
          </w:p>
        </w:tc>
      </w:tr>
      <w:tr w:rsidR="00051BB6" w:rsidRPr="007B27CE" w14:paraId="00FF0C35" w14:textId="77777777" w:rsidTr="00051BB6">
        <w:trPr>
          <w:trHeight w:val="850"/>
        </w:trPr>
        <w:tc>
          <w:tcPr>
            <w:tcW w:w="2518" w:type="dxa"/>
          </w:tcPr>
          <w:p w14:paraId="448C05D0" w14:textId="10E3DA0A" w:rsidR="00051BB6" w:rsidRPr="007B27CE" w:rsidRDefault="00051BB6" w:rsidP="003E7137">
            <w:pPr>
              <w:pStyle w:val="ListParagraph"/>
              <w:numPr>
                <w:ilvl w:val="0"/>
                <w:numId w:val="23"/>
              </w:numPr>
              <w:ind w:left="164" w:hanging="284"/>
              <w:rPr>
                <w:rFonts w:ascii="Times New Roman" w:hAnsi="Times New Roman" w:cs="Times New Roman"/>
                <w:sz w:val="24"/>
                <w:szCs w:val="24"/>
              </w:rPr>
            </w:pPr>
            <w:r w:rsidRPr="007B27CE">
              <w:rPr>
                <w:rFonts w:ascii="Times New Roman" w:hAnsi="Times New Roman" w:cs="Times New Roman"/>
                <w:sz w:val="24"/>
                <w:szCs w:val="24"/>
              </w:rPr>
              <w:t>Comportamentul la volan</w:t>
            </w:r>
          </w:p>
        </w:tc>
        <w:tc>
          <w:tcPr>
            <w:tcW w:w="2268" w:type="dxa"/>
          </w:tcPr>
          <w:p w14:paraId="17F590F5" w14:textId="77777777" w:rsidR="00051BB6" w:rsidRPr="007B27CE" w:rsidRDefault="00051BB6" w:rsidP="00051BB6">
            <w:pPr>
              <w:pStyle w:val="Default"/>
              <w:ind w:left="35" w:hanging="35"/>
              <w:rPr>
                <w:rFonts w:ascii="Times New Roman" w:hAnsi="Times New Roman" w:cs="Times New Roman"/>
                <w:lang w:val="ro-RO"/>
              </w:rPr>
            </w:pPr>
            <w:r w:rsidRPr="007B27CE">
              <w:rPr>
                <w:rFonts w:ascii="Times New Roman" w:hAnsi="Times New Roman" w:cs="Times New Roman"/>
                <w:lang w:val="ro-RO"/>
              </w:rPr>
              <w:t xml:space="preserve">Expunerea interactivă, problematizarea, </w:t>
            </w:r>
          </w:p>
          <w:p w14:paraId="42C6C186" w14:textId="77777777" w:rsidR="00051BB6" w:rsidRPr="007B27CE" w:rsidRDefault="00051BB6" w:rsidP="00051BB6">
            <w:pPr>
              <w:pStyle w:val="Default"/>
              <w:ind w:left="35" w:hanging="35"/>
              <w:rPr>
                <w:rFonts w:ascii="Times New Roman" w:hAnsi="Times New Roman" w:cs="Times New Roman"/>
                <w:lang w:val="ro-RO"/>
              </w:rPr>
            </w:pPr>
            <w:r w:rsidRPr="007B27CE">
              <w:rPr>
                <w:rFonts w:ascii="Times New Roman" w:hAnsi="Times New Roman" w:cs="Times New Roman"/>
                <w:lang w:val="ro-RO"/>
              </w:rPr>
              <w:t xml:space="preserve">exemplificarea, </w:t>
            </w:r>
          </w:p>
          <w:p w14:paraId="4AC7D98C" w14:textId="5DFB0633" w:rsidR="00051BB6" w:rsidRPr="007B27CE" w:rsidRDefault="00051BB6" w:rsidP="00051BB6">
            <w:pPr>
              <w:pStyle w:val="Default"/>
              <w:ind w:left="35" w:hanging="35"/>
              <w:rPr>
                <w:rFonts w:ascii="Times New Roman" w:hAnsi="Times New Roman" w:cs="Times New Roman"/>
                <w:lang w:val="ro-RO"/>
              </w:rPr>
            </w:pPr>
            <w:r w:rsidRPr="007B27CE">
              <w:rPr>
                <w:rFonts w:ascii="Times New Roman" w:hAnsi="Times New Roman" w:cs="Times New Roman"/>
                <w:lang w:val="ro-RO"/>
              </w:rPr>
              <w:t>instruire pas cu pas</w:t>
            </w:r>
          </w:p>
        </w:tc>
        <w:tc>
          <w:tcPr>
            <w:tcW w:w="5429" w:type="dxa"/>
          </w:tcPr>
          <w:p w14:paraId="0229A82D" w14:textId="77777777" w:rsidR="00051BB6" w:rsidRPr="007B27CE" w:rsidRDefault="00051BB6" w:rsidP="00051BB6">
            <w:pPr>
              <w:ind w:left="164" w:hanging="284"/>
              <w:jc w:val="center"/>
              <w:rPr>
                <w:rFonts w:ascii="Times New Roman" w:hAnsi="Times New Roman" w:cs="Times New Roman"/>
                <w:sz w:val="24"/>
                <w:szCs w:val="24"/>
              </w:rPr>
            </w:pPr>
            <w:r w:rsidRPr="007B27CE">
              <w:rPr>
                <w:rFonts w:ascii="Times New Roman" w:hAnsi="Times New Roman" w:cs="Times New Roman"/>
                <w:sz w:val="24"/>
                <w:szCs w:val="24"/>
              </w:rPr>
              <w:t>2 ore</w:t>
            </w:r>
          </w:p>
          <w:p w14:paraId="13256B11" w14:textId="77777777" w:rsidR="00051BB6" w:rsidRPr="007B27CE" w:rsidRDefault="00051BB6" w:rsidP="00051BB6">
            <w:pPr>
              <w:ind w:left="164" w:hanging="284"/>
              <w:jc w:val="center"/>
              <w:rPr>
                <w:rFonts w:ascii="Times New Roman" w:hAnsi="Times New Roman" w:cs="Times New Roman"/>
                <w:i/>
                <w:sz w:val="24"/>
                <w:szCs w:val="24"/>
              </w:rPr>
            </w:pPr>
            <w:r w:rsidRPr="007B27CE">
              <w:rPr>
                <w:rFonts w:ascii="Times New Roman" w:hAnsi="Times New Roman" w:cs="Times New Roman"/>
                <w:sz w:val="24"/>
                <w:szCs w:val="24"/>
              </w:rPr>
              <w:t>Voicu, T.,  </w:t>
            </w:r>
            <w:r w:rsidRPr="007B27CE">
              <w:rPr>
                <w:rFonts w:ascii="Times New Roman" w:hAnsi="Times New Roman" w:cs="Times New Roman"/>
                <w:i/>
                <w:sz w:val="24"/>
                <w:szCs w:val="24"/>
              </w:rPr>
              <w:t>Psihologia transporturilor</w:t>
            </w:r>
          </w:p>
          <w:p w14:paraId="276C4E28" w14:textId="1D891ECE" w:rsidR="00051BB6" w:rsidRPr="007B27CE" w:rsidRDefault="00051BB6" w:rsidP="00051BB6">
            <w:pPr>
              <w:pStyle w:val="Default"/>
              <w:ind w:left="164" w:hanging="284"/>
              <w:jc w:val="center"/>
              <w:rPr>
                <w:rFonts w:ascii="Times New Roman" w:hAnsi="Times New Roman" w:cs="Times New Roman"/>
                <w:lang w:val="ro-RO"/>
              </w:rPr>
            </w:pPr>
            <w:r w:rsidRPr="007B27CE">
              <w:rPr>
                <w:rFonts w:ascii="Times New Roman" w:hAnsi="Times New Roman" w:cs="Times New Roman"/>
                <w:lang w:val="ro-RO"/>
              </w:rPr>
              <w:t>Pag. 57-60</w:t>
            </w:r>
          </w:p>
        </w:tc>
      </w:tr>
      <w:tr w:rsidR="00051BB6" w:rsidRPr="007B27CE" w14:paraId="216C681E" w14:textId="77777777" w:rsidTr="00051BB6">
        <w:trPr>
          <w:trHeight w:val="1028"/>
        </w:trPr>
        <w:tc>
          <w:tcPr>
            <w:tcW w:w="2518" w:type="dxa"/>
          </w:tcPr>
          <w:p w14:paraId="09E07A53" w14:textId="065B538C" w:rsidR="00051BB6" w:rsidRPr="007B27CE" w:rsidRDefault="00051BB6" w:rsidP="003E7137">
            <w:pPr>
              <w:pStyle w:val="ListParagraph"/>
              <w:numPr>
                <w:ilvl w:val="0"/>
                <w:numId w:val="23"/>
              </w:numPr>
              <w:ind w:left="164" w:hanging="284"/>
              <w:rPr>
                <w:rFonts w:ascii="Times New Roman" w:hAnsi="Times New Roman" w:cs="Times New Roman"/>
                <w:sz w:val="24"/>
                <w:szCs w:val="24"/>
              </w:rPr>
            </w:pPr>
            <w:r w:rsidRPr="007B27CE">
              <w:rPr>
                <w:rFonts w:ascii="Times New Roman" w:hAnsi="Times New Roman" w:cs="Times New Roman"/>
                <w:sz w:val="24"/>
                <w:szCs w:val="24"/>
              </w:rPr>
              <w:t>Factorii componenți ai sistemului circulației rutiere: factorii rutieri, tehnici, umani</w:t>
            </w:r>
          </w:p>
        </w:tc>
        <w:tc>
          <w:tcPr>
            <w:tcW w:w="2268" w:type="dxa"/>
          </w:tcPr>
          <w:p w14:paraId="43B73513" w14:textId="77777777" w:rsidR="00051BB6" w:rsidRPr="007B27CE" w:rsidRDefault="00051BB6" w:rsidP="00051BB6">
            <w:pPr>
              <w:pStyle w:val="Default"/>
              <w:ind w:left="35" w:hanging="35"/>
              <w:rPr>
                <w:rFonts w:ascii="Times New Roman" w:hAnsi="Times New Roman" w:cs="Times New Roman"/>
                <w:lang w:val="ro-RO"/>
              </w:rPr>
            </w:pPr>
            <w:r w:rsidRPr="007B27CE">
              <w:rPr>
                <w:rFonts w:ascii="Times New Roman" w:hAnsi="Times New Roman" w:cs="Times New Roman"/>
                <w:lang w:val="ro-RO"/>
              </w:rPr>
              <w:t xml:space="preserve">Expunerea interactivă, problematizarea, </w:t>
            </w:r>
          </w:p>
          <w:p w14:paraId="667BE9B3" w14:textId="77777777" w:rsidR="00051BB6" w:rsidRPr="007B27CE" w:rsidRDefault="00051BB6" w:rsidP="00051BB6">
            <w:pPr>
              <w:pStyle w:val="Default"/>
              <w:ind w:left="35" w:hanging="35"/>
              <w:rPr>
                <w:rFonts w:ascii="Times New Roman" w:hAnsi="Times New Roman" w:cs="Times New Roman"/>
                <w:lang w:val="ro-RO"/>
              </w:rPr>
            </w:pPr>
            <w:r w:rsidRPr="007B27CE">
              <w:rPr>
                <w:rFonts w:ascii="Times New Roman" w:hAnsi="Times New Roman" w:cs="Times New Roman"/>
                <w:lang w:val="ro-RO"/>
              </w:rPr>
              <w:t xml:space="preserve">exemplificarea, </w:t>
            </w:r>
          </w:p>
          <w:p w14:paraId="03C18A76" w14:textId="3AC16307" w:rsidR="00051BB6" w:rsidRPr="007B27CE" w:rsidRDefault="00051BB6" w:rsidP="00051BB6">
            <w:pPr>
              <w:pStyle w:val="Default"/>
              <w:ind w:left="35" w:hanging="35"/>
              <w:rPr>
                <w:rFonts w:ascii="Times New Roman" w:hAnsi="Times New Roman" w:cs="Times New Roman"/>
                <w:lang w:val="ro-RO"/>
              </w:rPr>
            </w:pPr>
            <w:r w:rsidRPr="007B27CE">
              <w:rPr>
                <w:rFonts w:ascii="Times New Roman" w:hAnsi="Times New Roman" w:cs="Times New Roman"/>
                <w:lang w:val="ro-RO"/>
              </w:rPr>
              <w:t>instruire pas cu pas</w:t>
            </w:r>
          </w:p>
        </w:tc>
        <w:tc>
          <w:tcPr>
            <w:tcW w:w="5429" w:type="dxa"/>
          </w:tcPr>
          <w:p w14:paraId="2800C5B5" w14:textId="77777777" w:rsidR="00051BB6" w:rsidRPr="007B27CE" w:rsidRDefault="00051BB6" w:rsidP="00051BB6">
            <w:pPr>
              <w:ind w:left="164" w:hanging="284"/>
              <w:jc w:val="center"/>
              <w:rPr>
                <w:rFonts w:ascii="Times New Roman" w:hAnsi="Times New Roman" w:cs="Times New Roman"/>
                <w:sz w:val="24"/>
                <w:szCs w:val="24"/>
              </w:rPr>
            </w:pPr>
            <w:r w:rsidRPr="007B27CE">
              <w:rPr>
                <w:rFonts w:ascii="Times New Roman" w:hAnsi="Times New Roman" w:cs="Times New Roman"/>
                <w:sz w:val="24"/>
                <w:szCs w:val="24"/>
              </w:rPr>
              <w:t>2 ore</w:t>
            </w:r>
          </w:p>
          <w:p w14:paraId="40AD7324" w14:textId="77777777" w:rsidR="00051BB6" w:rsidRPr="007B27CE" w:rsidRDefault="00051BB6" w:rsidP="00051BB6">
            <w:pPr>
              <w:ind w:left="164" w:hanging="284"/>
              <w:jc w:val="center"/>
              <w:rPr>
                <w:rFonts w:ascii="Times New Roman" w:hAnsi="Times New Roman" w:cs="Times New Roman"/>
                <w:i/>
                <w:sz w:val="24"/>
                <w:szCs w:val="24"/>
              </w:rPr>
            </w:pPr>
            <w:r w:rsidRPr="007B27CE">
              <w:rPr>
                <w:rFonts w:ascii="Times New Roman" w:hAnsi="Times New Roman" w:cs="Times New Roman"/>
                <w:sz w:val="24"/>
                <w:szCs w:val="24"/>
              </w:rPr>
              <w:t>Voicu, T.,  </w:t>
            </w:r>
            <w:r w:rsidRPr="007B27CE">
              <w:rPr>
                <w:rFonts w:ascii="Times New Roman" w:hAnsi="Times New Roman" w:cs="Times New Roman"/>
                <w:i/>
                <w:sz w:val="24"/>
                <w:szCs w:val="24"/>
              </w:rPr>
              <w:t>Psihologia transporturilor</w:t>
            </w:r>
          </w:p>
          <w:p w14:paraId="4527C2E3" w14:textId="5927035E" w:rsidR="00051BB6" w:rsidRPr="007B27CE" w:rsidRDefault="00051BB6" w:rsidP="00051BB6">
            <w:pPr>
              <w:ind w:left="164" w:hanging="284"/>
              <w:jc w:val="center"/>
              <w:rPr>
                <w:rFonts w:ascii="Times New Roman" w:hAnsi="Times New Roman" w:cs="Times New Roman"/>
                <w:i/>
                <w:iCs/>
                <w:sz w:val="24"/>
                <w:szCs w:val="24"/>
              </w:rPr>
            </w:pPr>
            <w:r w:rsidRPr="007B27CE">
              <w:rPr>
                <w:rFonts w:ascii="Times New Roman" w:hAnsi="Times New Roman" w:cs="Times New Roman"/>
                <w:sz w:val="24"/>
                <w:szCs w:val="24"/>
              </w:rPr>
              <w:t>Pag. 61-62</w:t>
            </w:r>
          </w:p>
        </w:tc>
      </w:tr>
      <w:tr w:rsidR="00051BB6" w:rsidRPr="007B27CE" w14:paraId="5ED02279" w14:textId="77777777" w:rsidTr="00051BB6">
        <w:trPr>
          <w:trHeight w:val="1151"/>
        </w:trPr>
        <w:tc>
          <w:tcPr>
            <w:tcW w:w="2518" w:type="dxa"/>
          </w:tcPr>
          <w:p w14:paraId="56E2FEB8" w14:textId="7877F21C" w:rsidR="00051BB6" w:rsidRPr="007B27CE" w:rsidRDefault="00051BB6" w:rsidP="003E7137">
            <w:pPr>
              <w:pStyle w:val="ListParagraph"/>
              <w:numPr>
                <w:ilvl w:val="0"/>
                <w:numId w:val="23"/>
              </w:numPr>
              <w:ind w:left="164" w:hanging="284"/>
              <w:rPr>
                <w:rFonts w:ascii="Times New Roman" w:hAnsi="Times New Roman" w:cs="Times New Roman"/>
                <w:sz w:val="24"/>
                <w:szCs w:val="24"/>
              </w:rPr>
            </w:pPr>
            <w:r w:rsidRPr="007B27CE">
              <w:rPr>
                <w:rFonts w:ascii="Times New Roman" w:hAnsi="Times New Roman" w:cs="Times New Roman"/>
                <w:sz w:val="24"/>
                <w:szCs w:val="24"/>
              </w:rPr>
              <w:t>Procese psihice implicate în activitatea de conducere a autovehiculului</w:t>
            </w:r>
          </w:p>
        </w:tc>
        <w:tc>
          <w:tcPr>
            <w:tcW w:w="2268" w:type="dxa"/>
          </w:tcPr>
          <w:p w14:paraId="00D1A11B" w14:textId="77777777" w:rsidR="00051BB6" w:rsidRPr="007B27CE" w:rsidRDefault="00051BB6" w:rsidP="00051BB6">
            <w:pPr>
              <w:pStyle w:val="Default"/>
              <w:ind w:left="35" w:hanging="35"/>
              <w:rPr>
                <w:rFonts w:ascii="Times New Roman" w:hAnsi="Times New Roman" w:cs="Times New Roman"/>
                <w:lang w:val="ro-RO"/>
              </w:rPr>
            </w:pPr>
            <w:r w:rsidRPr="007B27CE">
              <w:rPr>
                <w:rFonts w:ascii="Times New Roman" w:hAnsi="Times New Roman" w:cs="Times New Roman"/>
                <w:lang w:val="ro-RO"/>
              </w:rPr>
              <w:t xml:space="preserve">Expunerea interactivă, problematizarea, </w:t>
            </w:r>
          </w:p>
          <w:p w14:paraId="051E4A4D" w14:textId="77777777" w:rsidR="00051BB6" w:rsidRPr="007B27CE" w:rsidRDefault="00051BB6" w:rsidP="00051BB6">
            <w:pPr>
              <w:pStyle w:val="Default"/>
              <w:ind w:left="35" w:hanging="35"/>
              <w:rPr>
                <w:rFonts w:ascii="Times New Roman" w:hAnsi="Times New Roman" w:cs="Times New Roman"/>
                <w:lang w:val="ro-RO"/>
              </w:rPr>
            </w:pPr>
            <w:r w:rsidRPr="007B27CE">
              <w:rPr>
                <w:rFonts w:ascii="Times New Roman" w:hAnsi="Times New Roman" w:cs="Times New Roman"/>
                <w:lang w:val="ro-RO"/>
              </w:rPr>
              <w:t xml:space="preserve">exemplificarea, </w:t>
            </w:r>
          </w:p>
          <w:p w14:paraId="5D52BF0B" w14:textId="76151601" w:rsidR="00051BB6" w:rsidRPr="007B27CE" w:rsidRDefault="00051BB6" w:rsidP="00051BB6">
            <w:pPr>
              <w:pStyle w:val="Default"/>
              <w:ind w:left="35" w:hanging="35"/>
              <w:rPr>
                <w:rFonts w:ascii="Times New Roman" w:hAnsi="Times New Roman" w:cs="Times New Roman"/>
                <w:lang w:val="ro-RO"/>
              </w:rPr>
            </w:pPr>
            <w:r w:rsidRPr="007B27CE">
              <w:rPr>
                <w:rFonts w:ascii="Times New Roman" w:hAnsi="Times New Roman" w:cs="Times New Roman"/>
                <w:lang w:val="ro-RO"/>
              </w:rPr>
              <w:t>instruire pas cu pas</w:t>
            </w:r>
          </w:p>
        </w:tc>
        <w:tc>
          <w:tcPr>
            <w:tcW w:w="5429" w:type="dxa"/>
          </w:tcPr>
          <w:p w14:paraId="21FA2C3E" w14:textId="77777777" w:rsidR="00051BB6" w:rsidRPr="007B27CE" w:rsidRDefault="00051BB6" w:rsidP="00051BB6">
            <w:pPr>
              <w:ind w:left="164" w:hanging="284"/>
              <w:jc w:val="center"/>
              <w:rPr>
                <w:rFonts w:ascii="Times New Roman" w:hAnsi="Times New Roman" w:cs="Times New Roman"/>
                <w:sz w:val="24"/>
                <w:szCs w:val="24"/>
              </w:rPr>
            </w:pPr>
            <w:r w:rsidRPr="007B27CE">
              <w:rPr>
                <w:rFonts w:ascii="Times New Roman" w:hAnsi="Times New Roman" w:cs="Times New Roman"/>
                <w:sz w:val="24"/>
                <w:szCs w:val="24"/>
              </w:rPr>
              <w:t>2 ore</w:t>
            </w:r>
          </w:p>
          <w:p w14:paraId="15801520" w14:textId="77777777" w:rsidR="00051BB6" w:rsidRPr="007B27CE" w:rsidRDefault="00051BB6" w:rsidP="00051BB6">
            <w:pPr>
              <w:ind w:left="164" w:hanging="284"/>
              <w:jc w:val="center"/>
              <w:rPr>
                <w:rFonts w:ascii="Times New Roman" w:hAnsi="Times New Roman" w:cs="Times New Roman"/>
                <w:i/>
                <w:sz w:val="24"/>
                <w:szCs w:val="24"/>
              </w:rPr>
            </w:pPr>
            <w:r w:rsidRPr="007B27CE">
              <w:rPr>
                <w:rFonts w:ascii="Times New Roman" w:hAnsi="Times New Roman" w:cs="Times New Roman"/>
                <w:sz w:val="24"/>
                <w:szCs w:val="24"/>
              </w:rPr>
              <w:t>Voicu, T.,  </w:t>
            </w:r>
            <w:r w:rsidRPr="007B27CE">
              <w:rPr>
                <w:rFonts w:ascii="Times New Roman" w:hAnsi="Times New Roman" w:cs="Times New Roman"/>
                <w:i/>
                <w:sz w:val="24"/>
                <w:szCs w:val="24"/>
              </w:rPr>
              <w:t>Psihologia transporturilor</w:t>
            </w:r>
          </w:p>
          <w:p w14:paraId="78A14B3C" w14:textId="6DB734DA" w:rsidR="00051BB6" w:rsidRPr="007B27CE" w:rsidRDefault="00051BB6" w:rsidP="00051BB6">
            <w:pPr>
              <w:pStyle w:val="Default"/>
              <w:ind w:left="164" w:hanging="284"/>
              <w:jc w:val="center"/>
              <w:rPr>
                <w:rFonts w:ascii="Times New Roman" w:hAnsi="Times New Roman" w:cs="Times New Roman"/>
                <w:lang w:val="ro-RO"/>
              </w:rPr>
            </w:pPr>
            <w:r w:rsidRPr="007B27CE">
              <w:rPr>
                <w:rFonts w:ascii="Times New Roman" w:hAnsi="Times New Roman" w:cs="Times New Roman"/>
                <w:lang w:val="ro-RO"/>
              </w:rPr>
              <w:t>Pag. 63-66</w:t>
            </w:r>
          </w:p>
        </w:tc>
      </w:tr>
      <w:tr w:rsidR="00051BB6" w:rsidRPr="007B27CE" w14:paraId="666D8979" w14:textId="77777777" w:rsidTr="00051BB6">
        <w:trPr>
          <w:trHeight w:val="1405"/>
        </w:trPr>
        <w:tc>
          <w:tcPr>
            <w:tcW w:w="2518" w:type="dxa"/>
          </w:tcPr>
          <w:p w14:paraId="0A01E474" w14:textId="5540BEB8" w:rsidR="00051BB6" w:rsidRPr="007B27CE" w:rsidRDefault="00051BB6" w:rsidP="003E7137">
            <w:pPr>
              <w:pStyle w:val="ListParagraph"/>
              <w:numPr>
                <w:ilvl w:val="0"/>
                <w:numId w:val="23"/>
              </w:numPr>
              <w:ind w:left="164" w:hanging="284"/>
              <w:rPr>
                <w:rFonts w:ascii="Times New Roman" w:hAnsi="Times New Roman" w:cs="Times New Roman"/>
                <w:sz w:val="24"/>
                <w:szCs w:val="24"/>
              </w:rPr>
            </w:pPr>
            <w:r w:rsidRPr="007B27CE">
              <w:rPr>
                <w:rFonts w:ascii="Times New Roman" w:hAnsi="Times New Roman" w:cs="Times New Roman"/>
                <w:sz w:val="24"/>
                <w:szCs w:val="24"/>
              </w:rPr>
              <w:t>Activitatea umană în conducerea/pilotarea vehiculelor rutiere/aeriene/navale/feroviare</w:t>
            </w:r>
          </w:p>
        </w:tc>
        <w:tc>
          <w:tcPr>
            <w:tcW w:w="2268" w:type="dxa"/>
          </w:tcPr>
          <w:p w14:paraId="74E68713" w14:textId="77777777" w:rsidR="00051BB6" w:rsidRPr="007B27CE" w:rsidRDefault="00051BB6" w:rsidP="00051BB6">
            <w:pPr>
              <w:pStyle w:val="Default"/>
              <w:ind w:left="35" w:hanging="35"/>
              <w:rPr>
                <w:rFonts w:ascii="Times New Roman" w:hAnsi="Times New Roman" w:cs="Times New Roman"/>
                <w:lang w:val="ro-RO"/>
              </w:rPr>
            </w:pPr>
            <w:r w:rsidRPr="007B27CE">
              <w:rPr>
                <w:rFonts w:ascii="Times New Roman" w:hAnsi="Times New Roman" w:cs="Times New Roman"/>
                <w:lang w:val="ro-RO"/>
              </w:rPr>
              <w:t xml:space="preserve">Expunerea interactivă, problematizarea, </w:t>
            </w:r>
          </w:p>
          <w:p w14:paraId="4AD8D425" w14:textId="77777777" w:rsidR="00051BB6" w:rsidRPr="007B27CE" w:rsidRDefault="00051BB6" w:rsidP="00051BB6">
            <w:pPr>
              <w:pStyle w:val="Default"/>
              <w:ind w:left="35" w:hanging="35"/>
              <w:rPr>
                <w:rFonts w:ascii="Times New Roman" w:hAnsi="Times New Roman" w:cs="Times New Roman"/>
                <w:lang w:val="ro-RO"/>
              </w:rPr>
            </w:pPr>
            <w:r w:rsidRPr="007B27CE">
              <w:rPr>
                <w:rFonts w:ascii="Times New Roman" w:hAnsi="Times New Roman" w:cs="Times New Roman"/>
                <w:lang w:val="ro-RO"/>
              </w:rPr>
              <w:t xml:space="preserve">exemplificarea, </w:t>
            </w:r>
          </w:p>
          <w:p w14:paraId="05A5EEB7" w14:textId="7B4F6D2C" w:rsidR="00051BB6" w:rsidRPr="007B27CE" w:rsidRDefault="00051BB6" w:rsidP="00051BB6">
            <w:pPr>
              <w:pStyle w:val="Default"/>
              <w:ind w:left="35" w:hanging="35"/>
              <w:rPr>
                <w:rFonts w:ascii="Times New Roman" w:hAnsi="Times New Roman" w:cs="Times New Roman"/>
                <w:lang w:val="ro-RO"/>
              </w:rPr>
            </w:pPr>
            <w:r w:rsidRPr="007B27CE">
              <w:rPr>
                <w:rFonts w:ascii="Times New Roman" w:hAnsi="Times New Roman" w:cs="Times New Roman"/>
                <w:lang w:val="ro-RO"/>
              </w:rPr>
              <w:t>instruire pas cu pas</w:t>
            </w:r>
          </w:p>
        </w:tc>
        <w:tc>
          <w:tcPr>
            <w:tcW w:w="5429" w:type="dxa"/>
          </w:tcPr>
          <w:p w14:paraId="311C3A1B" w14:textId="77777777" w:rsidR="00051BB6" w:rsidRPr="007B27CE" w:rsidRDefault="00051BB6" w:rsidP="00051BB6">
            <w:pPr>
              <w:ind w:left="164" w:hanging="284"/>
              <w:jc w:val="center"/>
              <w:rPr>
                <w:rFonts w:ascii="Times New Roman" w:hAnsi="Times New Roman" w:cs="Times New Roman"/>
                <w:sz w:val="24"/>
                <w:szCs w:val="24"/>
              </w:rPr>
            </w:pPr>
            <w:r w:rsidRPr="007B27CE">
              <w:rPr>
                <w:rFonts w:ascii="Times New Roman" w:hAnsi="Times New Roman" w:cs="Times New Roman"/>
                <w:sz w:val="24"/>
                <w:szCs w:val="24"/>
              </w:rPr>
              <w:t>2 ore</w:t>
            </w:r>
          </w:p>
          <w:p w14:paraId="22EDE0DF" w14:textId="77777777" w:rsidR="00051BB6" w:rsidRPr="007B27CE" w:rsidRDefault="00051BB6" w:rsidP="00051BB6">
            <w:pPr>
              <w:ind w:left="164" w:hanging="284"/>
              <w:jc w:val="center"/>
              <w:rPr>
                <w:rFonts w:ascii="Times New Roman" w:hAnsi="Times New Roman" w:cs="Times New Roman"/>
                <w:i/>
                <w:sz w:val="24"/>
                <w:szCs w:val="24"/>
              </w:rPr>
            </w:pPr>
            <w:r w:rsidRPr="007B27CE">
              <w:rPr>
                <w:rFonts w:ascii="Times New Roman" w:hAnsi="Times New Roman" w:cs="Times New Roman"/>
                <w:sz w:val="24"/>
                <w:szCs w:val="24"/>
              </w:rPr>
              <w:t>Voicu, T.,  </w:t>
            </w:r>
            <w:r w:rsidRPr="007B27CE">
              <w:rPr>
                <w:rFonts w:ascii="Times New Roman" w:hAnsi="Times New Roman" w:cs="Times New Roman"/>
                <w:i/>
                <w:sz w:val="24"/>
                <w:szCs w:val="24"/>
              </w:rPr>
              <w:t>Psihologia transporturilor</w:t>
            </w:r>
          </w:p>
          <w:p w14:paraId="7028C07E" w14:textId="1AD8944B" w:rsidR="00051BB6" w:rsidRPr="007B27CE" w:rsidRDefault="00051BB6" w:rsidP="00051BB6">
            <w:pPr>
              <w:pStyle w:val="Default"/>
              <w:ind w:left="164" w:hanging="284"/>
              <w:jc w:val="center"/>
              <w:rPr>
                <w:rFonts w:ascii="Times New Roman" w:hAnsi="Times New Roman" w:cs="Times New Roman"/>
                <w:lang w:val="ro-RO"/>
              </w:rPr>
            </w:pPr>
            <w:r w:rsidRPr="007B27CE">
              <w:rPr>
                <w:rFonts w:ascii="Times New Roman" w:hAnsi="Times New Roman" w:cs="Times New Roman"/>
                <w:lang w:val="ro-RO"/>
              </w:rPr>
              <w:t>Pag. 67-71</w:t>
            </w:r>
          </w:p>
        </w:tc>
      </w:tr>
      <w:tr w:rsidR="00051BB6" w:rsidRPr="007B27CE" w14:paraId="3BE4BB0F" w14:textId="77777777" w:rsidTr="00051BB6">
        <w:trPr>
          <w:trHeight w:val="829"/>
        </w:trPr>
        <w:tc>
          <w:tcPr>
            <w:tcW w:w="2518" w:type="dxa"/>
          </w:tcPr>
          <w:p w14:paraId="121309EB" w14:textId="29654E25" w:rsidR="00051BB6" w:rsidRPr="007B27CE" w:rsidRDefault="00051BB6" w:rsidP="003E7137">
            <w:pPr>
              <w:pStyle w:val="ListParagraph"/>
              <w:numPr>
                <w:ilvl w:val="0"/>
                <w:numId w:val="23"/>
              </w:numPr>
              <w:ind w:left="306" w:hanging="426"/>
              <w:rPr>
                <w:rFonts w:ascii="Times New Roman" w:hAnsi="Times New Roman" w:cs="Times New Roman"/>
                <w:sz w:val="24"/>
                <w:szCs w:val="24"/>
              </w:rPr>
            </w:pPr>
            <w:r w:rsidRPr="007B27CE">
              <w:rPr>
                <w:rFonts w:ascii="Times New Roman" w:hAnsi="Times New Roman" w:cs="Times New Roman"/>
                <w:sz w:val="24"/>
                <w:szCs w:val="24"/>
              </w:rPr>
              <w:t>Asumarea riscurilor în conducerea/pilotarea vehiculelor rutiere/aeriene/navale/feroviare</w:t>
            </w:r>
          </w:p>
        </w:tc>
        <w:tc>
          <w:tcPr>
            <w:tcW w:w="2268" w:type="dxa"/>
          </w:tcPr>
          <w:p w14:paraId="697F8433" w14:textId="77777777" w:rsidR="00051BB6" w:rsidRPr="007B27CE" w:rsidRDefault="00051BB6" w:rsidP="00051BB6">
            <w:pPr>
              <w:pStyle w:val="Default"/>
              <w:ind w:left="35" w:hanging="35"/>
              <w:rPr>
                <w:rFonts w:ascii="Times New Roman" w:hAnsi="Times New Roman" w:cs="Times New Roman"/>
                <w:lang w:val="ro-RO"/>
              </w:rPr>
            </w:pPr>
            <w:r w:rsidRPr="007B27CE">
              <w:rPr>
                <w:rFonts w:ascii="Times New Roman" w:hAnsi="Times New Roman" w:cs="Times New Roman"/>
                <w:lang w:val="ro-RO"/>
              </w:rPr>
              <w:t xml:space="preserve">Expunerea interactivă, problematizarea, </w:t>
            </w:r>
          </w:p>
          <w:p w14:paraId="5BFF870C" w14:textId="77777777" w:rsidR="00051BB6" w:rsidRPr="007B27CE" w:rsidRDefault="00051BB6" w:rsidP="00051BB6">
            <w:pPr>
              <w:pStyle w:val="Default"/>
              <w:ind w:left="35" w:hanging="35"/>
              <w:rPr>
                <w:rFonts w:ascii="Times New Roman" w:hAnsi="Times New Roman" w:cs="Times New Roman"/>
                <w:lang w:val="ro-RO"/>
              </w:rPr>
            </w:pPr>
            <w:r w:rsidRPr="007B27CE">
              <w:rPr>
                <w:rFonts w:ascii="Times New Roman" w:hAnsi="Times New Roman" w:cs="Times New Roman"/>
                <w:lang w:val="ro-RO"/>
              </w:rPr>
              <w:t xml:space="preserve">exemplificarea, </w:t>
            </w:r>
          </w:p>
          <w:p w14:paraId="10CE0824" w14:textId="74ECC520" w:rsidR="00051BB6" w:rsidRPr="007B27CE" w:rsidRDefault="00051BB6" w:rsidP="00051BB6">
            <w:pPr>
              <w:pStyle w:val="Default"/>
              <w:ind w:left="35" w:hanging="35"/>
              <w:rPr>
                <w:rFonts w:ascii="Times New Roman" w:hAnsi="Times New Roman" w:cs="Times New Roman"/>
                <w:lang w:val="ro-RO"/>
              </w:rPr>
            </w:pPr>
            <w:r w:rsidRPr="007B27CE">
              <w:rPr>
                <w:rFonts w:ascii="Times New Roman" w:hAnsi="Times New Roman" w:cs="Times New Roman"/>
                <w:lang w:val="ro-RO"/>
              </w:rPr>
              <w:t>instruire pas cu pas</w:t>
            </w:r>
          </w:p>
        </w:tc>
        <w:tc>
          <w:tcPr>
            <w:tcW w:w="5429" w:type="dxa"/>
          </w:tcPr>
          <w:p w14:paraId="3A5360CD" w14:textId="77777777" w:rsidR="00051BB6" w:rsidRPr="007B27CE" w:rsidRDefault="00051BB6" w:rsidP="00051BB6">
            <w:pPr>
              <w:ind w:left="164" w:hanging="284"/>
              <w:jc w:val="center"/>
              <w:rPr>
                <w:rFonts w:ascii="Times New Roman" w:hAnsi="Times New Roman" w:cs="Times New Roman"/>
                <w:sz w:val="24"/>
                <w:szCs w:val="24"/>
              </w:rPr>
            </w:pPr>
            <w:r w:rsidRPr="007B27CE">
              <w:rPr>
                <w:rFonts w:ascii="Times New Roman" w:hAnsi="Times New Roman" w:cs="Times New Roman"/>
                <w:sz w:val="24"/>
                <w:szCs w:val="24"/>
              </w:rPr>
              <w:t>2 ore</w:t>
            </w:r>
          </w:p>
          <w:p w14:paraId="2BB55BD6" w14:textId="77777777" w:rsidR="00051BB6" w:rsidRPr="007B27CE" w:rsidRDefault="00051BB6" w:rsidP="00051BB6">
            <w:pPr>
              <w:ind w:left="164" w:hanging="284"/>
              <w:jc w:val="center"/>
              <w:rPr>
                <w:rFonts w:ascii="Times New Roman" w:hAnsi="Times New Roman" w:cs="Times New Roman"/>
                <w:i/>
                <w:sz w:val="24"/>
                <w:szCs w:val="24"/>
              </w:rPr>
            </w:pPr>
            <w:r w:rsidRPr="007B27CE">
              <w:rPr>
                <w:rFonts w:ascii="Times New Roman" w:hAnsi="Times New Roman" w:cs="Times New Roman"/>
                <w:sz w:val="24"/>
                <w:szCs w:val="24"/>
              </w:rPr>
              <w:t>Voicu, T.,  </w:t>
            </w:r>
            <w:r w:rsidRPr="007B27CE">
              <w:rPr>
                <w:rFonts w:ascii="Times New Roman" w:hAnsi="Times New Roman" w:cs="Times New Roman"/>
                <w:i/>
                <w:sz w:val="24"/>
                <w:szCs w:val="24"/>
              </w:rPr>
              <w:t>Psihologia transporturilor</w:t>
            </w:r>
          </w:p>
          <w:p w14:paraId="67838726" w14:textId="6790DF88" w:rsidR="00051BB6" w:rsidRPr="007B27CE" w:rsidRDefault="00051BB6" w:rsidP="00051BB6">
            <w:pPr>
              <w:ind w:left="164" w:hanging="284"/>
              <w:jc w:val="center"/>
              <w:rPr>
                <w:rFonts w:ascii="Times New Roman" w:hAnsi="Times New Roman" w:cs="Times New Roman"/>
                <w:i/>
                <w:iCs/>
                <w:sz w:val="24"/>
                <w:szCs w:val="24"/>
              </w:rPr>
            </w:pPr>
            <w:r w:rsidRPr="007B27CE">
              <w:rPr>
                <w:rFonts w:ascii="Times New Roman" w:hAnsi="Times New Roman" w:cs="Times New Roman"/>
                <w:sz w:val="24"/>
                <w:szCs w:val="24"/>
              </w:rPr>
              <w:t>Pag. 72-73</w:t>
            </w:r>
          </w:p>
        </w:tc>
      </w:tr>
      <w:tr w:rsidR="00051BB6" w:rsidRPr="007B27CE" w14:paraId="69E59C49" w14:textId="77777777" w:rsidTr="00051BB6">
        <w:trPr>
          <w:trHeight w:val="696"/>
        </w:trPr>
        <w:tc>
          <w:tcPr>
            <w:tcW w:w="2518" w:type="dxa"/>
          </w:tcPr>
          <w:p w14:paraId="50E90AC3" w14:textId="5623B15A" w:rsidR="00051BB6" w:rsidRPr="007B27CE" w:rsidRDefault="00051BB6" w:rsidP="003E7137">
            <w:pPr>
              <w:pStyle w:val="ListParagraph"/>
              <w:numPr>
                <w:ilvl w:val="0"/>
                <w:numId w:val="23"/>
              </w:numPr>
              <w:ind w:left="306" w:hanging="426"/>
              <w:rPr>
                <w:rFonts w:ascii="Times New Roman" w:hAnsi="Times New Roman" w:cs="Times New Roman"/>
                <w:sz w:val="24"/>
                <w:szCs w:val="24"/>
              </w:rPr>
            </w:pPr>
            <w:r w:rsidRPr="007B27CE">
              <w:rPr>
                <w:rFonts w:ascii="Times New Roman" w:hAnsi="Times New Roman" w:cs="Times New Roman"/>
                <w:sz w:val="24"/>
                <w:szCs w:val="24"/>
              </w:rPr>
              <w:t>Accidentul în traficul rutier – cauze, explicații</w:t>
            </w:r>
          </w:p>
        </w:tc>
        <w:tc>
          <w:tcPr>
            <w:tcW w:w="2268" w:type="dxa"/>
          </w:tcPr>
          <w:p w14:paraId="0C88FA56" w14:textId="77777777" w:rsidR="00051BB6" w:rsidRPr="007B27CE" w:rsidRDefault="00051BB6" w:rsidP="00051BB6">
            <w:pPr>
              <w:pStyle w:val="Default"/>
              <w:ind w:left="35" w:hanging="35"/>
              <w:rPr>
                <w:rFonts w:ascii="Times New Roman" w:hAnsi="Times New Roman" w:cs="Times New Roman"/>
                <w:lang w:val="ro-RO"/>
              </w:rPr>
            </w:pPr>
            <w:r w:rsidRPr="007B27CE">
              <w:rPr>
                <w:rFonts w:ascii="Times New Roman" w:hAnsi="Times New Roman" w:cs="Times New Roman"/>
                <w:lang w:val="ro-RO"/>
              </w:rPr>
              <w:t xml:space="preserve">Expunerea interactivă, problematizarea, </w:t>
            </w:r>
          </w:p>
          <w:p w14:paraId="7DF86F4F" w14:textId="77777777" w:rsidR="00051BB6" w:rsidRPr="007B27CE" w:rsidRDefault="00051BB6" w:rsidP="00051BB6">
            <w:pPr>
              <w:pStyle w:val="Default"/>
              <w:ind w:left="35" w:hanging="35"/>
              <w:rPr>
                <w:rFonts w:ascii="Times New Roman" w:hAnsi="Times New Roman" w:cs="Times New Roman"/>
                <w:lang w:val="ro-RO"/>
              </w:rPr>
            </w:pPr>
            <w:r w:rsidRPr="007B27CE">
              <w:rPr>
                <w:rFonts w:ascii="Times New Roman" w:hAnsi="Times New Roman" w:cs="Times New Roman"/>
                <w:lang w:val="ro-RO"/>
              </w:rPr>
              <w:t xml:space="preserve">exemplificarea, </w:t>
            </w:r>
          </w:p>
          <w:p w14:paraId="174EAC4A" w14:textId="3ED32123" w:rsidR="00051BB6" w:rsidRPr="007B27CE" w:rsidRDefault="00051BB6" w:rsidP="00051BB6">
            <w:pPr>
              <w:pStyle w:val="Default"/>
              <w:ind w:left="35" w:hanging="35"/>
              <w:rPr>
                <w:rFonts w:ascii="Times New Roman" w:hAnsi="Times New Roman" w:cs="Times New Roman"/>
                <w:lang w:val="ro-RO"/>
              </w:rPr>
            </w:pPr>
            <w:r w:rsidRPr="007B27CE">
              <w:rPr>
                <w:rFonts w:ascii="Times New Roman" w:hAnsi="Times New Roman" w:cs="Times New Roman"/>
                <w:lang w:val="ro-RO"/>
              </w:rPr>
              <w:t>instruire pas cu pas</w:t>
            </w:r>
          </w:p>
        </w:tc>
        <w:tc>
          <w:tcPr>
            <w:tcW w:w="5429" w:type="dxa"/>
          </w:tcPr>
          <w:p w14:paraId="44AB03DF" w14:textId="77777777" w:rsidR="00051BB6" w:rsidRPr="007B27CE" w:rsidRDefault="00051BB6" w:rsidP="00051BB6">
            <w:pPr>
              <w:ind w:left="164" w:hanging="284"/>
              <w:jc w:val="center"/>
              <w:rPr>
                <w:rFonts w:ascii="Times New Roman" w:hAnsi="Times New Roman" w:cs="Times New Roman"/>
                <w:sz w:val="24"/>
                <w:szCs w:val="24"/>
              </w:rPr>
            </w:pPr>
            <w:r w:rsidRPr="007B27CE">
              <w:rPr>
                <w:rFonts w:ascii="Times New Roman" w:hAnsi="Times New Roman" w:cs="Times New Roman"/>
                <w:sz w:val="24"/>
                <w:szCs w:val="24"/>
              </w:rPr>
              <w:t>2 ore</w:t>
            </w:r>
          </w:p>
          <w:p w14:paraId="6FC058C7" w14:textId="77777777" w:rsidR="00051BB6" w:rsidRPr="007B27CE" w:rsidRDefault="00051BB6" w:rsidP="00051BB6">
            <w:pPr>
              <w:ind w:left="164" w:hanging="284"/>
              <w:jc w:val="center"/>
              <w:rPr>
                <w:rFonts w:ascii="Times New Roman" w:hAnsi="Times New Roman" w:cs="Times New Roman"/>
                <w:i/>
                <w:sz w:val="24"/>
                <w:szCs w:val="24"/>
              </w:rPr>
            </w:pPr>
            <w:r w:rsidRPr="007B27CE">
              <w:rPr>
                <w:rFonts w:ascii="Times New Roman" w:hAnsi="Times New Roman" w:cs="Times New Roman"/>
                <w:sz w:val="24"/>
                <w:szCs w:val="24"/>
              </w:rPr>
              <w:t>Voicu, T.,  </w:t>
            </w:r>
            <w:r w:rsidRPr="007B27CE">
              <w:rPr>
                <w:rFonts w:ascii="Times New Roman" w:hAnsi="Times New Roman" w:cs="Times New Roman"/>
                <w:i/>
                <w:sz w:val="24"/>
                <w:szCs w:val="24"/>
              </w:rPr>
              <w:t>Psihologia transporturilor</w:t>
            </w:r>
          </w:p>
          <w:p w14:paraId="33088BBD" w14:textId="411AB12B" w:rsidR="00051BB6" w:rsidRPr="007B27CE" w:rsidRDefault="00051BB6" w:rsidP="00051BB6">
            <w:pPr>
              <w:ind w:left="164" w:hanging="284"/>
              <w:jc w:val="center"/>
              <w:rPr>
                <w:rFonts w:ascii="Times New Roman" w:hAnsi="Times New Roman" w:cs="Times New Roman"/>
                <w:sz w:val="24"/>
                <w:szCs w:val="24"/>
              </w:rPr>
            </w:pPr>
            <w:r w:rsidRPr="007B27CE">
              <w:rPr>
                <w:rFonts w:ascii="Times New Roman" w:hAnsi="Times New Roman" w:cs="Times New Roman"/>
                <w:sz w:val="24"/>
                <w:szCs w:val="24"/>
              </w:rPr>
              <w:t>Pag. 74-78</w:t>
            </w:r>
          </w:p>
        </w:tc>
      </w:tr>
      <w:tr w:rsidR="00051BB6" w:rsidRPr="007B27CE" w14:paraId="1C5A61AE" w14:textId="77777777" w:rsidTr="00051BB6">
        <w:trPr>
          <w:trHeight w:val="476"/>
        </w:trPr>
        <w:tc>
          <w:tcPr>
            <w:tcW w:w="2518" w:type="dxa"/>
          </w:tcPr>
          <w:p w14:paraId="78D8D4D3" w14:textId="6A0A5280" w:rsidR="00051BB6" w:rsidRPr="007B27CE" w:rsidRDefault="00051BB6" w:rsidP="003E7137">
            <w:pPr>
              <w:pStyle w:val="ListParagraph"/>
              <w:numPr>
                <w:ilvl w:val="0"/>
                <w:numId w:val="23"/>
              </w:numPr>
              <w:ind w:left="306" w:hanging="426"/>
              <w:rPr>
                <w:rFonts w:ascii="Times New Roman" w:hAnsi="Times New Roman" w:cs="Times New Roman"/>
                <w:sz w:val="24"/>
                <w:szCs w:val="24"/>
              </w:rPr>
            </w:pPr>
            <w:r w:rsidRPr="007B27CE">
              <w:rPr>
                <w:rFonts w:ascii="Times New Roman" w:hAnsi="Times New Roman" w:cs="Times New Roman"/>
                <w:sz w:val="24"/>
                <w:szCs w:val="24"/>
              </w:rPr>
              <w:t xml:space="preserve">Metode de evaluare în psihologia transporturilor </w:t>
            </w:r>
          </w:p>
        </w:tc>
        <w:tc>
          <w:tcPr>
            <w:tcW w:w="2268" w:type="dxa"/>
          </w:tcPr>
          <w:p w14:paraId="32295E6B" w14:textId="77777777" w:rsidR="00051BB6" w:rsidRPr="007B27CE" w:rsidRDefault="00051BB6" w:rsidP="00051BB6">
            <w:pPr>
              <w:pStyle w:val="Default"/>
              <w:ind w:left="35" w:hanging="35"/>
              <w:rPr>
                <w:rFonts w:ascii="Times New Roman" w:hAnsi="Times New Roman" w:cs="Times New Roman"/>
                <w:lang w:val="ro-RO"/>
              </w:rPr>
            </w:pPr>
            <w:r w:rsidRPr="007B27CE">
              <w:rPr>
                <w:rFonts w:ascii="Times New Roman" w:hAnsi="Times New Roman" w:cs="Times New Roman"/>
                <w:lang w:val="ro-RO"/>
              </w:rPr>
              <w:t xml:space="preserve">Expunerea interactivă, problematizarea, </w:t>
            </w:r>
          </w:p>
          <w:p w14:paraId="7817ED6F" w14:textId="77777777" w:rsidR="00051BB6" w:rsidRPr="007B27CE" w:rsidRDefault="00051BB6" w:rsidP="00051BB6">
            <w:pPr>
              <w:pStyle w:val="Default"/>
              <w:ind w:left="35" w:hanging="35"/>
              <w:rPr>
                <w:rFonts w:ascii="Times New Roman" w:hAnsi="Times New Roman" w:cs="Times New Roman"/>
                <w:lang w:val="ro-RO"/>
              </w:rPr>
            </w:pPr>
            <w:r w:rsidRPr="007B27CE">
              <w:rPr>
                <w:rFonts w:ascii="Times New Roman" w:hAnsi="Times New Roman" w:cs="Times New Roman"/>
                <w:lang w:val="ro-RO"/>
              </w:rPr>
              <w:t xml:space="preserve">exemplificarea, </w:t>
            </w:r>
          </w:p>
          <w:p w14:paraId="3169AC5F" w14:textId="48FCAEDD" w:rsidR="00051BB6" w:rsidRPr="007B27CE" w:rsidRDefault="00051BB6" w:rsidP="00051BB6">
            <w:pPr>
              <w:pStyle w:val="Default"/>
              <w:ind w:left="35" w:hanging="35"/>
              <w:rPr>
                <w:rFonts w:ascii="Times New Roman" w:hAnsi="Times New Roman" w:cs="Times New Roman"/>
                <w:lang w:val="ro-RO"/>
              </w:rPr>
            </w:pPr>
            <w:r w:rsidRPr="007B27CE">
              <w:rPr>
                <w:rFonts w:ascii="Times New Roman" w:hAnsi="Times New Roman" w:cs="Times New Roman"/>
                <w:lang w:val="ro-RO"/>
              </w:rPr>
              <w:t>instruire pas cu pas</w:t>
            </w:r>
          </w:p>
        </w:tc>
        <w:tc>
          <w:tcPr>
            <w:tcW w:w="5429" w:type="dxa"/>
          </w:tcPr>
          <w:p w14:paraId="20CD31B9" w14:textId="77777777" w:rsidR="00051BB6" w:rsidRPr="007B27CE" w:rsidRDefault="00051BB6" w:rsidP="00051BB6">
            <w:pPr>
              <w:ind w:left="164" w:hanging="284"/>
              <w:jc w:val="center"/>
              <w:rPr>
                <w:rFonts w:ascii="Times New Roman" w:hAnsi="Times New Roman" w:cs="Times New Roman"/>
                <w:sz w:val="24"/>
                <w:szCs w:val="24"/>
              </w:rPr>
            </w:pPr>
            <w:r w:rsidRPr="007B27CE">
              <w:rPr>
                <w:rFonts w:ascii="Times New Roman" w:hAnsi="Times New Roman" w:cs="Times New Roman"/>
                <w:sz w:val="24"/>
                <w:szCs w:val="24"/>
              </w:rPr>
              <w:t>2 ore</w:t>
            </w:r>
          </w:p>
          <w:p w14:paraId="7AF94D16" w14:textId="77777777" w:rsidR="00051BB6" w:rsidRPr="007B27CE" w:rsidRDefault="00051BB6" w:rsidP="00051BB6">
            <w:pPr>
              <w:ind w:left="164" w:hanging="284"/>
              <w:jc w:val="center"/>
              <w:rPr>
                <w:rFonts w:ascii="Times New Roman" w:hAnsi="Times New Roman" w:cs="Times New Roman"/>
                <w:i/>
                <w:sz w:val="24"/>
                <w:szCs w:val="24"/>
              </w:rPr>
            </w:pPr>
            <w:r w:rsidRPr="007B27CE">
              <w:rPr>
                <w:rFonts w:ascii="Times New Roman" w:hAnsi="Times New Roman" w:cs="Times New Roman"/>
                <w:sz w:val="24"/>
                <w:szCs w:val="24"/>
              </w:rPr>
              <w:t>Voicu, T.,  </w:t>
            </w:r>
            <w:r w:rsidRPr="007B27CE">
              <w:rPr>
                <w:rFonts w:ascii="Times New Roman" w:hAnsi="Times New Roman" w:cs="Times New Roman"/>
                <w:i/>
                <w:sz w:val="24"/>
                <w:szCs w:val="24"/>
              </w:rPr>
              <w:t>Psihologia transporturilor</w:t>
            </w:r>
          </w:p>
          <w:p w14:paraId="3E068CF5" w14:textId="490F3EC0" w:rsidR="00051BB6" w:rsidRPr="007B27CE" w:rsidRDefault="00051BB6" w:rsidP="00051BB6">
            <w:pPr>
              <w:pStyle w:val="Default"/>
              <w:ind w:left="164" w:hanging="284"/>
              <w:jc w:val="center"/>
              <w:rPr>
                <w:rFonts w:ascii="Times New Roman" w:hAnsi="Times New Roman" w:cs="Times New Roman"/>
                <w:i/>
                <w:iCs/>
                <w:lang w:val="ro-RO"/>
              </w:rPr>
            </w:pPr>
            <w:r w:rsidRPr="007B27CE">
              <w:rPr>
                <w:rFonts w:ascii="Times New Roman" w:hAnsi="Times New Roman" w:cs="Times New Roman"/>
                <w:lang w:val="ro-RO"/>
              </w:rPr>
              <w:t>Pag. 79-80</w:t>
            </w:r>
          </w:p>
        </w:tc>
      </w:tr>
    </w:tbl>
    <w:p w14:paraId="53983DDF" w14:textId="77777777" w:rsidR="00133446" w:rsidRPr="007B27CE" w:rsidRDefault="00133446" w:rsidP="00133446">
      <w:pPr>
        <w:rPr>
          <w:rFonts w:ascii="Times New Roman" w:hAnsi="Times New Roman" w:cs="Times New Roman"/>
          <w:b/>
          <w:sz w:val="24"/>
          <w:szCs w:val="24"/>
        </w:rPr>
      </w:pPr>
    </w:p>
    <w:p w14:paraId="128A6576" w14:textId="77777777" w:rsidR="00133446" w:rsidRPr="007B27CE" w:rsidRDefault="00133446" w:rsidP="00133446">
      <w:pPr>
        <w:jc w:val="center"/>
        <w:rPr>
          <w:rFonts w:ascii="Times New Roman" w:hAnsi="Times New Roman" w:cs="Times New Roman"/>
          <w:b/>
          <w:sz w:val="24"/>
          <w:szCs w:val="24"/>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1843"/>
        <w:gridCol w:w="5840"/>
      </w:tblGrid>
      <w:tr w:rsidR="00133446" w:rsidRPr="007B27CE" w14:paraId="276C7A59" w14:textId="77777777" w:rsidTr="001954B2">
        <w:tc>
          <w:tcPr>
            <w:tcW w:w="2518" w:type="dxa"/>
          </w:tcPr>
          <w:p w14:paraId="6263245A" w14:textId="5C6F308D" w:rsidR="00133446" w:rsidRPr="007B27CE" w:rsidRDefault="00133446" w:rsidP="00184EF5">
            <w:pPr>
              <w:rPr>
                <w:rFonts w:ascii="Times New Roman" w:hAnsi="Times New Roman" w:cs="Times New Roman"/>
                <w:b/>
                <w:sz w:val="24"/>
                <w:szCs w:val="24"/>
              </w:rPr>
            </w:pPr>
            <w:r w:rsidRPr="007B27CE">
              <w:rPr>
                <w:rFonts w:ascii="Times New Roman" w:hAnsi="Times New Roman" w:cs="Times New Roman"/>
                <w:b/>
                <w:sz w:val="24"/>
                <w:szCs w:val="24"/>
              </w:rPr>
              <w:lastRenderedPageBreak/>
              <w:t xml:space="preserve">8.2. </w:t>
            </w:r>
            <w:r w:rsidR="005A6437" w:rsidRPr="007B27CE">
              <w:rPr>
                <w:rFonts w:ascii="Times New Roman" w:hAnsi="Times New Roman" w:cs="Times New Roman"/>
                <w:b/>
                <w:sz w:val="24"/>
                <w:szCs w:val="24"/>
              </w:rPr>
              <w:t>S</w:t>
            </w:r>
            <w:r w:rsidRPr="007B27CE">
              <w:rPr>
                <w:rFonts w:ascii="Times New Roman" w:hAnsi="Times New Roman" w:cs="Times New Roman"/>
                <w:b/>
                <w:sz w:val="24"/>
                <w:szCs w:val="24"/>
              </w:rPr>
              <w:t>eminar/laborator</w:t>
            </w:r>
          </w:p>
        </w:tc>
        <w:tc>
          <w:tcPr>
            <w:tcW w:w="1843" w:type="dxa"/>
          </w:tcPr>
          <w:p w14:paraId="10766B49" w14:textId="77777777" w:rsidR="00133446" w:rsidRPr="007B27CE" w:rsidRDefault="00133446" w:rsidP="00184EF5">
            <w:pPr>
              <w:jc w:val="center"/>
              <w:rPr>
                <w:rFonts w:ascii="Times New Roman" w:hAnsi="Times New Roman" w:cs="Times New Roman"/>
                <w:b/>
                <w:sz w:val="24"/>
                <w:szCs w:val="24"/>
              </w:rPr>
            </w:pPr>
            <w:r w:rsidRPr="007B27CE">
              <w:rPr>
                <w:rFonts w:ascii="Times New Roman" w:hAnsi="Times New Roman" w:cs="Times New Roman"/>
                <w:b/>
                <w:sz w:val="24"/>
                <w:szCs w:val="24"/>
              </w:rPr>
              <w:t>Metode de predare</w:t>
            </w:r>
          </w:p>
        </w:tc>
        <w:tc>
          <w:tcPr>
            <w:tcW w:w="5840" w:type="dxa"/>
          </w:tcPr>
          <w:p w14:paraId="29FE9A26" w14:textId="7C070F3D" w:rsidR="00133446" w:rsidRPr="007B27CE" w:rsidRDefault="00133446" w:rsidP="00184EF5">
            <w:pPr>
              <w:jc w:val="center"/>
              <w:rPr>
                <w:rFonts w:ascii="Times New Roman" w:hAnsi="Times New Roman" w:cs="Times New Roman"/>
                <w:b/>
                <w:sz w:val="24"/>
                <w:szCs w:val="24"/>
              </w:rPr>
            </w:pPr>
            <w:r w:rsidRPr="007B27CE">
              <w:rPr>
                <w:rFonts w:ascii="Times New Roman" w:hAnsi="Times New Roman" w:cs="Times New Roman"/>
                <w:b/>
                <w:sz w:val="24"/>
                <w:szCs w:val="24"/>
              </w:rPr>
              <w:t>Ob</w:t>
            </w:r>
            <w:r w:rsidR="005A6437" w:rsidRPr="007B27CE">
              <w:rPr>
                <w:rFonts w:ascii="Times New Roman" w:hAnsi="Times New Roman" w:cs="Times New Roman"/>
                <w:b/>
                <w:sz w:val="24"/>
                <w:szCs w:val="24"/>
              </w:rPr>
              <w:t>s</w:t>
            </w:r>
            <w:r w:rsidRPr="007B27CE">
              <w:rPr>
                <w:rFonts w:ascii="Times New Roman" w:hAnsi="Times New Roman" w:cs="Times New Roman"/>
                <w:b/>
                <w:sz w:val="24"/>
                <w:szCs w:val="24"/>
              </w:rPr>
              <w:t>erva</w:t>
            </w:r>
            <w:r w:rsidR="0032798D" w:rsidRPr="007B27CE">
              <w:rPr>
                <w:rFonts w:ascii="Times New Roman" w:hAnsi="Times New Roman" w:cs="Times New Roman"/>
                <w:b/>
                <w:sz w:val="24"/>
                <w:szCs w:val="24"/>
              </w:rPr>
              <w:t>ț</w:t>
            </w:r>
            <w:r w:rsidRPr="007B27CE">
              <w:rPr>
                <w:rFonts w:ascii="Times New Roman" w:hAnsi="Times New Roman" w:cs="Times New Roman"/>
                <w:b/>
                <w:sz w:val="24"/>
                <w:szCs w:val="24"/>
              </w:rPr>
              <w:t>ii</w:t>
            </w:r>
          </w:p>
        </w:tc>
      </w:tr>
      <w:tr w:rsidR="00315B7B" w:rsidRPr="007B27CE" w14:paraId="46A95690" w14:textId="77777777" w:rsidTr="00315B7B">
        <w:tc>
          <w:tcPr>
            <w:tcW w:w="2518" w:type="dxa"/>
            <w:vAlign w:val="center"/>
          </w:tcPr>
          <w:p w14:paraId="65C6D13C" w14:textId="5E36C504" w:rsidR="00315B7B" w:rsidRPr="007B27CE" w:rsidRDefault="00315B7B" w:rsidP="003E7137">
            <w:pPr>
              <w:pStyle w:val="ListParagraph"/>
              <w:numPr>
                <w:ilvl w:val="0"/>
                <w:numId w:val="24"/>
              </w:numPr>
              <w:ind w:left="164" w:right="147" w:hanging="284"/>
              <w:rPr>
                <w:rFonts w:ascii="Times New Roman" w:hAnsi="Times New Roman" w:cs="Times New Roman"/>
                <w:bCs/>
                <w:sz w:val="24"/>
                <w:szCs w:val="24"/>
              </w:rPr>
            </w:pPr>
            <w:r w:rsidRPr="007B27CE">
              <w:rPr>
                <w:rFonts w:ascii="Times New Roman" w:hAnsi="Times New Roman" w:cs="Times New Roman"/>
                <w:sz w:val="24"/>
                <w:szCs w:val="24"/>
              </w:rPr>
              <w:t>Factorul uman și diferențele individuale în cauzalitatea accidentelor</w:t>
            </w:r>
          </w:p>
        </w:tc>
        <w:tc>
          <w:tcPr>
            <w:tcW w:w="1843" w:type="dxa"/>
          </w:tcPr>
          <w:p w14:paraId="1755CEE7" w14:textId="07EFC3C3" w:rsidR="00315B7B" w:rsidRPr="007B27CE" w:rsidRDefault="00315B7B" w:rsidP="00315B7B">
            <w:pPr>
              <w:rPr>
                <w:rFonts w:ascii="Times New Roman" w:hAnsi="Times New Roman" w:cs="Times New Roman"/>
                <w:bCs/>
                <w:sz w:val="24"/>
                <w:szCs w:val="24"/>
              </w:rPr>
            </w:pPr>
            <w:r w:rsidRPr="007B27CE">
              <w:rPr>
                <w:rFonts w:ascii="Times New Roman" w:hAnsi="Times New Roman" w:cs="Times New Roman"/>
                <w:sz w:val="24"/>
                <w:szCs w:val="24"/>
              </w:rPr>
              <w:t>Expunere, dialog, discuție focalizată, studii de caz</w:t>
            </w:r>
          </w:p>
        </w:tc>
        <w:tc>
          <w:tcPr>
            <w:tcW w:w="5840" w:type="dxa"/>
          </w:tcPr>
          <w:p w14:paraId="41092E4F" w14:textId="77777777" w:rsidR="00315B7B" w:rsidRPr="007B27CE" w:rsidRDefault="00315B7B" w:rsidP="00315B7B">
            <w:pPr>
              <w:jc w:val="center"/>
              <w:rPr>
                <w:rFonts w:ascii="Times New Roman" w:hAnsi="Times New Roman" w:cs="Times New Roman"/>
                <w:sz w:val="24"/>
                <w:szCs w:val="24"/>
              </w:rPr>
            </w:pPr>
            <w:r w:rsidRPr="007B27CE">
              <w:rPr>
                <w:rFonts w:ascii="Times New Roman" w:hAnsi="Times New Roman" w:cs="Times New Roman"/>
                <w:sz w:val="24"/>
                <w:szCs w:val="24"/>
              </w:rPr>
              <w:t>2 ore</w:t>
            </w:r>
          </w:p>
          <w:p w14:paraId="184269D6" w14:textId="77777777" w:rsidR="00315B7B" w:rsidRPr="007B27CE" w:rsidRDefault="00315B7B" w:rsidP="00315B7B">
            <w:pPr>
              <w:jc w:val="center"/>
              <w:rPr>
                <w:rFonts w:ascii="Times New Roman" w:hAnsi="Times New Roman" w:cs="Times New Roman"/>
                <w:sz w:val="24"/>
                <w:szCs w:val="24"/>
              </w:rPr>
            </w:pPr>
            <w:r w:rsidRPr="007B27CE">
              <w:rPr>
                <w:rFonts w:ascii="Times New Roman" w:hAnsi="Times New Roman" w:cs="Times New Roman"/>
                <w:sz w:val="24"/>
                <w:szCs w:val="24"/>
              </w:rPr>
              <w:t xml:space="preserve">Hăvârneanu, G., </w:t>
            </w:r>
            <w:r w:rsidRPr="007B27CE">
              <w:rPr>
                <w:rFonts w:ascii="Times New Roman" w:hAnsi="Times New Roman" w:cs="Times New Roman"/>
                <w:i/>
                <w:sz w:val="24"/>
                <w:szCs w:val="24"/>
              </w:rPr>
              <w:t>Psihologia transporturilor</w:t>
            </w:r>
            <w:r w:rsidRPr="007B27CE">
              <w:rPr>
                <w:rFonts w:ascii="Times New Roman" w:hAnsi="Times New Roman" w:cs="Times New Roman"/>
                <w:sz w:val="24"/>
                <w:szCs w:val="24"/>
              </w:rPr>
              <w:t xml:space="preserve"> </w:t>
            </w:r>
          </w:p>
          <w:p w14:paraId="62A3F2E0" w14:textId="46E3081D" w:rsidR="00315B7B" w:rsidRPr="007B27CE" w:rsidRDefault="00315B7B" w:rsidP="00315B7B">
            <w:pPr>
              <w:jc w:val="center"/>
              <w:rPr>
                <w:rFonts w:ascii="Times New Roman" w:hAnsi="Times New Roman" w:cs="Times New Roman"/>
                <w:bCs/>
                <w:sz w:val="24"/>
                <w:szCs w:val="24"/>
              </w:rPr>
            </w:pPr>
            <w:r w:rsidRPr="007B27CE">
              <w:rPr>
                <w:rFonts w:ascii="Times New Roman" w:hAnsi="Times New Roman" w:cs="Times New Roman"/>
                <w:sz w:val="24"/>
                <w:szCs w:val="24"/>
              </w:rPr>
              <w:t>Pag. 39-50</w:t>
            </w:r>
          </w:p>
        </w:tc>
      </w:tr>
      <w:tr w:rsidR="00315B7B" w:rsidRPr="007B27CE" w14:paraId="18BA4C89" w14:textId="77777777" w:rsidTr="00315B7B">
        <w:tc>
          <w:tcPr>
            <w:tcW w:w="2518" w:type="dxa"/>
            <w:vAlign w:val="center"/>
          </w:tcPr>
          <w:p w14:paraId="696AAE52" w14:textId="6FE0B136" w:rsidR="00315B7B" w:rsidRPr="007B27CE" w:rsidRDefault="00315B7B" w:rsidP="003E7137">
            <w:pPr>
              <w:pStyle w:val="ListParagraph"/>
              <w:numPr>
                <w:ilvl w:val="0"/>
                <w:numId w:val="24"/>
              </w:numPr>
              <w:ind w:left="164" w:right="147" w:hanging="284"/>
              <w:rPr>
                <w:rFonts w:ascii="Times New Roman" w:hAnsi="Times New Roman" w:cs="Times New Roman"/>
                <w:bCs/>
                <w:sz w:val="24"/>
                <w:szCs w:val="24"/>
              </w:rPr>
            </w:pPr>
            <w:r w:rsidRPr="007B27CE">
              <w:rPr>
                <w:rFonts w:ascii="Times New Roman" w:hAnsi="Times New Roman" w:cs="Times New Roman"/>
                <w:sz w:val="24"/>
                <w:szCs w:val="24"/>
              </w:rPr>
              <w:t>Variabilele demografice (gen, vârstă, experiență) și comportamentul la volan</w:t>
            </w:r>
          </w:p>
        </w:tc>
        <w:tc>
          <w:tcPr>
            <w:tcW w:w="1843" w:type="dxa"/>
          </w:tcPr>
          <w:p w14:paraId="0DC18154" w14:textId="78264EE0" w:rsidR="00315B7B" w:rsidRPr="007B27CE" w:rsidRDefault="00315B7B" w:rsidP="00315B7B">
            <w:pPr>
              <w:rPr>
                <w:rFonts w:ascii="Times New Roman" w:hAnsi="Times New Roman" w:cs="Times New Roman"/>
                <w:bCs/>
                <w:sz w:val="24"/>
                <w:szCs w:val="24"/>
              </w:rPr>
            </w:pPr>
            <w:r w:rsidRPr="007B27CE">
              <w:rPr>
                <w:rFonts w:ascii="Times New Roman" w:hAnsi="Times New Roman" w:cs="Times New Roman"/>
                <w:sz w:val="24"/>
                <w:szCs w:val="24"/>
              </w:rPr>
              <w:t>Expunere, dialog, discuție focalizată, studii de caz</w:t>
            </w:r>
          </w:p>
        </w:tc>
        <w:tc>
          <w:tcPr>
            <w:tcW w:w="5840" w:type="dxa"/>
          </w:tcPr>
          <w:p w14:paraId="4FB08F99" w14:textId="77777777" w:rsidR="00315B7B" w:rsidRPr="007B27CE" w:rsidRDefault="00315B7B" w:rsidP="00315B7B">
            <w:pPr>
              <w:jc w:val="center"/>
              <w:rPr>
                <w:rFonts w:ascii="Times New Roman" w:hAnsi="Times New Roman" w:cs="Times New Roman"/>
                <w:sz w:val="24"/>
                <w:szCs w:val="24"/>
              </w:rPr>
            </w:pPr>
            <w:r w:rsidRPr="007B27CE">
              <w:rPr>
                <w:rFonts w:ascii="Times New Roman" w:hAnsi="Times New Roman" w:cs="Times New Roman"/>
                <w:sz w:val="24"/>
                <w:szCs w:val="24"/>
              </w:rPr>
              <w:t>2 ore</w:t>
            </w:r>
          </w:p>
          <w:p w14:paraId="4381BAA5" w14:textId="77777777" w:rsidR="00315B7B" w:rsidRPr="007B27CE" w:rsidRDefault="00315B7B" w:rsidP="00315B7B">
            <w:pPr>
              <w:jc w:val="center"/>
              <w:rPr>
                <w:rFonts w:ascii="Times New Roman" w:hAnsi="Times New Roman" w:cs="Times New Roman"/>
                <w:sz w:val="24"/>
                <w:szCs w:val="24"/>
              </w:rPr>
            </w:pPr>
            <w:r w:rsidRPr="007B27CE">
              <w:rPr>
                <w:rFonts w:ascii="Times New Roman" w:hAnsi="Times New Roman" w:cs="Times New Roman"/>
                <w:sz w:val="24"/>
                <w:szCs w:val="24"/>
              </w:rPr>
              <w:t xml:space="preserve">Hăvârneanu, G., </w:t>
            </w:r>
            <w:r w:rsidRPr="007B27CE">
              <w:rPr>
                <w:rFonts w:ascii="Times New Roman" w:hAnsi="Times New Roman" w:cs="Times New Roman"/>
                <w:i/>
                <w:sz w:val="24"/>
                <w:szCs w:val="24"/>
              </w:rPr>
              <w:t>Psihologia transporturilor</w:t>
            </w:r>
            <w:r w:rsidRPr="007B27CE">
              <w:rPr>
                <w:rFonts w:ascii="Times New Roman" w:hAnsi="Times New Roman" w:cs="Times New Roman"/>
                <w:sz w:val="24"/>
                <w:szCs w:val="24"/>
              </w:rPr>
              <w:t xml:space="preserve"> </w:t>
            </w:r>
          </w:p>
          <w:p w14:paraId="68A18D65" w14:textId="62E23284" w:rsidR="00315B7B" w:rsidRPr="007B27CE" w:rsidRDefault="00315B7B" w:rsidP="00315B7B">
            <w:pPr>
              <w:jc w:val="center"/>
              <w:rPr>
                <w:rFonts w:ascii="Times New Roman" w:hAnsi="Times New Roman" w:cs="Times New Roman"/>
                <w:bCs/>
                <w:sz w:val="24"/>
                <w:szCs w:val="24"/>
              </w:rPr>
            </w:pPr>
            <w:r w:rsidRPr="007B27CE">
              <w:rPr>
                <w:rFonts w:ascii="Times New Roman" w:hAnsi="Times New Roman" w:cs="Times New Roman"/>
                <w:sz w:val="24"/>
                <w:szCs w:val="24"/>
              </w:rPr>
              <w:t>Pag. 51-67</w:t>
            </w:r>
          </w:p>
        </w:tc>
      </w:tr>
      <w:tr w:rsidR="00315B7B" w:rsidRPr="007B27CE" w14:paraId="6787E8F4" w14:textId="77777777" w:rsidTr="00315B7B">
        <w:tc>
          <w:tcPr>
            <w:tcW w:w="2518" w:type="dxa"/>
            <w:vAlign w:val="center"/>
          </w:tcPr>
          <w:p w14:paraId="3E16EC60" w14:textId="695EE2DA" w:rsidR="00315B7B" w:rsidRPr="007B27CE" w:rsidRDefault="00315B7B" w:rsidP="003E7137">
            <w:pPr>
              <w:pStyle w:val="ListParagraph"/>
              <w:numPr>
                <w:ilvl w:val="0"/>
                <w:numId w:val="24"/>
              </w:numPr>
              <w:ind w:left="164" w:right="147" w:hanging="284"/>
              <w:rPr>
                <w:rFonts w:ascii="Times New Roman" w:hAnsi="Times New Roman" w:cs="Times New Roman"/>
                <w:bCs/>
                <w:sz w:val="24"/>
                <w:szCs w:val="24"/>
              </w:rPr>
            </w:pPr>
            <w:r w:rsidRPr="007B27CE">
              <w:rPr>
                <w:rFonts w:ascii="Times New Roman" w:hAnsi="Times New Roman" w:cs="Times New Roman"/>
                <w:sz w:val="24"/>
                <w:szCs w:val="24"/>
              </w:rPr>
              <w:t>Componenta cognitiv-motrică în conducerea/pilotarea vehiculelor</w:t>
            </w:r>
          </w:p>
        </w:tc>
        <w:tc>
          <w:tcPr>
            <w:tcW w:w="1843" w:type="dxa"/>
          </w:tcPr>
          <w:p w14:paraId="3F3EB582" w14:textId="70ACF00B" w:rsidR="00315B7B" w:rsidRPr="007B27CE" w:rsidRDefault="00315B7B" w:rsidP="00315B7B">
            <w:pPr>
              <w:rPr>
                <w:rFonts w:ascii="Times New Roman" w:hAnsi="Times New Roman" w:cs="Times New Roman"/>
                <w:bCs/>
                <w:sz w:val="24"/>
                <w:szCs w:val="24"/>
              </w:rPr>
            </w:pPr>
            <w:r w:rsidRPr="007B27CE">
              <w:rPr>
                <w:rFonts w:ascii="Times New Roman" w:hAnsi="Times New Roman" w:cs="Times New Roman"/>
                <w:sz w:val="24"/>
                <w:szCs w:val="24"/>
              </w:rPr>
              <w:t>Expunere, dialog, discuție focalizată, studii de caz</w:t>
            </w:r>
          </w:p>
        </w:tc>
        <w:tc>
          <w:tcPr>
            <w:tcW w:w="5840" w:type="dxa"/>
          </w:tcPr>
          <w:p w14:paraId="26A17AFB" w14:textId="77777777" w:rsidR="00315B7B" w:rsidRPr="007B27CE" w:rsidRDefault="00315B7B" w:rsidP="00315B7B">
            <w:pPr>
              <w:jc w:val="center"/>
              <w:rPr>
                <w:rFonts w:ascii="Times New Roman" w:hAnsi="Times New Roman" w:cs="Times New Roman"/>
                <w:sz w:val="24"/>
                <w:szCs w:val="24"/>
              </w:rPr>
            </w:pPr>
            <w:r w:rsidRPr="007B27CE">
              <w:rPr>
                <w:rFonts w:ascii="Times New Roman" w:hAnsi="Times New Roman" w:cs="Times New Roman"/>
                <w:sz w:val="24"/>
                <w:szCs w:val="24"/>
              </w:rPr>
              <w:t>2 ore</w:t>
            </w:r>
          </w:p>
          <w:p w14:paraId="1BF7A3B6" w14:textId="77777777" w:rsidR="00315B7B" w:rsidRPr="007B27CE" w:rsidRDefault="00315B7B" w:rsidP="00315B7B">
            <w:pPr>
              <w:jc w:val="center"/>
              <w:rPr>
                <w:rFonts w:ascii="Times New Roman" w:hAnsi="Times New Roman" w:cs="Times New Roman"/>
                <w:sz w:val="24"/>
                <w:szCs w:val="24"/>
              </w:rPr>
            </w:pPr>
            <w:r w:rsidRPr="007B27CE">
              <w:rPr>
                <w:rFonts w:ascii="Times New Roman" w:hAnsi="Times New Roman" w:cs="Times New Roman"/>
                <w:sz w:val="24"/>
                <w:szCs w:val="24"/>
              </w:rPr>
              <w:t xml:space="preserve">Hăvârneanu, G., </w:t>
            </w:r>
            <w:r w:rsidRPr="007B27CE">
              <w:rPr>
                <w:rFonts w:ascii="Times New Roman" w:hAnsi="Times New Roman" w:cs="Times New Roman"/>
                <w:i/>
                <w:sz w:val="24"/>
                <w:szCs w:val="24"/>
              </w:rPr>
              <w:t>Psihologia transporturilor</w:t>
            </w:r>
            <w:r w:rsidRPr="007B27CE">
              <w:rPr>
                <w:rFonts w:ascii="Times New Roman" w:hAnsi="Times New Roman" w:cs="Times New Roman"/>
                <w:sz w:val="24"/>
                <w:szCs w:val="24"/>
              </w:rPr>
              <w:t xml:space="preserve"> </w:t>
            </w:r>
          </w:p>
          <w:p w14:paraId="2B0B31F2" w14:textId="06503D42" w:rsidR="00315B7B" w:rsidRPr="007B27CE" w:rsidRDefault="00315B7B" w:rsidP="00315B7B">
            <w:pPr>
              <w:jc w:val="center"/>
              <w:rPr>
                <w:rFonts w:ascii="Times New Roman" w:hAnsi="Times New Roman" w:cs="Times New Roman"/>
                <w:bCs/>
                <w:sz w:val="24"/>
                <w:szCs w:val="24"/>
              </w:rPr>
            </w:pPr>
            <w:r w:rsidRPr="007B27CE">
              <w:rPr>
                <w:rFonts w:ascii="Times New Roman" w:hAnsi="Times New Roman" w:cs="Times New Roman"/>
                <w:sz w:val="24"/>
                <w:szCs w:val="24"/>
              </w:rPr>
              <w:t>Pag. 68-94</w:t>
            </w:r>
          </w:p>
        </w:tc>
      </w:tr>
      <w:tr w:rsidR="00315B7B" w:rsidRPr="007B27CE" w14:paraId="098FC816" w14:textId="77777777" w:rsidTr="00315B7B">
        <w:tc>
          <w:tcPr>
            <w:tcW w:w="2518" w:type="dxa"/>
            <w:vAlign w:val="center"/>
          </w:tcPr>
          <w:p w14:paraId="6400C2E3" w14:textId="0EAFC5D1" w:rsidR="00315B7B" w:rsidRPr="007B27CE" w:rsidRDefault="00315B7B" w:rsidP="003E7137">
            <w:pPr>
              <w:pStyle w:val="ListParagraph"/>
              <w:numPr>
                <w:ilvl w:val="0"/>
                <w:numId w:val="24"/>
              </w:numPr>
              <w:ind w:left="164" w:right="147" w:hanging="284"/>
              <w:rPr>
                <w:rFonts w:ascii="Times New Roman" w:hAnsi="Times New Roman" w:cs="Times New Roman"/>
                <w:bCs/>
                <w:sz w:val="24"/>
                <w:szCs w:val="24"/>
              </w:rPr>
            </w:pPr>
            <w:r w:rsidRPr="007B27CE">
              <w:rPr>
                <w:rFonts w:ascii="Times New Roman" w:hAnsi="Times New Roman" w:cs="Times New Roman"/>
                <w:sz w:val="24"/>
                <w:szCs w:val="24"/>
              </w:rPr>
              <w:t>Riscul și comportamentul riscant în conducerea/pilotarea vehiculelor</w:t>
            </w:r>
          </w:p>
        </w:tc>
        <w:tc>
          <w:tcPr>
            <w:tcW w:w="1843" w:type="dxa"/>
          </w:tcPr>
          <w:p w14:paraId="45271481" w14:textId="3581BBD3" w:rsidR="00315B7B" w:rsidRPr="007B27CE" w:rsidRDefault="00315B7B" w:rsidP="00315B7B">
            <w:pPr>
              <w:rPr>
                <w:rFonts w:ascii="Times New Roman" w:hAnsi="Times New Roman" w:cs="Times New Roman"/>
                <w:bCs/>
                <w:sz w:val="24"/>
                <w:szCs w:val="24"/>
              </w:rPr>
            </w:pPr>
            <w:r w:rsidRPr="007B27CE">
              <w:rPr>
                <w:rFonts w:ascii="Times New Roman" w:hAnsi="Times New Roman" w:cs="Times New Roman"/>
                <w:sz w:val="24"/>
                <w:szCs w:val="24"/>
              </w:rPr>
              <w:t>Expunere, dialog, discuție focalizată, studii de caz</w:t>
            </w:r>
          </w:p>
        </w:tc>
        <w:tc>
          <w:tcPr>
            <w:tcW w:w="5840" w:type="dxa"/>
          </w:tcPr>
          <w:p w14:paraId="765DE0D5" w14:textId="77777777" w:rsidR="00315B7B" w:rsidRPr="007B27CE" w:rsidRDefault="00315B7B" w:rsidP="00315B7B">
            <w:pPr>
              <w:jc w:val="center"/>
              <w:rPr>
                <w:rFonts w:ascii="Times New Roman" w:hAnsi="Times New Roman" w:cs="Times New Roman"/>
                <w:sz w:val="24"/>
                <w:szCs w:val="24"/>
              </w:rPr>
            </w:pPr>
            <w:r w:rsidRPr="007B27CE">
              <w:rPr>
                <w:rFonts w:ascii="Times New Roman" w:hAnsi="Times New Roman" w:cs="Times New Roman"/>
                <w:sz w:val="24"/>
                <w:szCs w:val="24"/>
              </w:rPr>
              <w:t>2 ore</w:t>
            </w:r>
          </w:p>
          <w:p w14:paraId="0A875028" w14:textId="77777777" w:rsidR="00315B7B" w:rsidRPr="007B27CE" w:rsidRDefault="00315B7B" w:rsidP="00315B7B">
            <w:pPr>
              <w:jc w:val="center"/>
              <w:rPr>
                <w:rFonts w:ascii="Times New Roman" w:hAnsi="Times New Roman" w:cs="Times New Roman"/>
                <w:sz w:val="24"/>
                <w:szCs w:val="24"/>
              </w:rPr>
            </w:pPr>
            <w:r w:rsidRPr="007B27CE">
              <w:rPr>
                <w:rFonts w:ascii="Times New Roman" w:hAnsi="Times New Roman" w:cs="Times New Roman"/>
                <w:sz w:val="24"/>
                <w:szCs w:val="24"/>
              </w:rPr>
              <w:t xml:space="preserve">Hăvârneanu, G., </w:t>
            </w:r>
            <w:r w:rsidRPr="007B27CE">
              <w:rPr>
                <w:rFonts w:ascii="Times New Roman" w:hAnsi="Times New Roman" w:cs="Times New Roman"/>
                <w:i/>
                <w:sz w:val="24"/>
                <w:szCs w:val="24"/>
              </w:rPr>
              <w:t>Psihologia transporturilor</w:t>
            </w:r>
            <w:r w:rsidRPr="007B27CE">
              <w:rPr>
                <w:rFonts w:ascii="Times New Roman" w:hAnsi="Times New Roman" w:cs="Times New Roman"/>
                <w:sz w:val="24"/>
                <w:szCs w:val="24"/>
              </w:rPr>
              <w:t xml:space="preserve"> </w:t>
            </w:r>
          </w:p>
          <w:p w14:paraId="6F28C162" w14:textId="041ABCEA" w:rsidR="00315B7B" w:rsidRPr="007B27CE" w:rsidRDefault="00315B7B" w:rsidP="00315B7B">
            <w:pPr>
              <w:jc w:val="center"/>
              <w:rPr>
                <w:rFonts w:ascii="Times New Roman" w:hAnsi="Times New Roman" w:cs="Times New Roman"/>
                <w:bCs/>
                <w:sz w:val="24"/>
                <w:szCs w:val="24"/>
              </w:rPr>
            </w:pPr>
            <w:r w:rsidRPr="007B27CE">
              <w:rPr>
                <w:rFonts w:ascii="Times New Roman" w:hAnsi="Times New Roman" w:cs="Times New Roman"/>
                <w:sz w:val="24"/>
                <w:szCs w:val="24"/>
              </w:rPr>
              <w:t>Pag. 95-138</w:t>
            </w:r>
          </w:p>
        </w:tc>
      </w:tr>
      <w:tr w:rsidR="00315B7B" w:rsidRPr="007B27CE" w14:paraId="0A497A67" w14:textId="77777777" w:rsidTr="00315B7B">
        <w:tc>
          <w:tcPr>
            <w:tcW w:w="2518" w:type="dxa"/>
            <w:vAlign w:val="center"/>
          </w:tcPr>
          <w:p w14:paraId="26A823E6" w14:textId="263341A0" w:rsidR="00315B7B" w:rsidRPr="007B27CE" w:rsidRDefault="00315B7B" w:rsidP="003E7137">
            <w:pPr>
              <w:pStyle w:val="ListParagraph"/>
              <w:numPr>
                <w:ilvl w:val="0"/>
                <w:numId w:val="24"/>
              </w:numPr>
              <w:ind w:left="164" w:right="147" w:hanging="284"/>
              <w:rPr>
                <w:rFonts w:ascii="Times New Roman" w:hAnsi="Times New Roman" w:cs="Times New Roman"/>
                <w:bCs/>
                <w:sz w:val="24"/>
                <w:szCs w:val="24"/>
              </w:rPr>
            </w:pPr>
            <w:r w:rsidRPr="007B27CE">
              <w:rPr>
                <w:rFonts w:ascii="Times New Roman" w:hAnsi="Times New Roman" w:cs="Times New Roman"/>
                <w:sz w:val="24"/>
                <w:szCs w:val="24"/>
              </w:rPr>
              <w:t>Biasuri (sociale, cognitive) și influența acestora asupra comprtamentului în conducerea/pilotarea vehiculelor</w:t>
            </w:r>
          </w:p>
        </w:tc>
        <w:tc>
          <w:tcPr>
            <w:tcW w:w="1843" w:type="dxa"/>
          </w:tcPr>
          <w:p w14:paraId="18C86C67" w14:textId="4D0F61CC" w:rsidR="00315B7B" w:rsidRPr="007B27CE" w:rsidRDefault="00315B7B" w:rsidP="00315B7B">
            <w:pPr>
              <w:rPr>
                <w:rFonts w:ascii="Times New Roman" w:hAnsi="Times New Roman" w:cs="Times New Roman"/>
                <w:bCs/>
                <w:sz w:val="24"/>
                <w:szCs w:val="24"/>
              </w:rPr>
            </w:pPr>
            <w:r w:rsidRPr="007B27CE">
              <w:rPr>
                <w:rFonts w:ascii="Times New Roman" w:hAnsi="Times New Roman" w:cs="Times New Roman"/>
                <w:sz w:val="24"/>
                <w:szCs w:val="24"/>
              </w:rPr>
              <w:t>Expunere, dialog, discuție focalizată, studii de caz</w:t>
            </w:r>
          </w:p>
        </w:tc>
        <w:tc>
          <w:tcPr>
            <w:tcW w:w="5840" w:type="dxa"/>
          </w:tcPr>
          <w:p w14:paraId="71A547D9" w14:textId="77777777" w:rsidR="00315B7B" w:rsidRPr="007B27CE" w:rsidRDefault="00315B7B" w:rsidP="00315B7B">
            <w:pPr>
              <w:jc w:val="center"/>
              <w:rPr>
                <w:rFonts w:ascii="Times New Roman" w:hAnsi="Times New Roman" w:cs="Times New Roman"/>
                <w:sz w:val="24"/>
                <w:szCs w:val="24"/>
              </w:rPr>
            </w:pPr>
            <w:r w:rsidRPr="007B27CE">
              <w:rPr>
                <w:rFonts w:ascii="Times New Roman" w:hAnsi="Times New Roman" w:cs="Times New Roman"/>
                <w:sz w:val="24"/>
                <w:szCs w:val="24"/>
              </w:rPr>
              <w:t>2 ore</w:t>
            </w:r>
          </w:p>
          <w:p w14:paraId="6CC24B3D" w14:textId="77777777" w:rsidR="00315B7B" w:rsidRPr="007B27CE" w:rsidRDefault="00315B7B" w:rsidP="00315B7B">
            <w:pPr>
              <w:jc w:val="center"/>
              <w:rPr>
                <w:rFonts w:ascii="Times New Roman" w:hAnsi="Times New Roman" w:cs="Times New Roman"/>
                <w:sz w:val="24"/>
                <w:szCs w:val="24"/>
              </w:rPr>
            </w:pPr>
            <w:r w:rsidRPr="007B27CE">
              <w:rPr>
                <w:rFonts w:ascii="Times New Roman" w:hAnsi="Times New Roman" w:cs="Times New Roman"/>
                <w:sz w:val="24"/>
                <w:szCs w:val="24"/>
              </w:rPr>
              <w:t xml:space="preserve">Hăvârneanu, G., </w:t>
            </w:r>
            <w:r w:rsidRPr="007B27CE">
              <w:rPr>
                <w:rFonts w:ascii="Times New Roman" w:hAnsi="Times New Roman" w:cs="Times New Roman"/>
                <w:i/>
                <w:sz w:val="24"/>
                <w:szCs w:val="24"/>
              </w:rPr>
              <w:t>Psihologia transporturilor</w:t>
            </w:r>
            <w:r w:rsidRPr="007B27CE">
              <w:rPr>
                <w:rFonts w:ascii="Times New Roman" w:hAnsi="Times New Roman" w:cs="Times New Roman"/>
                <w:sz w:val="24"/>
                <w:szCs w:val="24"/>
              </w:rPr>
              <w:t xml:space="preserve"> </w:t>
            </w:r>
          </w:p>
          <w:p w14:paraId="2452746F" w14:textId="74CD434A" w:rsidR="00315B7B" w:rsidRPr="007B27CE" w:rsidRDefault="00315B7B" w:rsidP="00315B7B">
            <w:pPr>
              <w:jc w:val="center"/>
              <w:rPr>
                <w:rFonts w:ascii="Times New Roman" w:hAnsi="Times New Roman" w:cs="Times New Roman"/>
                <w:bCs/>
                <w:sz w:val="24"/>
                <w:szCs w:val="24"/>
              </w:rPr>
            </w:pPr>
            <w:r w:rsidRPr="007B27CE">
              <w:rPr>
                <w:rFonts w:ascii="Times New Roman" w:hAnsi="Times New Roman" w:cs="Times New Roman"/>
                <w:sz w:val="24"/>
                <w:szCs w:val="24"/>
              </w:rPr>
              <w:t>Pag. 139-161</w:t>
            </w:r>
          </w:p>
        </w:tc>
      </w:tr>
      <w:tr w:rsidR="00315B7B" w:rsidRPr="007B27CE" w14:paraId="5C1D7E80" w14:textId="77777777" w:rsidTr="00315B7B">
        <w:tc>
          <w:tcPr>
            <w:tcW w:w="2518" w:type="dxa"/>
            <w:vAlign w:val="center"/>
          </w:tcPr>
          <w:p w14:paraId="3FE97E1C" w14:textId="3590F7F2" w:rsidR="00315B7B" w:rsidRPr="007B27CE" w:rsidRDefault="00315B7B" w:rsidP="003E7137">
            <w:pPr>
              <w:pStyle w:val="ListParagraph"/>
              <w:numPr>
                <w:ilvl w:val="0"/>
                <w:numId w:val="24"/>
              </w:numPr>
              <w:ind w:left="164" w:right="147" w:hanging="284"/>
              <w:rPr>
                <w:rFonts w:ascii="Times New Roman" w:hAnsi="Times New Roman" w:cs="Times New Roman"/>
                <w:bCs/>
                <w:sz w:val="24"/>
                <w:szCs w:val="24"/>
              </w:rPr>
            </w:pPr>
            <w:r w:rsidRPr="007B27CE">
              <w:rPr>
                <w:rFonts w:ascii="Times New Roman" w:hAnsi="Times New Roman" w:cs="Times New Roman"/>
                <w:sz w:val="24"/>
                <w:szCs w:val="24"/>
              </w:rPr>
              <w:t>Strategii de intervenție și modalități de promovare a siguranței în conducerea/pilotarea vehiculelor</w:t>
            </w:r>
          </w:p>
        </w:tc>
        <w:tc>
          <w:tcPr>
            <w:tcW w:w="1843" w:type="dxa"/>
          </w:tcPr>
          <w:p w14:paraId="0B1E463B" w14:textId="6227A846" w:rsidR="00315B7B" w:rsidRPr="007B27CE" w:rsidRDefault="00315B7B" w:rsidP="00315B7B">
            <w:pPr>
              <w:rPr>
                <w:rFonts w:ascii="Times New Roman" w:hAnsi="Times New Roman" w:cs="Times New Roman"/>
                <w:bCs/>
                <w:sz w:val="24"/>
                <w:szCs w:val="24"/>
              </w:rPr>
            </w:pPr>
            <w:r w:rsidRPr="007B27CE">
              <w:rPr>
                <w:rFonts w:ascii="Times New Roman" w:hAnsi="Times New Roman" w:cs="Times New Roman"/>
                <w:sz w:val="24"/>
                <w:szCs w:val="24"/>
              </w:rPr>
              <w:t>Expunere, dialog, discuție focalizată, studii de caz</w:t>
            </w:r>
          </w:p>
        </w:tc>
        <w:tc>
          <w:tcPr>
            <w:tcW w:w="5840" w:type="dxa"/>
          </w:tcPr>
          <w:p w14:paraId="402B0765" w14:textId="77777777" w:rsidR="00315B7B" w:rsidRPr="007B27CE" w:rsidRDefault="00315B7B" w:rsidP="00315B7B">
            <w:pPr>
              <w:jc w:val="center"/>
              <w:rPr>
                <w:rFonts w:ascii="Times New Roman" w:hAnsi="Times New Roman" w:cs="Times New Roman"/>
                <w:sz w:val="24"/>
                <w:szCs w:val="24"/>
              </w:rPr>
            </w:pPr>
            <w:r w:rsidRPr="007B27CE">
              <w:rPr>
                <w:rFonts w:ascii="Times New Roman" w:hAnsi="Times New Roman" w:cs="Times New Roman"/>
                <w:sz w:val="24"/>
                <w:szCs w:val="24"/>
              </w:rPr>
              <w:t>2 ore</w:t>
            </w:r>
          </w:p>
          <w:p w14:paraId="4DC78C40" w14:textId="77777777" w:rsidR="00315B7B" w:rsidRPr="007B27CE" w:rsidRDefault="00315B7B" w:rsidP="00315B7B">
            <w:pPr>
              <w:jc w:val="center"/>
              <w:rPr>
                <w:rFonts w:ascii="Times New Roman" w:hAnsi="Times New Roman" w:cs="Times New Roman"/>
                <w:sz w:val="24"/>
                <w:szCs w:val="24"/>
              </w:rPr>
            </w:pPr>
            <w:r w:rsidRPr="007B27CE">
              <w:rPr>
                <w:rFonts w:ascii="Times New Roman" w:hAnsi="Times New Roman" w:cs="Times New Roman"/>
                <w:sz w:val="24"/>
                <w:szCs w:val="24"/>
              </w:rPr>
              <w:t xml:space="preserve">Hăvârneanu, G., </w:t>
            </w:r>
            <w:r w:rsidRPr="007B27CE">
              <w:rPr>
                <w:rFonts w:ascii="Times New Roman" w:hAnsi="Times New Roman" w:cs="Times New Roman"/>
                <w:i/>
                <w:sz w:val="24"/>
                <w:szCs w:val="24"/>
              </w:rPr>
              <w:t>Psihologia transporturilor</w:t>
            </w:r>
            <w:r w:rsidRPr="007B27CE">
              <w:rPr>
                <w:rFonts w:ascii="Times New Roman" w:hAnsi="Times New Roman" w:cs="Times New Roman"/>
                <w:sz w:val="24"/>
                <w:szCs w:val="24"/>
              </w:rPr>
              <w:t xml:space="preserve"> </w:t>
            </w:r>
          </w:p>
          <w:p w14:paraId="725C5B0A" w14:textId="7B5C55ED" w:rsidR="00315B7B" w:rsidRPr="007B27CE" w:rsidRDefault="00315B7B" w:rsidP="00315B7B">
            <w:pPr>
              <w:jc w:val="center"/>
              <w:rPr>
                <w:rFonts w:ascii="Times New Roman" w:hAnsi="Times New Roman" w:cs="Times New Roman"/>
                <w:bCs/>
                <w:sz w:val="24"/>
                <w:szCs w:val="24"/>
              </w:rPr>
            </w:pPr>
            <w:r w:rsidRPr="007B27CE">
              <w:rPr>
                <w:rFonts w:ascii="Times New Roman" w:hAnsi="Times New Roman" w:cs="Times New Roman"/>
                <w:sz w:val="24"/>
                <w:szCs w:val="24"/>
              </w:rPr>
              <w:t>Pag. 219-242</w:t>
            </w:r>
          </w:p>
        </w:tc>
      </w:tr>
    </w:tbl>
    <w:p w14:paraId="3CC7C7CE" w14:textId="57490912" w:rsidR="00133446" w:rsidRPr="007B27CE" w:rsidRDefault="00133446" w:rsidP="003B0CA7">
      <w:pPr>
        <w:rPr>
          <w:rFonts w:ascii="Times New Roman" w:hAnsi="Times New Roman" w:cs="Times New Roman"/>
          <w:sz w:val="24"/>
          <w:szCs w:val="24"/>
        </w:rPr>
      </w:pPr>
    </w:p>
    <w:p w14:paraId="4D368881" w14:textId="1E14DF95" w:rsidR="00E016AD" w:rsidRPr="007B27CE" w:rsidRDefault="00D0774B" w:rsidP="003E7137">
      <w:pPr>
        <w:pStyle w:val="Heading1"/>
        <w:numPr>
          <w:ilvl w:val="0"/>
          <w:numId w:val="20"/>
        </w:numPr>
        <w:spacing w:before="120" w:after="120"/>
        <w:rPr>
          <w:rFonts w:ascii="Times New Roman" w:hAnsi="Times New Roman" w:cs="Times New Roman"/>
        </w:rPr>
      </w:pPr>
      <w:r w:rsidRPr="007B27CE">
        <w:rPr>
          <w:rFonts w:ascii="Times New Roman" w:hAnsi="Times New Roman" w:cs="Times New Roman"/>
        </w:rPr>
        <w:t>Bibliografie</w:t>
      </w:r>
    </w:p>
    <w:p w14:paraId="56986B03" w14:textId="304E31B3" w:rsidR="00F4778B" w:rsidRPr="007B27CE" w:rsidRDefault="00F4778B" w:rsidP="003B0CA7">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705300" w:rsidRPr="007B27CE" w14:paraId="69D4A452" w14:textId="77777777" w:rsidTr="00E779AA">
        <w:tc>
          <w:tcPr>
            <w:tcW w:w="3053" w:type="dxa"/>
            <w:vMerge w:val="restart"/>
          </w:tcPr>
          <w:p w14:paraId="71750F53" w14:textId="04ECC981" w:rsidR="00705300" w:rsidRPr="007B27CE" w:rsidRDefault="00705300" w:rsidP="003B0CA7">
            <w:pPr>
              <w:rPr>
                <w:rFonts w:ascii="Times New Roman" w:hAnsi="Times New Roman" w:cs="Times New Roman"/>
                <w:sz w:val="24"/>
                <w:szCs w:val="24"/>
              </w:rPr>
            </w:pPr>
            <w:r w:rsidRPr="007B27CE">
              <w:rPr>
                <w:rFonts w:ascii="Times New Roman" w:hAnsi="Times New Roman" w:cs="Times New Roman"/>
                <w:sz w:val="24"/>
                <w:szCs w:val="24"/>
              </w:rPr>
              <w:t>9.1 Referin</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e bibliografice recomandate</w:t>
            </w:r>
          </w:p>
        </w:tc>
        <w:tc>
          <w:tcPr>
            <w:tcW w:w="6576" w:type="dxa"/>
          </w:tcPr>
          <w:p w14:paraId="32D9D532" w14:textId="7EAC6E86" w:rsidR="00705300" w:rsidRPr="007B27CE" w:rsidRDefault="00315B7B" w:rsidP="00315B7B">
            <w:pPr>
              <w:widowControl w:val="0"/>
              <w:jc w:val="both"/>
              <w:rPr>
                <w:rFonts w:ascii="Times New Roman" w:hAnsi="Times New Roman" w:cs="Times New Roman"/>
                <w:sz w:val="24"/>
                <w:szCs w:val="24"/>
              </w:rPr>
            </w:pPr>
            <w:r w:rsidRPr="007B27CE">
              <w:rPr>
                <w:rFonts w:ascii="Times New Roman" w:hAnsi="Times New Roman" w:cs="Times New Roman"/>
                <w:sz w:val="24"/>
                <w:szCs w:val="24"/>
              </w:rPr>
              <w:t xml:space="preserve">Hăvârneanu, G., (2013), </w:t>
            </w:r>
            <w:r w:rsidRPr="007B27CE">
              <w:rPr>
                <w:rFonts w:ascii="Times New Roman" w:hAnsi="Times New Roman" w:cs="Times New Roman"/>
                <w:i/>
                <w:sz w:val="24"/>
                <w:szCs w:val="24"/>
              </w:rPr>
              <w:t>Psihologia transporturilor</w:t>
            </w:r>
            <w:r w:rsidRPr="007B27CE">
              <w:rPr>
                <w:rFonts w:ascii="Times New Roman" w:hAnsi="Times New Roman" w:cs="Times New Roman"/>
                <w:sz w:val="24"/>
                <w:szCs w:val="24"/>
              </w:rPr>
              <w:t>, Iași, Editura Polirom;</w:t>
            </w:r>
          </w:p>
        </w:tc>
      </w:tr>
      <w:tr w:rsidR="003B0CA7" w:rsidRPr="007B27CE" w14:paraId="1D6CA9D5" w14:textId="77777777" w:rsidTr="00E779AA">
        <w:tc>
          <w:tcPr>
            <w:tcW w:w="3053" w:type="dxa"/>
            <w:vMerge/>
          </w:tcPr>
          <w:p w14:paraId="4916A293" w14:textId="77777777" w:rsidR="003B0CA7" w:rsidRPr="007B27CE" w:rsidRDefault="003B0CA7" w:rsidP="003B0CA7">
            <w:pPr>
              <w:rPr>
                <w:rFonts w:ascii="Times New Roman" w:hAnsi="Times New Roman" w:cs="Times New Roman"/>
                <w:sz w:val="24"/>
                <w:szCs w:val="24"/>
              </w:rPr>
            </w:pPr>
          </w:p>
        </w:tc>
        <w:tc>
          <w:tcPr>
            <w:tcW w:w="6576" w:type="dxa"/>
          </w:tcPr>
          <w:p w14:paraId="0467CE94" w14:textId="523B9470" w:rsidR="003B0CA7" w:rsidRPr="007B27CE" w:rsidRDefault="00315B7B" w:rsidP="00315B7B">
            <w:pPr>
              <w:widowControl w:val="0"/>
              <w:jc w:val="both"/>
              <w:rPr>
                <w:rFonts w:ascii="Times New Roman" w:hAnsi="Times New Roman" w:cs="Times New Roman"/>
                <w:sz w:val="24"/>
                <w:szCs w:val="24"/>
              </w:rPr>
            </w:pPr>
            <w:r w:rsidRPr="007B27CE">
              <w:rPr>
                <w:rFonts w:ascii="Times New Roman" w:hAnsi="Times New Roman" w:cs="Times New Roman"/>
                <w:sz w:val="24"/>
                <w:szCs w:val="24"/>
              </w:rPr>
              <w:t>Voicu, T., (2019),  Psihologia transporturilor, Timișoara, note de curs.      </w:t>
            </w:r>
          </w:p>
        </w:tc>
      </w:tr>
      <w:tr w:rsidR="00705300" w:rsidRPr="007B27CE" w14:paraId="09E80D71" w14:textId="77777777" w:rsidTr="00E779AA">
        <w:tc>
          <w:tcPr>
            <w:tcW w:w="3053" w:type="dxa"/>
            <w:vMerge w:val="restart"/>
          </w:tcPr>
          <w:p w14:paraId="4EDBE6AB" w14:textId="54F1FCF0" w:rsidR="00705300" w:rsidRPr="007B27CE" w:rsidRDefault="00705300" w:rsidP="003B0CA7">
            <w:pPr>
              <w:rPr>
                <w:rFonts w:ascii="Times New Roman" w:hAnsi="Times New Roman" w:cs="Times New Roman"/>
                <w:sz w:val="24"/>
                <w:szCs w:val="24"/>
              </w:rPr>
            </w:pPr>
            <w:r w:rsidRPr="007B27CE">
              <w:rPr>
                <w:rFonts w:ascii="Times New Roman" w:hAnsi="Times New Roman" w:cs="Times New Roman"/>
                <w:sz w:val="24"/>
                <w:szCs w:val="24"/>
              </w:rPr>
              <w:t>9.2. Referin</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e bibliografice</w:t>
            </w:r>
            <w:r w:rsidR="007F298D" w:rsidRPr="007B27CE">
              <w:rPr>
                <w:rFonts w:ascii="Times New Roman" w:hAnsi="Times New Roman" w:cs="Times New Roman"/>
                <w:sz w:val="24"/>
                <w:szCs w:val="24"/>
              </w:rPr>
              <w:t xml:space="preserve"> suplimentare</w:t>
            </w:r>
          </w:p>
        </w:tc>
        <w:tc>
          <w:tcPr>
            <w:tcW w:w="6576" w:type="dxa"/>
          </w:tcPr>
          <w:p w14:paraId="652CFCB8" w14:textId="18B3952B" w:rsidR="00705300" w:rsidRPr="007B27CE" w:rsidRDefault="00315B7B" w:rsidP="00315B7B">
            <w:pPr>
              <w:autoSpaceDE w:val="0"/>
              <w:autoSpaceDN w:val="0"/>
              <w:adjustRightInd w:val="0"/>
              <w:rPr>
                <w:rFonts w:ascii="Times New Roman" w:hAnsi="Times New Roman" w:cs="Times New Roman"/>
                <w:sz w:val="24"/>
                <w:szCs w:val="24"/>
              </w:rPr>
            </w:pPr>
            <w:r w:rsidRPr="007B27CE">
              <w:rPr>
                <w:rFonts w:ascii="Times New Roman" w:hAnsi="Times New Roman" w:cs="Times New Roman"/>
                <w:sz w:val="24"/>
                <w:szCs w:val="24"/>
              </w:rPr>
              <w:t xml:space="preserve">Hohn, M., (2002), </w:t>
            </w:r>
            <w:r w:rsidRPr="007B27CE">
              <w:rPr>
                <w:rFonts w:ascii="Times New Roman" w:hAnsi="Times New Roman" w:cs="Times New Roman"/>
                <w:i/>
                <w:sz w:val="24"/>
                <w:szCs w:val="24"/>
              </w:rPr>
              <w:t>Psihologia și circulația rutieră</w:t>
            </w:r>
            <w:r w:rsidRPr="007B27CE">
              <w:rPr>
                <w:rFonts w:ascii="Times New Roman" w:hAnsi="Times New Roman" w:cs="Times New Roman"/>
                <w:sz w:val="24"/>
                <w:szCs w:val="24"/>
              </w:rPr>
              <w:t>, Timișoara, Ed</w:t>
            </w:r>
            <w:r w:rsidR="004C1694" w:rsidRPr="007B27CE">
              <w:rPr>
                <w:rFonts w:ascii="Times New Roman" w:hAnsi="Times New Roman" w:cs="Times New Roman"/>
                <w:sz w:val="24"/>
                <w:szCs w:val="24"/>
              </w:rPr>
              <w:t xml:space="preserve">itura </w:t>
            </w:r>
            <w:r w:rsidRPr="007B27CE">
              <w:rPr>
                <w:rFonts w:ascii="Times New Roman" w:hAnsi="Times New Roman" w:cs="Times New Roman"/>
                <w:sz w:val="24"/>
                <w:szCs w:val="24"/>
              </w:rPr>
              <w:t>Mirton;</w:t>
            </w:r>
          </w:p>
        </w:tc>
      </w:tr>
      <w:tr w:rsidR="003B0CA7" w:rsidRPr="007B27CE" w14:paraId="7051F531" w14:textId="77777777" w:rsidTr="00E779AA">
        <w:tc>
          <w:tcPr>
            <w:tcW w:w="3053" w:type="dxa"/>
            <w:vMerge/>
          </w:tcPr>
          <w:p w14:paraId="4B62FD88" w14:textId="77777777" w:rsidR="003B0CA7" w:rsidRPr="007B27CE" w:rsidRDefault="003B0CA7" w:rsidP="003B0CA7">
            <w:pPr>
              <w:rPr>
                <w:rFonts w:ascii="Times New Roman" w:hAnsi="Times New Roman" w:cs="Times New Roman"/>
                <w:sz w:val="24"/>
                <w:szCs w:val="24"/>
              </w:rPr>
            </w:pPr>
          </w:p>
        </w:tc>
        <w:tc>
          <w:tcPr>
            <w:tcW w:w="6576" w:type="dxa"/>
          </w:tcPr>
          <w:p w14:paraId="2FA53794" w14:textId="2720FCD1" w:rsidR="003B0CA7" w:rsidRPr="007B27CE" w:rsidRDefault="00315B7B" w:rsidP="007F298D">
            <w:pPr>
              <w:spacing w:before="120"/>
              <w:rPr>
                <w:rFonts w:ascii="Times New Roman" w:hAnsi="Times New Roman" w:cs="Times New Roman"/>
                <w:bCs/>
                <w:sz w:val="24"/>
                <w:szCs w:val="24"/>
              </w:rPr>
            </w:pPr>
            <w:r w:rsidRPr="007B27CE">
              <w:rPr>
                <w:rFonts w:ascii="Times New Roman" w:hAnsi="Times New Roman" w:cs="Times New Roman"/>
                <w:sz w:val="24"/>
                <w:szCs w:val="24"/>
              </w:rPr>
              <w:t xml:space="preserve">Blaj, D.C. (1978), </w:t>
            </w:r>
            <w:r w:rsidRPr="007B27CE">
              <w:rPr>
                <w:rFonts w:ascii="Times New Roman" w:hAnsi="Times New Roman" w:cs="Times New Roman"/>
                <w:i/>
                <w:sz w:val="24"/>
                <w:szCs w:val="24"/>
              </w:rPr>
              <w:t>Psihologia conduc</w:t>
            </w:r>
            <w:r w:rsidR="004C1694" w:rsidRPr="007B27CE">
              <w:rPr>
                <w:rFonts w:ascii="Times New Roman" w:hAnsi="Times New Roman" w:cs="Times New Roman"/>
                <w:i/>
                <w:sz w:val="24"/>
                <w:szCs w:val="24"/>
              </w:rPr>
              <w:t>ă</w:t>
            </w:r>
            <w:r w:rsidRPr="007B27CE">
              <w:rPr>
                <w:rFonts w:ascii="Times New Roman" w:hAnsi="Times New Roman" w:cs="Times New Roman"/>
                <w:i/>
                <w:sz w:val="24"/>
                <w:szCs w:val="24"/>
              </w:rPr>
              <w:t>torului auto</w:t>
            </w:r>
            <w:r w:rsidRPr="007B27CE">
              <w:rPr>
                <w:rFonts w:ascii="Times New Roman" w:hAnsi="Times New Roman" w:cs="Times New Roman"/>
                <w:sz w:val="24"/>
                <w:szCs w:val="24"/>
              </w:rPr>
              <w:t>, Bucure</w:t>
            </w:r>
            <w:r w:rsidR="004C1694" w:rsidRPr="007B27CE">
              <w:rPr>
                <w:rFonts w:ascii="Times New Roman" w:hAnsi="Times New Roman" w:cs="Times New Roman"/>
                <w:sz w:val="24"/>
                <w:szCs w:val="24"/>
              </w:rPr>
              <w:t>ș</w:t>
            </w:r>
            <w:r w:rsidRPr="007B27CE">
              <w:rPr>
                <w:rFonts w:ascii="Times New Roman" w:hAnsi="Times New Roman" w:cs="Times New Roman"/>
                <w:sz w:val="24"/>
                <w:szCs w:val="24"/>
              </w:rPr>
              <w:t>ti, Ed</w:t>
            </w:r>
            <w:r w:rsidR="004C1694" w:rsidRPr="007B27CE">
              <w:rPr>
                <w:rFonts w:ascii="Times New Roman" w:hAnsi="Times New Roman" w:cs="Times New Roman"/>
                <w:sz w:val="24"/>
                <w:szCs w:val="24"/>
              </w:rPr>
              <w:t xml:space="preserve">itura </w:t>
            </w:r>
            <w:r w:rsidRPr="007B27CE">
              <w:rPr>
                <w:rFonts w:ascii="Times New Roman" w:hAnsi="Times New Roman" w:cs="Times New Roman"/>
                <w:sz w:val="24"/>
                <w:szCs w:val="24"/>
              </w:rPr>
              <w:t>Științifică și Enciclopedică.</w:t>
            </w:r>
          </w:p>
        </w:tc>
      </w:tr>
    </w:tbl>
    <w:p w14:paraId="42D5712D" w14:textId="77777777" w:rsidR="00F4778B" w:rsidRPr="007B27CE" w:rsidRDefault="00F4778B" w:rsidP="00F4778B">
      <w:pPr>
        <w:rPr>
          <w:rFonts w:ascii="Times New Roman" w:hAnsi="Times New Roman" w:cs="Times New Roman"/>
          <w:sz w:val="24"/>
          <w:szCs w:val="24"/>
        </w:rPr>
      </w:pPr>
    </w:p>
    <w:p w14:paraId="42A55F2A" w14:textId="7A6DD4F6" w:rsidR="00E016AD" w:rsidRPr="007B27CE" w:rsidRDefault="00D0774B" w:rsidP="003E7137">
      <w:pPr>
        <w:pStyle w:val="Heading1"/>
        <w:numPr>
          <w:ilvl w:val="0"/>
          <w:numId w:val="20"/>
        </w:numPr>
        <w:spacing w:after="240"/>
        <w:jc w:val="both"/>
        <w:rPr>
          <w:rFonts w:ascii="Times New Roman" w:hAnsi="Times New Roman" w:cs="Times New Roman"/>
        </w:rPr>
      </w:pPr>
      <w:r w:rsidRPr="007B27CE">
        <w:rPr>
          <w:rFonts w:ascii="Times New Roman" w:hAnsi="Times New Roman" w:cs="Times New Roman"/>
        </w:rPr>
        <w:lastRenderedPageBreak/>
        <w:t>Coroborarea con</w:t>
      </w:r>
      <w:r w:rsidR="007F298D" w:rsidRPr="007B27CE">
        <w:rPr>
          <w:rFonts w:ascii="Times New Roman" w:hAnsi="Times New Roman" w:cs="Times New Roman"/>
        </w:rPr>
        <w:t>ț</w:t>
      </w:r>
      <w:r w:rsidRPr="007B27CE">
        <w:rPr>
          <w:rFonts w:ascii="Times New Roman" w:hAnsi="Times New Roman" w:cs="Times New Roman"/>
        </w:rPr>
        <w:t>inuturilor di</w:t>
      </w:r>
      <w:r w:rsidR="005A6437" w:rsidRPr="007B27CE">
        <w:rPr>
          <w:rFonts w:ascii="Times New Roman" w:hAnsi="Times New Roman" w:cs="Times New Roman"/>
        </w:rPr>
        <w:t>s</w:t>
      </w:r>
      <w:r w:rsidRPr="007B27CE">
        <w:rPr>
          <w:rFonts w:ascii="Times New Roman" w:hAnsi="Times New Roman" w:cs="Times New Roman"/>
        </w:rPr>
        <w:t>ciplinei cu a</w:t>
      </w:r>
      <w:r w:rsidR="003E75AF" w:rsidRPr="007B27CE">
        <w:rPr>
          <w:rFonts w:ascii="Times New Roman" w:hAnsi="Times New Roman" w:cs="Times New Roman"/>
        </w:rPr>
        <w:t>ș</w:t>
      </w:r>
      <w:r w:rsidRPr="007B27CE">
        <w:rPr>
          <w:rFonts w:ascii="Times New Roman" w:hAnsi="Times New Roman" w:cs="Times New Roman"/>
        </w:rPr>
        <w:t>teptările reprezentan</w:t>
      </w:r>
      <w:r w:rsidR="007F298D" w:rsidRPr="007B27CE">
        <w:rPr>
          <w:rFonts w:ascii="Times New Roman" w:hAnsi="Times New Roman" w:cs="Times New Roman"/>
        </w:rPr>
        <w:t>ț</w:t>
      </w:r>
      <w:r w:rsidRPr="007B27CE">
        <w:rPr>
          <w:rFonts w:ascii="Times New Roman" w:hAnsi="Times New Roman" w:cs="Times New Roman"/>
        </w:rPr>
        <w:t>ilor comunită</w:t>
      </w:r>
      <w:r w:rsidR="007F298D" w:rsidRPr="007B27CE">
        <w:rPr>
          <w:rFonts w:ascii="Times New Roman" w:hAnsi="Times New Roman" w:cs="Times New Roman"/>
        </w:rPr>
        <w:t>ț</w:t>
      </w:r>
      <w:r w:rsidRPr="007B27CE">
        <w:rPr>
          <w:rFonts w:ascii="Times New Roman" w:hAnsi="Times New Roman" w:cs="Times New Roman"/>
        </w:rPr>
        <w:t>ii epi</w:t>
      </w:r>
      <w:r w:rsidR="005A6437" w:rsidRPr="007B27CE">
        <w:rPr>
          <w:rFonts w:ascii="Times New Roman" w:hAnsi="Times New Roman" w:cs="Times New Roman"/>
        </w:rPr>
        <w:t>s</w:t>
      </w:r>
      <w:r w:rsidRPr="007B27CE">
        <w:rPr>
          <w:rFonts w:ascii="Times New Roman" w:hAnsi="Times New Roman" w:cs="Times New Roman"/>
        </w:rPr>
        <w:t>temice, a</w:t>
      </w:r>
      <w:r w:rsidR="005A6437" w:rsidRPr="007B27CE">
        <w:rPr>
          <w:rFonts w:ascii="Times New Roman" w:hAnsi="Times New Roman" w:cs="Times New Roman"/>
        </w:rPr>
        <w:t>s</w:t>
      </w:r>
      <w:r w:rsidRPr="007B27CE">
        <w:rPr>
          <w:rFonts w:ascii="Times New Roman" w:hAnsi="Times New Roman" w:cs="Times New Roman"/>
        </w:rPr>
        <w:t>ocia</w:t>
      </w:r>
      <w:r w:rsidR="007F298D" w:rsidRPr="007B27CE">
        <w:rPr>
          <w:rFonts w:ascii="Times New Roman" w:hAnsi="Times New Roman" w:cs="Times New Roman"/>
        </w:rPr>
        <w:t>ț</w:t>
      </w:r>
      <w:r w:rsidRPr="007B27CE">
        <w:rPr>
          <w:rFonts w:ascii="Times New Roman" w:hAnsi="Times New Roman" w:cs="Times New Roman"/>
        </w:rPr>
        <w:t>iilor profe</w:t>
      </w:r>
      <w:r w:rsidR="005A6437" w:rsidRPr="007B27CE">
        <w:rPr>
          <w:rFonts w:ascii="Times New Roman" w:hAnsi="Times New Roman" w:cs="Times New Roman"/>
        </w:rPr>
        <w:t>s</w:t>
      </w:r>
      <w:r w:rsidRPr="007B27CE">
        <w:rPr>
          <w:rFonts w:ascii="Times New Roman" w:hAnsi="Times New Roman" w:cs="Times New Roman"/>
        </w:rPr>
        <w:t xml:space="preserve">ionale </w:t>
      </w:r>
      <w:r w:rsidR="003E75AF" w:rsidRPr="007B27CE">
        <w:rPr>
          <w:rFonts w:ascii="Times New Roman" w:hAnsi="Times New Roman" w:cs="Times New Roman"/>
        </w:rPr>
        <w:t>ș</w:t>
      </w:r>
      <w:r w:rsidRPr="007B27CE">
        <w:rPr>
          <w:rFonts w:ascii="Times New Roman" w:hAnsi="Times New Roman" w:cs="Times New Roman"/>
        </w:rPr>
        <w:t>i angajatorilor reprezentativi din domeniul aferent programului</w:t>
      </w:r>
      <w:r w:rsidRPr="007B27CE">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7B27CE" w14:paraId="6648859D" w14:textId="77777777">
        <w:tc>
          <w:tcPr>
            <w:tcW w:w="9628" w:type="dxa"/>
          </w:tcPr>
          <w:p w14:paraId="41F5D830" w14:textId="5F3123C1" w:rsidR="00C6470B" w:rsidRPr="007B27CE" w:rsidRDefault="00C6470B" w:rsidP="003E7137">
            <w:pPr>
              <w:numPr>
                <w:ilvl w:val="0"/>
                <w:numId w:val="7"/>
              </w:numPr>
              <w:jc w:val="both"/>
              <w:rPr>
                <w:rFonts w:ascii="Times New Roman" w:hAnsi="Times New Roman" w:cs="Times New Roman"/>
                <w:sz w:val="24"/>
                <w:szCs w:val="24"/>
              </w:rPr>
            </w:pPr>
            <w:r w:rsidRPr="007B27CE">
              <w:rPr>
                <w:rFonts w:ascii="Times New Roman" w:hAnsi="Times New Roman" w:cs="Times New Roman"/>
                <w:sz w:val="24"/>
                <w:szCs w:val="24"/>
              </w:rPr>
              <w:t>Tematica di</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ciplinei a fo</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t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tabilită </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inând cont de: documentele ARACI</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tematicile propu</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e de alte facultă</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 xml:space="preserve">i de profil din </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 xml:space="preserve">ară </w:t>
            </w:r>
            <w:r w:rsidR="003E75AF" w:rsidRPr="007B27CE">
              <w:rPr>
                <w:rFonts w:ascii="Times New Roman" w:hAnsi="Times New Roman" w:cs="Times New Roman"/>
                <w:sz w:val="24"/>
                <w:szCs w:val="24"/>
              </w:rPr>
              <w:t>ș</w:t>
            </w:r>
            <w:r w:rsidRPr="007B27CE">
              <w:rPr>
                <w:rFonts w:ascii="Times New Roman" w:hAnsi="Times New Roman" w:cs="Times New Roman"/>
                <w:sz w:val="24"/>
                <w:szCs w:val="24"/>
              </w:rPr>
              <w:t xml:space="preserve">i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trăinătate </w:t>
            </w:r>
            <w:r w:rsidR="003E75AF" w:rsidRPr="007B27CE">
              <w:rPr>
                <w:rFonts w:ascii="Times New Roman" w:hAnsi="Times New Roman" w:cs="Times New Roman"/>
                <w:sz w:val="24"/>
                <w:szCs w:val="24"/>
              </w:rPr>
              <w:t>ș</w:t>
            </w:r>
            <w:r w:rsidRPr="007B27CE">
              <w:rPr>
                <w:rFonts w:ascii="Times New Roman" w:hAnsi="Times New Roman" w:cs="Times New Roman"/>
                <w:sz w:val="24"/>
                <w:szCs w:val="24"/>
              </w:rPr>
              <w:t>i de cerin</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 xml:space="preserve">ele marilor angajatori </w:t>
            </w:r>
            <w:r w:rsidR="003E75AF" w:rsidRPr="007B27CE">
              <w:rPr>
                <w:rFonts w:ascii="Times New Roman" w:hAnsi="Times New Roman" w:cs="Times New Roman"/>
                <w:sz w:val="24"/>
                <w:szCs w:val="24"/>
              </w:rPr>
              <w:t>ș</w:t>
            </w:r>
            <w:r w:rsidRPr="007B27CE">
              <w:rPr>
                <w:rFonts w:ascii="Times New Roman" w:hAnsi="Times New Roman" w:cs="Times New Roman"/>
                <w:sz w:val="24"/>
                <w:szCs w:val="24"/>
              </w:rPr>
              <w:t>i a</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ocia</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iilor profe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ionale, cum ar fi Colegiul P</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ihologilor din România.</w:t>
            </w:r>
          </w:p>
          <w:p w14:paraId="0F737ABD" w14:textId="3A9E6687" w:rsidR="00C6470B" w:rsidRPr="007B27CE" w:rsidRDefault="00C6470B" w:rsidP="003E7137">
            <w:pPr>
              <w:numPr>
                <w:ilvl w:val="0"/>
                <w:numId w:val="7"/>
              </w:numPr>
              <w:jc w:val="both"/>
              <w:rPr>
                <w:rFonts w:ascii="Times New Roman" w:hAnsi="Times New Roman" w:cs="Times New Roman"/>
                <w:sz w:val="24"/>
                <w:szCs w:val="24"/>
              </w:rPr>
            </w:pPr>
            <w:r w:rsidRPr="007B27CE">
              <w:rPr>
                <w:rFonts w:ascii="Times New Roman" w:hAnsi="Times New Roman" w:cs="Times New Roman"/>
                <w:sz w:val="24"/>
                <w:szCs w:val="24"/>
              </w:rPr>
              <w:t>Con</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inutul di</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ciplinei core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punde curriculei din alte centre univer</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itare, din </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 xml:space="preserve">ară </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 xml:space="preserve">au Uniunea Europeană. </w:t>
            </w:r>
          </w:p>
          <w:p w14:paraId="15EAA855" w14:textId="6E366808" w:rsidR="00E016AD" w:rsidRPr="007B27CE" w:rsidRDefault="00C6470B" w:rsidP="003E7137">
            <w:pPr>
              <w:numPr>
                <w:ilvl w:val="0"/>
                <w:numId w:val="7"/>
              </w:numPr>
              <w:pBdr>
                <w:top w:val="nil"/>
                <w:left w:val="nil"/>
                <w:bottom w:val="nil"/>
                <w:right w:val="nil"/>
                <w:between w:val="nil"/>
              </w:pBdr>
              <w:jc w:val="both"/>
              <w:rPr>
                <w:rFonts w:ascii="Times New Roman" w:hAnsi="Times New Roman" w:cs="Times New Roman"/>
                <w:sz w:val="24"/>
                <w:szCs w:val="24"/>
              </w:rPr>
            </w:pPr>
            <w:r w:rsidRPr="007B27CE">
              <w:rPr>
                <w:rFonts w:ascii="Times New Roman" w:hAnsi="Times New Roman" w:cs="Times New Roman"/>
                <w:sz w:val="24"/>
                <w:szCs w:val="24"/>
              </w:rPr>
              <w:t>Con</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inuturile practice (lucrări de laborator) core</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pund cerin</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elor de pe pia</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a locală a muncii.</w:t>
            </w:r>
          </w:p>
        </w:tc>
      </w:tr>
    </w:tbl>
    <w:p w14:paraId="073AD5D8" w14:textId="77777777" w:rsidR="00E016AD" w:rsidRPr="007B27CE" w:rsidRDefault="00D0774B" w:rsidP="003E7137">
      <w:pPr>
        <w:pStyle w:val="Heading1"/>
        <w:numPr>
          <w:ilvl w:val="0"/>
          <w:numId w:val="20"/>
        </w:numPr>
        <w:spacing w:after="240"/>
        <w:rPr>
          <w:rFonts w:ascii="Times New Roman" w:hAnsi="Times New Roman" w:cs="Times New Roman"/>
        </w:rPr>
      </w:pPr>
      <w:bookmarkStart w:id="4" w:name="_Hlk207359900"/>
      <w:r w:rsidRPr="007B27CE">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7B27CE" w14:paraId="44A90176" w14:textId="77777777">
        <w:tc>
          <w:tcPr>
            <w:tcW w:w="1347" w:type="dxa"/>
            <w:tcMar>
              <w:left w:w="57" w:type="dxa"/>
              <w:right w:w="57" w:type="dxa"/>
            </w:tcMar>
            <w:vAlign w:val="center"/>
          </w:tcPr>
          <w:bookmarkEnd w:id="4"/>
          <w:p w14:paraId="772A71F8" w14:textId="77777777" w:rsidR="00E016AD" w:rsidRPr="007B27CE" w:rsidRDefault="00D0774B">
            <w:pPr>
              <w:jc w:val="cente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7B27CE" w:rsidRDefault="00D0774B">
            <w:pPr>
              <w:jc w:val="cente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7B27CE" w:rsidRDefault="00D0774B">
            <w:pPr>
              <w:jc w:val="cente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7B27CE" w:rsidRDefault="00D0774B">
            <w:pPr>
              <w:jc w:val="cente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11.3 Pondere din nota finală</w:t>
            </w:r>
          </w:p>
        </w:tc>
        <w:tc>
          <w:tcPr>
            <w:tcW w:w="797" w:type="dxa"/>
          </w:tcPr>
          <w:p w14:paraId="1D96FE5D" w14:textId="57032AA4" w:rsidR="00E016AD" w:rsidRPr="007B27CE" w:rsidRDefault="00D0774B">
            <w:pPr>
              <w:jc w:val="cente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Ob</w:t>
            </w:r>
            <w:r w:rsidR="005A6437" w:rsidRPr="007B27CE">
              <w:rPr>
                <w:rFonts w:ascii="Times New Roman" w:eastAsia="Helvetica Neue" w:hAnsi="Times New Roman" w:cs="Times New Roman"/>
                <w:sz w:val="24"/>
                <w:szCs w:val="24"/>
              </w:rPr>
              <w:t>s</w:t>
            </w:r>
            <w:r w:rsidRPr="007B27CE">
              <w:rPr>
                <w:rFonts w:ascii="Times New Roman" w:eastAsia="Helvetica Neue" w:hAnsi="Times New Roman" w:cs="Times New Roman"/>
                <w:sz w:val="24"/>
                <w:szCs w:val="24"/>
              </w:rPr>
              <w:t>.</w:t>
            </w:r>
            <w:r w:rsidRPr="007B27CE">
              <w:rPr>
                <w:rFonts w:ascii="Times New Roman" w:eastAsia="Helvetica Neue" w:hAnsi="Times New Roman" w:cs="Times New Roman"/>
                <w:sz w:val="24"/>
                <w:szCs w:val="24"/>
                <w:vertAlign w:val="superscript"/>
              </w:rPr>
              <w:footnoteReference w:id="19"/>
            </w:r>
          </w:p>
        </w:tc>
      </w:tr>
      <w:tr w:rsidR="004D2733" w:rsidRPr="007B27CE" w14:paraId="1A37C7A2" w14:textId="77777777" w:rsidTr="00172066">
        <w:trPr>
          <w:trHeight w:val="283"/>
        </w:trPr>
        <w:tc>
          <w:tcPr>
            <w:tcW w:w="1347" w:type="dxa"/>
            <w:vMerge w:val="restart"/>
            <w:tcMar>
              <w:left w:w="57" w:type="dxa"/>
              <w:right w:w="57" w:type="dxa"/>
            </w:tcMar>
            <w:vAlign w:val="center"/>
          </w:tcPr>
          <w:p w14:paraId="0D106C7C" w14:textId="77777777" w:rsidR="00733A48" w:rsidRPr="007B27CE" w:rsidRDefault="005B5C54" w:rsidP="005B5C54">
            <w:pP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11.4a</w:t>
            </w:r>
          </w:p>
          <w:p w14:paraId="22A9F73E" w14:textId="05137A05" w:rsidR="005B5C54" w:rsidRPr="007B27CE" w:rsidRDefault="00733A48" w:rsidP="005B5C54">
            <w:pP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Cur</w:t>
            </w:r>
            <w:r w:rsidR="005A6437" w:rsidRPr="007B27CE">
              <w:rPr>
                <w:rFonts w:ascii="Times New Roman" w:eastAsia="Helvetica Neue" w:hAnsi="Times New Roman" w:cs="Times New Roman"/>
                <w:sz w:val="24"/>
                <w:szCs w:val="24"/>
              </w:rPr>
              <w:t>s</w:t>
            </w:r>
          </w:p>
        </w:tc>
        <w:tc>
          <w:tcPr>
            <w:tcW w:w="2618" w:type="dxa"/>
            <w:vMerge w:val="restart"/>
            <w:shd w:val="clear" w:color="auto" w:fill="E6E6E6"/>
            <w:tcMar>
              <w:left w:w="57" w:type="dxa"/>
              <w:right w:w="57" w:type="dxa"/>
            </w:tcMar>
          </w:tcPr>
          <w:p w14:paraId="027F6820" w14:textId="571C21BF" w:rsidR="005B5C54" w:rsidRPr="007B27CE" w:rsidRDefault="005B5C54" w:rsidP="005B5C54">
            <w:pPr>
              <w:numPr>
                <w:ilvl w:val="0"/>
                <w:numId w:val="3"/>
              </w:numPr>
              <w:ind w:left="171" w:hanging="179"/>
              <w:jc w:val="both"/>
              <w:rPr>
                <w:rFonts w:ascii="Times New Roman" w:hAnsi="Times New Roman" w:cs="Times New Roman"/>
                <w:sz w:val="24"/>
                <w:szCs w:val="24"/>
              </w:rPr>
            </w:pPr>
            <w:r w:rsidRPr="007B27CE">
              <w:rPr>
                <w:rFonts w:ascii="Times New Roman" w:hAnsi="Times New Roman" w:cs="Times New Roman"/>
                <w:sz w:val="24"/>
                <w:szCs w:val="24"/>
              </w:rPr>
              <w:t>Cuno</w:t>
            </w:r>
            <w:r w:rsidR="003E75AF" w:rsidRPr="007B27CE">
              <w:rPr>
                <w:rFonts w:ascii="Times New Roman" w:hAnsi="Times New Roman" w:cs="Times New Roman"/>
                <w:sz w:val="24"/>
                <w:szCs w:val="24"/>
              </w:rPr>
              <w:t>ș</w:t>
            </w:r>
            <w:r w:rsidRPr="007B27CE">
              <w:rPr>
                <w:rFonts w:ascii="Times New Roman" w:hAnsi="Times New Roman" w:cs="Times New Roman"/>
                <w:sz w:val="24"/>
                <w:szCs w:val="24"/>
              </w:rPr>
              <w:t>tin</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e teoretice în</w:t>
            </w:r>
            <w:r w:rsidR="005A6437" w:rsidRPr="007B27CE">
              <w:rPr>
                <w:rFonts w:ascii="Times New Roman" w:hAnsi="Times New Roman" w:cs="Times New Roman"/>
                <w:sz w:val="24"/>
                <w:szCs w:val="24"/>
              </w:rPr>
              <w:t>s</w:t>
            </w:r>
            <w:r w:rsidRPr="007B27CE">
              <w:rPr>
                <w:rFonts w:ascii="Times New Roman" w:hAnsi="Times New Roman" w:cs="Times New Roman"/>
                <w:sz w:val="24"/>
                <w:szCs w:val="24"/>
              </w:rPr>
              <w:t>u</w:t>
            </w:r>
            <w:r w:rsidR="003E75AF" w:rsidRPr="007B27CE">
              <w:rPr>
                <w:rFonts w:ascii="Times New Roman" w:hAnsi="Times New Roman" w:cs="Times New Roman"/>
                <w:sz w:val="24"/>
                <w:szCs w:val="24"/>
              </w:rPr>
              <w:t>ș</w:t>
            </w:r>
            <w:r w:rsidRPr="007B27CE">
              <w:rPr>
                <w:rFonts w:ascii="Times New Roman" w:hAnsi="Times New Roman" w:cs="Times New Roman"/>
                <w:sz w:val="24"/>
                <w:szCs w:val="24"/>
              </w:rPr>
              <w:t>ite (cantitatea, corectitudinea, acurate</w:t>
            </w:r>
            <w:r w:rsidR="007F298D" w:rsidRPr="007B27CE">
              <w:rPr>
                <w:rFonts w:ascii="Times New Roman" w:hAnsi="Times New Roman" w:cs="Times New Roman"/>
                <w:sz w:val="24"/>
                <w:szCs w:val="24"/>
              </w:rPr>
              <w:t>ț</w:t>
            </w:r>
            <w:r w:rsidRPr="007B27CE">
              <w:rPr>
                <w:rFonts w:ascii="Times New Roman" w:hAnsi="Times New Roman" w:cs="Times New Roman"/>
                <w:sz w:val="24"/>
                <w:szCs w:val="24"/>
              </w:rPr>
              <w:t>ea)</w:t>
            </w:r>
          </w:p>
          <w:p w14:paraId="6D7EC429" w14:textId="1D73E75C" w:rsidR="005B5C54" w:rsidRPr="007B27CE"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563C25B9" w:rsidR="005B5C54" w:rsidRPr="007B27CE" w:rsidRDefault="005B5C54" w:rsidP="005B5C54">
            <w:pP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Te</w:t>
            </w:r>
            <w:r w:rsidR="005A6437" w:rsidRPr="007B27CE">
              <w:rPr>
                <w:rFonts w:ascii="Times New Roman" w:eastAsia="Helvetica Neue" w:hAnsi="Times New Roman" w:cs="Times New Roman"/>
                <w:sz w:val="24"/>
                <w:szCs w:val="24"/>
              </w:rPr>
              <w:t>s</w:t>
            </w:r>
            <w:r w:rsidRPr="007B27CE">
              <w:rPr>
                <w:rFonts w:ascii="Times New Roman" w:eastAsia="Helvetica Neue" w:hAnsi="Times New Roman" w:cs="Times New Roman"/>
                <w:sz w:val="24"/>
                <w:szCs w:val="24"/>
              </w:rPr>
              <w:t>te pe parcur</w:t>
            </w:r>
            <w:r w:rsidR="005A6437" w:rsidRPr="007B27CE">
              <w:rPr>
                <w:rFonts w:ascii="Times New Roman" w:eastAsia="Helvetica Neue" w:hAnsi="Times New Roman" w:cs="Times New Roman"/>
                <w:sz w:val="24"/>
                <w:szCs w:val="24"/>
              </w:rPr>
              <w:t>s</w:t>
            </w:r>
            <w:r w:rsidRPr="007B27CE">
              <w:rPr>
                <w:rFonts w:ascii="Times New Roman" w:eastAsia="Helvetica Neue" w:hAnsi="Times New Roman" w:cs="Times New Roman"/>
                <w:sz w:val="24"/>
                <w:szCs w:val="24"/>
                <w:vertAlign w:val="superscript"/>
              </w:rPr>
              <w:footnoteReference w:id="20"/>
            </w:r>
            <w:r w:rsidRPr="007B27CE">
              <w:rPr>
                <w:rFonts w:ascii="Times New Roman" w:eastAsia="Helvetica Neue" w:hAnsi="Times New Roman" w:cs="Times New Roman"/>
                <w:sz w:val="24"/>
                <w:szCs w:val="24"/>
              </w:rPr>
              <w:t>:</w:t>
            </w:r>
          </w:p>
          <w:p w14:paraId="12E46FA9" w14:textId="77777777" w:rsidR="005B5C54" w:rsidRPr="007B27CE"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7B27CE" w:rsidRDefault="005B5C54" w:rsidP="005B5C54">
            <w:pPr>
              <w:jc w:val="cente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15E405A5" w:rsidR="005B5C54" w:rsidRPr="007B27CE" w:rsidRDefault="00D12CA5" w:rsidP="005B5C54">
            <w:pPr>
              <w:jc w:val="cente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7</w:t>
            </w:r>
            <w:r w:rsidR="00E573A8" w:rsidRPr="007B27CE">
              <w:rPr>
                <w:rFonts w:ascii="Times New Roman" w:eastAsia="Helvetica Neue" w:hAnsi="Times New Roman" w:cs="Times New Roman"/>
                <w:sz w:val="24"/>
                <w:szCs w:val="24"/>
              </w:rPr>
              <w:t>5</w:t>
            </w:r>
            <w:r w:rsidR="005B5C54" w:rsidRPr="007B27CE">
              <w:rPr>
                <w:rFonts w:ascii="Times New Roman" w:eastAsia="Helvetica Neue" w:hAnsi="Times New Roman" w:cs="Times New Roman"/>
                <w:sz w:val="24"/>
                <w:szCs w:val="24"/>
              </w:rPr>
              <w:t>% (minim 5)</w:t>
            </w:r>
          </w:p>
        </w:tc>
        <w:tc>
          <w:tcPr>
            <w:tcW w:w="797" w:type="dxa"/>
            <w:vMerge w:val="restart"/>
          </w:tcPr>
          <w:p w14:paraId="305A7B45" w14:textId="77777777" w:rsidR="005B5C54" w:rsidRPr="007B27CE" w:rsidRDefault="005B5C54" w:rsidP="005B5C54">
            <w:pPr>
              <w:jc w:val="center"/>
              <w:rPr>
                <w:rFonts w:ascii="Times New Roman" w:eastAsia="Helvetica Neue" w:hAnsi="Times New Roman" w:cs="Times New Roman"/>
                <w:sz w:val="24"/>
                <w:szCs w:val="24"/>
              </w:rPr>
            </w:pPr>
          </w:p>
        </w:tc>
      </w:tr>
      <w:tr w:rsidR="004D2733" w:rsidRPr="007B27CE" w14:paraId="5AC7485A" w14:textId="77777777" w:rsidTr="00172066">
        <w:trPr>
          <w:trHeight w:val="283"/>
        </w:trPr>
        <w:tc>
          <w:tcPr>
            <w:tcW w:w="1347" w:type="dxa"/>
            <w:vMerge/>
            <w:tcMar>
              <w:left w:w="57" w:type="dxa"/>
              <w:right w:w="57" w:type="dxa"/>
            </w:tcMar>
            <w:vAlign w:val="center"/>
          </w:tcPr>
          <w:p w14:paraId="68F242DA" w14:textId="77777777" w:rsidR="005B5C54" w:rsidRPr="007B27CE"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7B27CE"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36BAAB70" w:rsidR="005B5C54" w:rsidRPr="007B27CE" w:rsidRDefault="005B5C54" w:rsidP="005B5C54">
            <w:pP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Teme de ca</w:t>
            </w:r>
            <w:r w:rsidR="005A6437" w:rsidRPr="007B27CE">
              <w:rPr>
                <w:rFonts w:ascii="Times New Roman" w:eastAsia="Helvetica Neue" w:hAnsi="Times New Roman" w:cs="Times New Roman"/>
                <w:sz w:val="24"/>
                <w:szCs w:val="24"/>
              </w:rPr>
              <w:t>s</w:t>
            </w:r>
            <w:r w:rsidRPr="007B27CE">
              <w:rPr>
                <w:rFonts w:ascii="Times New Roman" w:eastAsia="Helvetica Neue" w:hAnsi="Times New Roman" w:cs="Times New Roman"/>
                <w:sz w:val="24"/>
                <w:szCs w:val="24"/>
              </w:rPr>
              <w:t xml:space="preserve">ă: </w:t>
            </w:r>
          </w:p>
        </w:tc>
        <w:tc>
          <w:tcPr>
            <w:tcW w:w="1220" w:type="dxa"/>
            <w:vAlign w:val="center"/>
          </w:tcPr>
          <w:p w14:paraId="5077DF8C" w14:textId="77777777" w:rsidR="005B5C54" w:rsidRPr="007B27CE" w:rsidRDefault="005B5C54" w:rsidP="005B5C54">
            <w:pPr>
              <w:jc w:val="cente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7B27CE"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7B27CE"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7B27CE" w14:paraId="604160B4" w14:textId="77777777" w:rsidTr="005B5C54">
        <w:trPr>
          <w:trHeight w:val="327"/>
        </w:trPr>
        <w:tc>
          <w:tcPr>
            <w:tcW w:w="1347" w:type="dxa"/>
            <w:vMerge/>
            <w:tcMar>
              <w:left w:w="57" w:type="dxa"/>
              <w:right w:w="57" w:type="dxa"/>
            </w:tcMar>
            <w:vAlign w:val="center"/>
          </w:tcPr>
          <w:p w14:paraId="2A2F7ED6" w14:textId="77777777" w:rsidR="005B5C54" w:rsidRPr="007B27CE"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7B27CE"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6DE88549" w:rsidR="005B5C54" w:rsidRPr="007B27CE" w:rsidRDefault="005B5C54" w:rsidP="005B5C54">
            <w:pP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Alte activită</w:t>
            </w:r>
            <w:r w:rsidR="007F298D" w:rsidRPr="007B27CE">
              <w:rPr>
                <w:rFonts w:ascii="Times New Roman" w:eastAsia="Helvetica Neue" w:hAnsi="Times New Roman" w:cs="Times New Roman"/>
                <w:sz w:val="24"/>
                <w:szCs w:val="24"/>
              </w:rPr>
              <w:t>ț</w:t>
            </w:r>
            <w:r w:rsidRPr="007B27CE">
              <w:rPr>
                <w:rFonts w:ascii="Times New Roman" w:eastAsia="Helvetica Neue" w:hAnsi="Times New Roman" w:cs="Times New Roman"/>
                <w:sz w:val="24"/>
                <w:szCs w:val="24"/>
              </w:rPr>
              <w:t>i</w:t>
            </w:r>
            <w:r w:rsidRPr="007B27CE">
              <w:rPr>
                <w:rFonts w:ascii="Times New Roman" w:eastAsia="Helvetica Neue" w:hAnsi="Times New Roman" w:cs="Times New Roman"/>
                <w:sz w:val="24"/>
                <w:szCs w:val="24"/>
                <w:vertAlign w:val="superscript"/>
              </w:rPr>
              <w:footnoteReference w:id="21"/>
            </w:r>
            <w:r w:rsidRPr="007B27CE">
              <w:rPr>
                <w:rFonts w:ascii="Times New Roman" w:eastAsia="Helvetica Neue" w:hAnsi="Times New Roman" w:cs="Times New Roman"/>
                <w:sz w:val="24"/>
                <w:szCs w:val="24"/>
              </w:rPr>
              <w:t>:</w:t>
            </w:r>
          </w:p>
        </w:tc>
        <w:tc>
          <w:tcPr>
            <w:tcW w:w="1220" w:type="dxa"/>
            <w:vAlign w:val="center"/>
          </w:tcPr>
          <w:p w14:paraId="3529F8E5" w14:textId="77777777" w:rsidR="005B5C54" w:rsidRPr="007B27CE" w:rsidRDefault="005B5C54" w:rsidP="005B5C54">
            <w:pPr>
              <w:jc w:val="cente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7B27CE"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7B27CE"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7B27CE" w14:paraId="7E596959" w14:textId="77777777" w:rsidTr="00172066">
        <w:trPr>
          <w:trHeight w:val="284"/>
        </w:trPr>
        <w:tc>
          <w:tcPr>
            <w:tcW w:w="1347" w:type="dxa"/>
            <w:vMerge/>
            <w:tcMar>
              <w:left w:w="57" w:type="dxa"/>
              <w:right w:w="57" w:type="dxa"/>
            </w:tcMar>
            <w:vAlign w:val="center"/>
          </w:tcPr>
          <w:p w14:paraId="4727CAAF" w14:textId="77777777" w:rsidR="005B5C54" w:rsidRPr="007B27CE"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7B27CE"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57CFA978" w:rsidR="005B5C54" w:rsidRPr="007B27CE" w:rsidRDefault="004D2733" w:rsidP="005B5C54">
            <w:pP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 xml:space="preserve">Evaluare finală: </w:t>
            </w:r>
            <w:r w:rsidR="00EF3CD7" w:rsidRPr="007B27CE">
              <w:rPr>
                <w:rFonts w:ascii="Times New Roman" w:eastAsia="Helvetica Neue" w:hAnsi="Times New Roman" w:cs="Times New Roman"/>
                <w:sz w:val="24"/>
                <w:szCs w:val="24"/>
              </w:rPr>
              <w:t xml:space="preserve">Examen </w:t>
            </w:r>
            <w:r w:rsidR="005A6437" w:rsidRPr="007B27CE">
              <w:rPr>
                <w:rFonts w:ascii="Times New Roman" w:eastAsia="Helvetica Neue" w:hAnsi="Times New Roman" w:cs="Times New Roman"/>
                <w:sz w:val="24"/>
                <w:szCs w:val="24"/>
              </w:rPr>
              <w:t>s</w:t>
            </w:r>
            <w:r w:rsidR="00EF3CD7" w:rsidRPr="007B27CE">
              <w:rPr>
                <w:rFonts w:ascii="Times New Roman" w:eastAsia="Helvetica Neue" w:hAnsi="Times New Roman" w:cs="Times New Roman"/>
                <w:sz w:val="24"/>
                <w:szCs w:val="24"/>
              </w:rPr>
              <w:t>cri</w:t>
            </w:r>
            <w:r w:rsidR="005A6437" w:rsidRPr="007B27CE">
              <w:rPr>
                <w:rFonts w:ascii="Times New Roman" w:eastAsia="Helvetica Neue" w:hAnsi="Times New Roman" w:cs="Times New Roman"/>
                <w:sz w:val="24"/>
                <w:szCs w:val="24"/>
              </w:rPr>
              <w:t>s</w:t>
            </w:r>
            <w:r w:rsidR="00EF3CD7" w:rsidRPr="007B27CE">
              <w:rPr>
                <w:rFonts w:ascii="Times New Roman" w:eastAsia="Helvetica Neue" w:hAnsi="Times New Roman" w:cs="Times New Roman"/>
                <w:sz w:val="24"/>
                <w:szCs w:val="24"/>
              </w:rPr>
              <w:t xml:space="preserve">, cu </w:t>
            </w:r>
            <w:r w:rsidR="005A6437" w:rsidRPr="007B27CE">
              <w:rPr>
                <w:rFonts w:ascii="Times New Roman" w:eastAsia="Helvetica Neue" w:hAnsi="Times New Roman" w:cs="Times New Roman"/>
                <w:sz w:val="24"/>
                <w:szCs w:val="24"/>
              </w:rPr>
              <w:t>s</w:t>
            </w:r>
            <w:r w:rsidR="00EF3CD7" w:rsidRPr="007B27CE">
              <w:rPr>
                <w:rFonts w:ascii="Times New Roman" w:eastAsia="Helvetica Neue" w:hAnsi="Times New Roman" w:cs="Times New Roman"/>
                <w:sz w:val="24"/>
                <w:szCs w:val="24"/>
              </w:rPr>
              <w:t>ubiecte care vor acoperi toată materia predată</w:t>
            </w:r>
          </w:p>
        </w:tc>
        <w:tc>
          <w:tcPr>
            <w:tcW w:w="1220" w:type="dxa"/>
            <w:vAlign w:val="center"/>
          </w:tcPr>
          <w:p w14:paraId="43E8E338" w14:textId="4B795F91" w:rsidR="005B5C54" w:rsidRPr="007B27CE" w:rsidRDefault="00D12CA5" w:rsidP="005B5C54">
            <w:pPr>
              <w:jc w:val="cente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7</w:t>
            </w:r>
            <w:r w:rsidR="00E573A8" w:rsidRPr="007B27CE">
              <w:rPr>
                <w:rFonts w:ascii="Times New Roman" w:eastAsia="Helvetica Neue" w:hAnsi="Times New Roman" w:cs="Times New Roman"/>
                <w:sz w:val="24"/>
                <w:szCs w:val="24"/>
              </w:rPr>
              <w:t>5</w:t>
            </w:r>
            <w:r w:rsidR="005D2555" w:rsidRPr="007B27CE">
              <w:rPr>
                <w:rFonts w:ascii="Times New Roman" w:eastAsia="Helvetica Neue" w:hAnsi="Times New Roman" w:cs="Times New Roman"/>
                <w:sz w:val="24"/>
                <w:szCs w:val="24"/>
              </w:rPr>
              <w:t>%</w:t>
            </w:r>
            <w:r w:rsidR="005B5C54" w:rsidRPr="007B27CE">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7B27CE"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7B27CE"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7B27CE" w14:paraId="4ED36EA9" w14:textId="77777777" w:rsidTr="00792080">
        <w:tc>
          <w:tcPr>
            <w:tcW w:w="1347" w:type="dxa"/>
            <w:tcMar>
              <w:left w:w="57" w:type="dxa"/>
              <w:right w:w="57" w:type="dxa"/>
            </w:tcMar>
            <w:vAlign w:val="center"/>
          </w:tcPr>
          <w:p w14:paraId="472B832D" w14:textId="61552AC8" w:rsidR="004D2733" w:rsidRPr="007B27CE" w:rsidRDefault="004D2733" w:rsidP="004D2733">
            <w:pP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 xml:space="preserve">11.4b </w:t>
            </w:r>
            <w:r w:rsidR="005A6437" w:rsidRPr="007B27CE">
              <w:rPr>
                <w:rFonts w:ascii="Times New Roman" w:eastAsia="Helvetica Neue" w:hAnsi="Times New Roman" w:cs="Times New Roman"/>
                <w:sz w:val="24"/>
                <w:szCs w:val="24"/>
              </w:rPr>
              <w:t>S</w:t>
            </w:r>
            <w:r w:rsidRPr="007B27CE">
              <w:rPr>
                <w:rFonts w:ascii="Times New Roman" w:eastAsia="Helvetica Neue" w:hAnsi="Times New Roman" w:cs="Times New Roman"/>
                <w:sz w:val="24"/>
                <w:szCs w:val="24"/>
              </w:rPr>
              <w:t>eminar</w:t>
            </w:r>
          </w:p>
        </w:tc>
        <w:tc>
          <w:tcPr>
            <w:tcW w:w="2618" w:type="dxa"/>
            <w:shd w:val="clear" w:color="auto" w:fill="E6E6E6"/>
            <w:tcMar>
              <w:left w:w="57" w:type="dxa"/>
              <w:right w:w="57" w:type="dxa"/>
            </w:tcMar>
          </w:tcPr>
          <w:p w14:paraId="6B543B53" w14:textId="523BB65B" w:rsidR="004D2733" w:rsidRPr="007B27CE" w:rsidRDefault="003E75AF" w:rsidP="003E75AF">
            <w:pPr>
              <w:numPr>
                <w:ilvl w:val="0"/>
                <w:numId w:val="3"/>
              </w:numPr>
              <w:ind w:left="171" w:hanging="179"/>
              <w:rPr>
                <w:rFonts w:ascii="Times New Roman" w:hAnsi="Times New Roman" w:cs="Times New Roman"/>
                <w:sz w:val="24"/>
                <w:szCs w:val="24"/>
              </w:rPr>
            </w:pPr>
            <w:r w:rsidRPr="007B27CE">
              <w:rPr>
                <w:rFonts w:ascii="Times New Roman" w:hAnsi="Times New Roman" w:cs="Times New Roman"/>
                <w:sz w:val="24"/>
                <w:szCs w:val="24"/>
              </w:rPr>
              <w:t>Cunoștințe</w:t>
            </w:r>
            <w:r w:rsidR="004D2733" w:rsidRPr="007B27CE">
              <w:rPr>
                <w:rFonts w:ascii="Times New Roman" w:hAnsi="Times New Roman" w:cs="Times New Roman"/>
                <w:sz w:val="24"/>
                <w:szCs w:val="24"/>
              </w:rPr>
              <w:t xml:space="preserve"> practice în</w:t>
            </w:r>
            <w:r w:rsidR="005A6437" w:rsidRPr="007B27CE">
              <w:rPr>
                <w:rFonts w:ascii="Times New Roman" w:hAnsi="Times New Roman" w:cs="Times New Roman"/>
                <w:sz w:val="24"/>
                <w:szCs w:val="24"/>
              </w:rPr>
              <w:t>s</w:t>
            </w:r>
            <w:r w:rsidR="004D2733" w:rsidRPr="007B27CE">
              <w:rPr>
                <w:rFonts w:ascii="Times New Roman" w:hAnsi="Times New Roman" w:cs="Times New Roman"/>
                <w:sz w:val="24"/>
                <w:szCs w:val="24"/>
              </w:rPr>
              <w:t>u</w:t>
            </w:r>
            <w:r w:rsidRPr="007B27CE">
              <w:rPr>
                <w:rFonts w:ascii="Times New Roman" w:hAnsi="Times New Roman" w:cs="Times New Roman"/>
                <w:sz w:val="24"/>
                <w:szCs w:val="24"/>
              </w:rPr>
              <w:t>ș</w:t>
            </w:r>
            <w:r w:rsidR="004D2733" w:rsidRPr="007B27CE">
              <w:rPr>
                <w:rFonts w:ascii="Times New Roman" w:hAnsi="Times New Roman" w:cs="Times New Roman"/>
                <w:sz w:val="24"/>
                <w:szCs w:val="24"/>
              </w:rPr>
              <w:t>ite (cantitatea, corectitudinea, acurate</w:t>
            </w:r>
            <w:r w:rsidR="007F298D" w:rsidRPr="007B27CE">
              <w:rPr>
                <w:rFonts w:ascii="Times New Roman" w:hAnsi="Times New Roman" w:cs="Times New Roman"/>
                <w:sz w:val="24"/>
                <w:szCs w:val="24"/>
              </w:rPr>
              <w:t>ț</w:t>
            </w:r>
            <w:r w:rsidR="004D2733" w:rsidRPr="007B27CE">
              <w:rPr>
                <w:rFonts w:ascii="Times New Roman" w:hAnsi="Times New Roman" w:cs="Times New Roman"/>
                <w:sz w:val="24"/>
                <w:szCs w:val="24"/>
              </w:rPr>
              <w:t>ea)</w:t>
            </w:r>
          </w:p>
        </w:tc>
        <w:tc>
          <w:tcPr>
            <w:tcW w:w="3204" w:type="dxa"/>
            <w:gridSpan w:val="2"/>
            <w:tcMar>
              <w:left w:w="57" w:type="dxa"/>
              <w:right w:w="57" w:type="dxa"/>
            </w:tcMar>
          </w:tcPr>
          <w:p w14:paraId="2DCDC833" w14:textId="77777777" w:rsidR="00E573A8" w:rsidRPr="007B27CE" w:rsidRDefault="004D2733" w:rsidP="00E573A8">
            <w:pPr>
              <w:keepNext/>
              <w:tabs>
                <w:tab w:val="left" w:pos="34"/>
              </w:tabs>
              <w:ind w:right="210"/>
              <w:contextualSpacing/>
              <w:rPr>
                <w:rFonts w:ascii="Times New Roman" w:hAnsi="Times New Roman" w:cs="Times New Roman"/>
                <w:sz w:val="24"/>
                <w:szCs w:val="24"/>
              </w:rPr>
            </w:pPr>
            <w:r w:rsidRPr="007B27CE">
              <w:rPr>
                <w:rFonts w:ascii="Times New Roman" w:hAnsi="Times New Roman" w:cs="Times New Roman"/>
                <w:sz w:val="24"/>
                <w:szCs w:val="24"/>
              </w:rPr>
              <w:t xml:space="preserve">Evaluare finală: </w:t>
            </w:r>
          </w:p>
          <w:p w14:paraId="10F9731A" w14:textId="77777777" w:rsidR="004C1694" w:rsidRPr="007B27CE" w:rsidRDefault="00E573A8" w:rsidP="003E7137">
            <w:pPr>
              <w:pStyle w:val="ListParagraph"/>
              <w:keepNext/>
              <w:numPr>
                <w:ilvl w:val="0"/>
                <w:numId w:val="21"/>
              </w:numPr>
              <w:tabs>
                <w:tab w:val="left" w:pos="34"/>
              </w:tabs>
              <w:spacing w:after="120"/>
              <w:ind w:left="234" w:right="210" w:hanging="142"/>
              <w:rPr>
                <w:rFonts w:ascii="Times New Roman" w:hAnsi="Times New Roman" w:cs="Times New Roman"/>
                <w:sz w:val="24"/>
                <w:szCs w:val="24"/>
              </w:rPr>
            </w:pPr>
            <w:r w:rsidRPr="007B27CE">
              <w:rPr>
                <w:rFonts w:ascii="Times New Roman" w:hAnsi="Times New Roman" w:cs="Times New Roman"/>
                <w:sz w:val="24"/>
                <w:szCs w:val="24"/>
              </w:rPr>
              <w:t>analiza produselor activităților de seminar</w:t>
            </w:r>
            <w:r w:rsidR="00EF3261" w:rsidRPr="007B27CE">
              <w:rPr>
                <w:rFonts w:ascii="Times New Roman" w:hAnsi="Times New Roman" w:cs="Times New Roman"/>
                <w:sz w:val="24"/>
                <w:szCs w:val="24"/>
              </w:rPr>
              <w:t>;</w:t>
            </w:r>
          </w:p>
          <w:p w14:paraId="1974C129" w14:textId="0D3DA541" w:rsidR="00AE715F" w:rsidRPr="007B27CE" w:rsidRDefault="00E573A8" w:rsidP="003E7137">
            <w:pPr>
              <w:pStyle w:val="ListParagraph"/>
              <w:keepNext/>
              <w:numPr>
                <w:ilvl w:val="0"/>
                <w:numId w:val="21"/>
              </w:numPr>
              <w:tabs>
                <w:tab w:val="left" w:pos="34"/>
              </w:tabs>
              <w:spacing w:after="120"/>
              <w:ind w:left="234" w:right="210" w:hanging="142"/>
              <w:rPr>
                <w:rFonts w:ascii="Times New Roman" w:hAnsi="Times New Roman" w:cs="Times New Roman"/>
                <w:sz w:val="24"/>
                <w:szCs w:val="24"/>
              </w:rPr>
            </w:pPr>
            <w:r w:rsidRPr="007B27CE">
              <w:rPr>
                <w:rFonts w:ascii="Times New Roman" w:hAnsi="Times New Roman" w:cs="Times New Roman"/>
                <w:sz w:val="24"/>
                <w:szCs w:val="24"/>
                <w:lang w:eastAsia="ro-RO"/>
              </w:rPr>
              <w:t>intervențiile/implicarea studenților pe parcursul activităților de seminar.</w:t>
            </w:r>
          </w:p>
        </w:tc>
        <w:tc>
          <w:tcPr>
            <w:tcW w:w="1662" w:type="dxa"/>
            <w:tcMar>
              <w:left w:w="57" w:type="dxa"/>
              <w:right w:w="57" w:type="dxa"/>
            </w:tcMar>
          </w:tcPr>
          <w:p w14:paraId="2F230BDA" w14:textId="2347F735" w:rsidR="004D2733" w:rsidRPr="007B27CE" w:rsidRDefault="00E573A8" w:rsidP="004D2733">
            <w:pPr>
              <w:jc w:val="center"/>
              <w:rPr>
                <w:rFonts w:ascii="Times New Roman" w:eastAsia="Helvetica Neue" w:hAnsi="Times New Roman" w:cs="Times New Roman"/>
                <w:sz w:val="24"/>
                <w:szCs w:val="24"/>
              </w:rPr>
            </w:pPr>
            <w:r w:rsidRPr="007B27CE">
              <w:rPr>
                <w:rFonts w:ascii="Times New Roman" w:hAnsi="Times New Roman" w:cs="Times New Roman"/>
                <w:sz w:val="24"/>
                <w:szCs w:val="24"/>
              </w:rPr>
              <w:t>25</w:t>
            </w:r>
            <w:r w:rsidR="004D2733" w:rsidRPr="007B27CE">
              <w:rPr>
                <w:rFonts w:ascii="Times New Roman" w:hAnsi="Times New Roman" w:cs="Times New Roman"/>
                <w:sz w:val="24"/>
                <w:szCs w:val="24"/>
              </w:rPr>
              <w:t>% (minim 5)</w:t>
            </w:r>
          </w:p>
        </w:tc>
        <w:tc>
          <w:tcPr>
            <w:tcW w:w="797" w:type="dxa"/>
          </w:tcPr>
          <w:p w14:paraId="6E8A6862" w14:textId="77777777" w:rsidR="004D2733" w:rsidRPr="007B27CE" w:rsidRDefault="004D2733" w:rsidP="004D2733">
            <w:pPr>
              <w:jc w:val="center"/>
              <w:rPr>
                <w:rFonts w:ascii="Times New Roman" w:eastAsia="Helvetica Neue" w:hAnsi="Times New Roman" w:cs="Times New Roman"/>
                <w:sz w:val="24"/>
                <w:szCs w:val="24"/>
              </w:rPr>
            </w:pPr>
          </w:p>
        </w:tc>
      </w:tr>
      <w:tr w:rsidR="004D2733" w:rsidRPr="007B27CE" w14:paraId="3659CB6D" w14:textId="77777777">
        <w:tc>
          <w:tcPr>
            <w:tcW w:w="1347" w:type="dxa"/>
            <w:tcMar>
              <w:left w:w="57" w:type="dxa"/>
              <w:right w:w="57" w:type="dxa"/>
            </w:tcMar>
            <w:vAlign w:val="center"/>
          </w:tcPr>
          <w:p w14:paraId="20493B5D" w14:textId="77777777" w:rsidR="00E016AD" w:rsidRPr="007B27CE" w:rsidRDefault="00D0774B">
            <w:pP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47543608" w14:textId="565E8E38" w:rsidR="00733A48" w:rsidRPr="007B27CE" w:rsidRDefault="00D0774B" w:rsidP="00733A48">
            <w:pPr>
              <w:numPr>
                <w:ilvl w:val="0"/>
                <w:numId w:val="3"/>
              </w:numPr>
              <w:ind w:left="171" w:hanging="179"/>
              <w:rPr>
                <w:rFonts w:ascii="Times New Roman" w:hAnsi="Times New Roman" w:cs="Times New Roman"/>
                <w:sz w:val="24"/>
                <w:szCs w:val="24"/>
              </w:rPr>
            </w:pPr>
            <w:r w:rsidRPr="007B27CE">
              <w:rPr>
                <w:rFonts w:ascii="Times New Roman" w:eastAsia="Helvetica Neue" w:hAnsi="Times New Roman" w:cs="Times New Roman"/>
                <w:sz w:val="24"/>
                <w:szCs w:val="24"/>
              </w:rPr>
              <w:t>Cunoa</w:t>
            </w:r>
            <w:r w:rsidR="003E75AF" w:rsidRPr="007B27CE">
              <w:rPr>
                <w:rFonts w:ascii="Times New Roman" w:eastAsia="Helvetica Neue" w:hAnsi="Times New Roman" w:cs="Times New Roman"/>
                <w:sz w:val="24"/>
                <w:szCs w:val="24"/>
              </w:rPr>
              <w:t>ș</w:t>
            </w:r>
            <w:r w:rsidRPr="007B27CE">
              <w:rPr>
                <w:rFonts w:ascii="Times New Roman" w:eastAsia="Helvetica Neue" w:hAnsi="Times New Roman" w:cs="Times New Roman"/>
                <w:sz w:val="24"/>
                <w:szCs w:val="24"/>
              </w:rPr>
              <w:t>terea aparaturii, a modului de utilizare a in</w:t>
            </w:r>
            <w:r w:rsidR="005A6437" w:rsidRPr="007B27CE">
              <w:rPr>
                <w:rFonts w:ascii="Times New Roman" w:eastAsia="Helvetica Neue" w:hAnsi="Times New Roman" w:cs="Times New Roman"/>
                <w:sz w:val="24"/>
                <w:szCs w:val="24"/>
              </w:rPr>
              <w:t>s</w:t>
            </w:r>
            <w:r w:rsidRPr="007B27CE">
              <w:rPr>
                <w:rFonts w:ascii="Times New Roman" w:eastAsia="Helvetica Neue" w:hAnsi="Times New Roman" w:cs="Times New Roman"/>
                <w:sz w:val="24"/>
                <w:szCs w:val="24"/>
              </w:rPr>
              <w:t xml:space="preserve">trumentelor </w:t>
            </w:r>
            <w:r w:rsidR="005A6437" w:rsidRPr="007B27CE">
              <w:rPr>
                <w:rFonts w:ascii="Times New Roman" w:eastAsia="Helvetica Neue" w:hAnsi="Times New Roman" w:cs="Times New Roman"/>
                <w:sz w:val="24"/>
                <w:szCs w:val="24"/>
              </w:rPr>
              <w:t>s</w:t>
            </w:r>
            <w:r w:rsidRPr="007B27CE">
              <w:rPr>
                <w:rFonts w:ascii="Times New Roman" w:eastAsia="Helvetica Neue" w:hAnsi="Times New Roman" w:cs="Times New Roman"/>
                <w:sz w:val="24"/>
                <w:szCs w:val="24"/>
              </w:rPr>
              <w:t xml:space="preserve">pecifice; </w:t>
            </w:r>
          </w:p>
          <w:p w14:paraId="34771CD4" w14:textId="37A63760" w:rsidR="00E016AD" w:rsidRPr="007B27CE" w:rsidRDefault="003E75AF" w:rsidP="00733A48">
            <w:pPr>
              <w:numPr>
                <w:ilvl w:val="0"/>
                <w:numId w:val="3"/>
              </w:numPr>
              <w:ind w:left="171" w:hanging="179"/>
              <w:rPr>
                <w:rFonts w:ascii="Times New Roman" w:hAnsi="Times New Roman" w:cs="Times New Roman"/>
                <w:sz w:val="24"/>
                <w:szCs w:val="24"/>
              </w:rPr>
            </w:pPr>
            <w:r w:rsidRPr="007B27CE">
              <w:rPr>
                <w:rFonts w:ascii="Times New Roman" w:eastAsia="Helvetica Neue" w:hAnsi="Times New Roman" w:cs="Times New Roman"/>
                <w:sz w:val="24"/>
                <w:szCs w:val="24"/>
              </w:rPr>
              <w:t>E</w:t>
            </w:r>
            <w:r w:rsidR="00D0774B" w:rsidRPr="007B27CE">
              <w:rPr>
                <w:rFonts w:ascii="Times New Roman" w:eastAsia="Helvetica Neue" w:hAnsi="Times New Roman" w:cs="Times New Roman"/>
                <w:sz w:val="24"/>
                <w:szCs w:val="24"/>
              </w:rPr>
              <w:t>valuarea unor in</w:t>
            </w:r>
            <w:r w:rsidR="005A6437" w:rsidRPr="007B27CE">
              <w:rPr>
                <w:rFonts w:ascii="Times New Roman" w:eastAsia="Helvetica Neue" w:hAnsi="Times New Roman" w:cs="Times New Roman"/>
                <w:sz w:val="24"/>
                <w:szCs w:val="24"/>
              </w:rPr>
              <w:t>s</w:t>
            </w:r>
            <w:r w:rsidR="00D0774B" w:rsidRPr="007B27CE">
              <w:rPr>
                <w:rFonts w:ascii="Times New Roman" w:eastAsia="Helvetica Neue" w:hAnsi="Times New Roman" w:cs="Times New Roman"/>
                <w:sz w:val="24"/>
                <w:szCs w:val="24"/>
              </w:rPr>
              <w:t xml:space="preserve">trumente </w:t>
            </w:r>
            <w:r w:rsidR="005A6437" w:rsidRPr="007B27CE">
              <w:rPr>
                <w:rFonts w:ascii="Times New Roman" w:eastAsia="Helvetica Neue" w:hAnsi="Times New Roman" w:cs="Times New Roman"/>
                <w:sz w:val="24"/>
                <w:szCs w:val="24"/>
              </w:rPr>
              <w:t>s</w:t>
            </w:r>
            <w:r w:rsidR="00D0774B" w:rsidRPr="007B27CE">
              <w:rPr>
                <w:rFonts w:ascii="Times New Roman" w:eastAsia="Helvetica Neue" w:hAnsi="Times New Roman" w:cs="Times New Roman"/>
                <w:sz w:val="24"/>
                <w:szCs w:val="24"/>
              </w:rPr>
              <w:t xml:space="preserve">au realizări, prelucrarea </w:t>
            </w:r>
            <w:r w:rsidRPr="007B27CE">
              <w:rPr>
                <w:rFonts w:ascii="Times New Roman" w:eastAsia="Helvetica Neue" w:hAnsi="Times New Roman" w:cs="Times New Roman"/>
                <w:sz w:val="24"/>
                <w:szCs w:val="24"/>
              </w:rPr>
              <w:t>ș</w:t>
            </w:r>
            <w:r w:rsidR="00D0774B" w:rsidRPr="007B27CE">
              <w:rPr>
                <w:rFonts w:ascii="Times New Roman" w:eastAsia="Helvetica Neue" w:hAnsi="Times New Roman" w:cs="Times New Roman"/>
                <w:sz w:val="24"/>
                <w:szCs w:val="24"/>
              </w:rPr>
              <w:t>i interpretarea unor rezultate</w:t>
            </w:r>
          </w:p>
        </w:tc>
        <w:tc>
          <w:tcPr>
            <w:tcW w:w="3204" w:type="dxa"/>
            <w:gridSpan w:val="2"/>
            <w:tcMar>
              <w:left w:w="57" w:type="dxa"/>
              <w:right w:w="57" w:type="dxa"/>
            </w:tcMar>
            <w:vAlign w:val="center"/>
          </w:tcPr>
          <w:p w14:paraId="5899B3C7" w14:textId="77777777" w:rsidR="00E016AD" w:rsidRPr="007B27CE" w:rsidRDefault="00E016AD" w:rsidP="00EF3CD7">
            <w:pPr>
              <w:ind w:left="171"/>
              <w:rPr>
                <w:rFonts w:ascii="Times New Roman" w:hAnsi="Times New Roman" w:cs="Times New Roman"/>
                <w:sz w:val="24"/>
                <w:szCs w:val="24"/>
              </w:rPr>
            </w:pPr>
          </w:p>
        </w:tc>
        <w:tc>
          <w:tcPr>
            <w:tcW w:w="1662" w:type="dxa"/>
            <w:tcMar>
              <w:left w:w="57" w:type="dxa"/>
              <w:right w:w="57" w:type="dxa"/>
            </w:tcMar>
            <w:vAlign w:val="center"/>
          </w:tcPr>
          <w:p w14:paraId="1B92AD11" w14:textId="77777777" w:rsidR="00E016AD" w:rsidRPr="007B27CE" w:rsidRDefault="00D0774B">
            <w:pPr>
              <w:jc w:val="cente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 (minim 5)</w:t>
            </w:r>
          </w:p>
        </w:tc>
        <w:tc>
          <w:tcPr>
            <w:tcW w:w="797" w:type="dxa"/>
          </w:tcPr>
          <w:p w14:paraId="65061B7F" w14:textId="77777777" w:rsidR="00E016AD" w:rsidRPr="007B27CE" w:rsidRDefault="00E016AD">
            <w:pPr>
              <w:jc w:val="center"/>
              <w:rPr>
                <w:rFonts w:ascii="Times New Roman" w:eastAsia="Helvetica Neue" w:hAnsi="Times New Roman" w:cs="Times New Roman"/>
                <w:sz w:val="24"/>
                <w:szCs w:val="24"/>
              </w:rPr>
            </w:pPr>
          </w:p>
        </w:tc>
      </w:tr>
      <w:tr w:rsidR="004D2733" w:rsidRPr="007B27CE" w14:paraId="3BDF672F" w14:textId="77777777" w:rsidTr="00F206E5">
        <w:tc>
          <w:tcPr>
            <w:tcW w:w="1347" w:type="dxa"/>
            <w:tcMar>
              <w:left w:w="57" w:type="dxa"/>
              <w:right w:w="57" w:type="dxa"/>
            </w:tcMar>
            <w:vAlign w:val="center"/>
          </w:tcPr>
          <w:p w14:paraId="2DDDEAD7" w14:textId="77777777" w:rsidR="004D2733" w:rsidRPr="007B27CE" w:rsidRDefault="004D2733" w:rsidP="004D2733">
            <w:pP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3ECF015B" w:rsidR="004D2733" w:rsidRPr="007B27CE" w:rsidRDefault="004D2733" w:rsidP="004D2733">
            <w:pPr>
              <w:numPr>
                <w:ilvl w:val="0"/>
                <w:numId w:val="3"/>
              </w:numPr>
              <w:ind w:left="171" w:hanging="179"/>
              <w:rPr>
                <w:rFonts w:ascii="Times New Roman" w:hAnsi="Times New Roman" w:cs="Times New Roman"/>
                <w:sz w:val="24"/>
                <w:szCs w:val="24"/>
              </w:rPr>
            </w:pPr>
            <w:r w:rsidRPr="007B27CE">
              <w:rPr>
                <w:rFonts w:ascii="Times New Roman" w:eastAsia="Arial" w:hAnsi="Times New Roman" w:cs="Times New Roman"/>
                <w:sz w:val="24"/>
                <w:szCs w:val="24"/>
              </w:rPr>
              <w:t>Calitatea proiectului realizat, corectitudinea documenta</w:t>
            </w:r>
            <w:r w:rsidR="007F298D" w:rsidRPr="007B27CE">
              <w:rPr>
                <w:rFonts w:ascii="Times New Roman" w:eastAsia="Arial" w:hAnsi="Times New Roman" w:cs="Times New Roman"/>
                <w:sz w:val="24"/>
                <w:szCs w:val="24"/>
              </w:rPr>
              <w:t>ț</w:t>
            </w:r>
            <w:r w:rsidRPr="007B27CE">
              <w:rPr>
                <w:rFonts w:ascii="Times New Roman" w:eastAsia="Arial" w:hAnsi="Times New Roman" w:cs="Times New Roman"/>
                <w:sz w:val="24"/>
                <w:szCs w:val="24"/>
              </w:rPr>
              <w:t>iei proiectului, ju</w:t>
            </w:r>
            <w:r w:rsidR="005A6437" w:rsidRPr="007B27CE">
              <w:rPr>
                <w:rFonts w:ascii="Times New Roman" w:eastAsia="Arial" w:hAnsi="Times New Roman" w:cs="Times New Roman"/>
                <w:sz w:val="24"/>
                <w:szCs w:val="24"/>
              </w:rPr>
              <w:t>s</w:t>
            </w:r>
            <w:r w:rsidRPr="007B27CE">
              <w:rPr>
                <w:rFonts w:ascii="Times New Roman" w:eastAsia="Arial" w:hAnsi="Times New Roman" w:cs="Times New Roman"/>
                <w:sz w:val="24"/>
                <w:szCs w:val="24"/>
              </w:rPr>
              <w:t xml:space="preserve">tificarea </w:t>
            </w:r>
            <w:r w:rsidR="005A6437" w:rsidRPr="007B27CE">
              <w:rPr>
                <w:rFonts w:ascii="Times New Roman" w:eastAsia="Arial" w:hAnsi="Times New Roman" w:cs="Times New Roman"/>
                <w:sz w:val="24"/>
                <w:szCs w:val="24"/>
              </w:rPr>
              <w:t>s</w:t>
            </w:r>
            <w:r w:rsidRPr="007B27CE">
              <w:rPr>
                <w:rFonts w:ascii="Times New Roman" w:eastAsia="Arial" w:hAnsi="Times New Roman" w:cs="Times New Roman"/>
                <w:sz w:val="24"/>
                <w:szCs w:val="24"/>
              </w:rPr>
              <w:t>olu</w:t>
            </w:r>
            <w:r w:rsidR="007F298D" w:rsidRPr="007B27CE">
              <w:rPr>
                <w:rFonts w:ascii="Times New Roman" w:eastAsia="Arial" w:hAnsi="Times New Roman" w:cs="Times New Roman"/>
                <w:sz w:val="24"/>
                <w:szCs w:val="24"/>
              </w:rPr>
              <w:t>ț</w:t>
            </w:r>
            <w:r w:rsidRPr="007B27CE">
              <w:rPr>
                <w:rFonts w:ascii="Times New Roman" w:eastAsia="Arial" w:hAnsi="Times New Roman" w:cs="Times New Roman"/>
                <w:sz w:val="24"/>
                <w:szCs w:val="24"/>
              </w:rPr>
              <w:t>iilor ale</w:t>
            </w:r>
            <w:r w:rsidR="005A6437" w:rsidRPr="007B27CE">
              <w:rPr>
                <w:rFonts w:ascii="Times New Roman" w:eastAsia="Arial" w:hAnsi="Times New Roman" w:cs="Times New Roman"/>
                <w:sz w:val="24"/>
                <w:szCs w:val="24"/>
              </w:rPr>
              <w:t>s</w:t>
            </w:r>
            <w:r w:rsidRPr="007B27CE">
              <w:rPr>
                <w:rFonts w:ascii="Times New Roman" w:eastAsia="Arial" w:hAnsi="Times New Roman" w:cs="Times New Roman"/>
                <w:sz w:val="24"/>
                <w:szCs w:val="24"/>
              </w:rPr>
              <w:t>e</w:t>
            </w:r>
          </w:p>
        </w:tc>
        <w:tc>
          <w:tcPr>
            <w:tcW w:w="3204" w:type="dxa"/>
            <w:gridSpan w:val="2"/>
            <w:tcMar>
              <w:left w:w="57" w:type="dxa"/>
              <w:right w:w="57" w:type="dxa"/>
            </w:tcMar>
          </w:tcPr>
          <w:p w14:paraId="1A799810" w14:textId="77FCAD9E" w:rsidR="004D2733" w:rsidRPr="007B27CE" w:rsidRDefault="004D2733" w:rsidP="00EF3CD7">
            <w:pPr>
              <w:ind w:left="171"/>
              <w:rPr>
                <w:rFonts w:ascii="Times New Roman" w:hAnsi="Times New Roman" w:cs="Times New Roman"/>
                <w:sz w:val="24"/>
                <w:szCs w:val="24"/>
              </w:rPr>
            </w:pPr>
          </w:p>
        </w:tc>
        <w:tc>
          <w:tcPr>
            <w:tcW w:w="1662" w:type="dxa"/>
            <w:tcMar>
              <w:left w:w="57" w:type="dxa"/>
              <w:right w:w="57" w:type="dxa"/>
            </w:tcMar>
          </w:tcPr>
          <w:p w14:paraId="45CB5A0E" w14:textId="68E5637C" w:rsidR="004D2733" w:rsidRPr="007B27CE" w:rsidRDefault="00EF3CD7" w:rsidP="004D2733">
            <w:pPr>
              <w:jc w:val="center"/>
              <w:rPr>
                <w:rFonts w:ascii="Times New Roman" w:eastAsia="Helvetica Neue" w:hAnsi="Times New Roman" w:cs="Times New Roman"/>
                <w:sz w:val="24"/>
                <w:szCs w:val="24"/>
              </w:rPr>
            </w:pPr>
            <w:r w:rsidRPr="007B27CE">
              <w:rPr>
                <w:rFonts w:ascii="Times New Roman" w:hAnsi="Times New Roman" w:cs="Times New Roman"/>
                <w:sz w:val="24"/>
                <w:szCs w:val="24"/>
              </w:rPr>
              <w:t xml:space="preserve">% </w:t>
            </w:r>
            <w:r w:rsidR="004D2733" w:rsidRPr="007B27CE">
              <w:rPr>
                <w:rFonts w:ascii="Times New Roman" w:hAnsi="Times New Roman" w:cs="Times New Roman"/>
                <w:sz w:val="24"/>
                <w:szCs w:val="24"/>
              </w:rPr>
              <w:t>(minim 5)</w:t>
            </w:r>
          </w:p>
        </w:tc>
        <w:tc>
          <w:tcPr>
            <w:tcW w:w="797" w:type="dxa"/>
          </w:tcPr>
          <w:p w14:paraId="254AA66D" w14:textId="77777777" w:rsidR="004D2733" w:rsidRPr="007B27CE" w:rsidRDefault="004D2733" w:rsidP="004D2733">
            <w:pPr>
              <w:jc w:val="center"/>
              <w:rPr>
                <w:rFonts w:ascii="Times New Roman" w:eastAsia="Helvetica Neue" w:hAnsi="Times New Roman" w:cs="Times New Roman"/>
                <w:sz w:val="24"/>
                <w:szCs w:val="24"/>
              </w:rPr>
            </w:pPr>
          </w:p>
        </w:tc>
      </w:tr>
      <w:tr w:rsidR="0069355F" w:rsidRPr="007B27CE" w14:paraId="6B512290" w14:textId="77777777" w:rsidTr="00220299">
        <w:tc>
          <w:tcPr>
            <w:tcW w:w="9628" w:type="dxa"/>
            <w:gridSpan w:val="6"/>
          </w:tcPr>
          <w:p w14:paraId="44B21ED9" w14:textId="4275E104" w:rsidR="0069355F" w:rsidRPr="007B27CE" w:rsidRDefault="005A6437" w:rsidP="003E7137">
            <w:pPr>
              <w:pStyle w:val="Default"/>
              <w:keepNext/>
              <w:numPr>
                <w:ilvl w:val="0"/>
                <w:numId w:val="8"/>
              </w:numPr>
              <w:ind w:left="284" w:hanging="284"/>
              <w:jc w:val="both"/>
              <w:rPr>
                <w:rFonts w:ascii="Times New Roman" w:hAnsi="Times New Roman" w:cs="Times New Roman"/>
                <w:i/>
                <w:color w:val="auto"/>
                <w:lang w:val="ro-RO" w:eastAsia="ru-RU"/>
              </w:rPr>
            </w:pPr>
            <w:r w:rsidRPr="007B27CE">
              <w:rPr>
                <w:rFonts w:ascii="Times New Roman" w:hAnsi="Times New Roman" w:cs="Times New Roman"/>
                <w:i/>
                <w:color w:val="auto"/>
                <w:lang w:val="ro-RO" w:eastAsia="ru-RU"/>
              </w:rPr>
              <w:lastRenderedPageBreak/>
              <w:t>S</w:t>
            </w:r>
            <w:r w:rsidR="0069355F" w:rsidRPr="007B27CE">
              <w:rPr>
                <w:rFonts w:ascii="Times New Roman" w:hAnsi="Times New Roman" w:cs="Times New Roman"/>
                <w:i/>
                <w:color w:val="auto"/>
                <w:lang w:val="ro-RO" w:eastAsia="ru-RU"/>
              </w:rPr>
              <w:t xml:space="preserve">tandarde minime pentru nota 5: </w:t>
            </w:r>
          </w:p>
          <w:p w14:paraId="2FF2BA02" w14:textId="0B9CF32E" w:rsidR="00D12CA5" w:rsidRPr="007B27CE" w:rsidRDefault="003E75AF" w:rsidP="003E7137">
            <w:pPr>
              <w:pStyle w:val="Default"/>
              <w:keepNext/>
              <w:numPr>
                <w:ilvl w:val="0"/>
                <w:numId w:val="18"/>
              </w:numPr>
              <w:ind w:left="731" w:hanging="284"/>
              <w:jc w:val="both"/>
              <w:rPr>
                <w:rFonts w:ascii="Times New Roman" w:hAnsi="Times New Roman" w:cs="Times New Roman"/>
                <w:color w:val="auto"/>
                <w:lang w:val="ro-RO"/>
              </w:rPr>
            </w:pPr>
            <w:r w:rsidRPr="007B27CE">
              <w:rPr>
                <w:rFonts w:ascii="Times New Roman" w:hAnsi="Times New Roman" w:cs="Times New Roman"/>
                <w:color w:val="auto"/>
                <w:lang w:val="ro-RO"/>
              </w:rPr>
              <w:t>Cunoștințe</w:t>
            </w:r>
            <w:r w:rsidR="00D12CA5" w:rsidRPr="007B27CE">
              <w:rPr>
                <w:rFonts w:ascii="Times New Roman" w:hAnsi="Times New Roman" w:cs="Times New Roman"/>
                <w:color w:val="auto"/>
                <w:lang w:val="ro-RO"/>
              </w:rPr>
              <w:t xml:space="preserve"> minime ale domeniului </w:t>
            </w:r>
            <w:r w:rsidR="005A6437" w:rsidRPr="007B27CE">
              <w:rPr>
                <w:rFonts w:ascii="Times New Roman" w:hAnsi="Times New Roman" w:cs="Times New Roman"/>
                <w:color w:val="auto"/>
                <w:lang w:val="ro-RO"/>
              </w:rPr>
              <w:t>s</w:t>
            </w:r>
            <w:r w:rsidR="00D12CA5" w:rsidRPr="007B27CE">
              <w:rPr>
                <w:rFonts w:ascii="Times New Roman" w:hAnsi="Times New Roman" w:cs="Times New Roman"/>
                <w:color w:val="auto"/>
                <w:lang w:val="ro-RO"/>
              </w:rPr>
              <w:t>tudiat:</w:t>
            </w:r>
          </w:p>
          <w:p w14:paraId="0DD6AC6E" w14:textId="4B94B1EE" w:rsidR="00D12CA5" w:rsidRPr="007B27CE" w:rsidRDefault="005A6437" w:rsidP="003E7137">
            <w:pPr>
              <w:pStyle w:val="Default"/>
              <w:keepNext/>
              <w:numPr>
                <w:ilvl w:val="0"/>
                <w:numId w:val="19"/>
              </w:numPr>
              <w:ind w:left="1156" w:hanging="229"/>
              <w:rPr>
                <w:rFonts w:ascii="Times New Roman" w:hAnsi="Times New Roman" w:cs="Times New Roman"/>
                <w:color w:val="auto"/>
                <w:lang w:val="ro-RO"/>
              </w:rPr>
            </w:pPr>
            <w:r w:rsidRPr="007B27CE">
              <w:rPr>
                <w:rFonts w:ascii="Times New Roman" w:hAnsi="Times New Roman" w:cs="Times New Roman"/>
                <w:color w:val="auto"/>
                <w:lang w:val="ro-RO"/>
              </w:rPr>
              <w:t>s</w:t>
            </w:r>
            <w:r w:rsidR="00D12CA5" w:rsidRPr="007B27CE">
              <w:rPr>
                <w:rFonts w:ascii="Times New Roman" w:hAnsi="Times New Roman" w:cs="Times New Roman"/>
                <w:color w:val="auto"/>
                <w:lang w:val="ro-RO"/>
              </w:rPr>
              <w:t>ă cunoa</w:t>
            </w:r>
            <w:r w:rsidRPr="007B27CE">
              <w:rPr>
                <w:rFonts w:ascii="Times New Roman" w:hAnsi="Times New Roman" w:cs="Times New Roman"/>
                <w:color w:val="auto"/>
                <w:lang w:val="ro-RO"/>
              </w:rPr>
              <w:t>s</w:t>
            </w:r>
            <w:r w:rsidR="00D12CA5" w:rsidRPr="007B27CE">
              <w:rPr>
                <w:rFonts w:ascii="Times New Roman" w:hAnsi="Times New Roman" w:cs="Times New Roman"/>
                <w:color w:val="auto"/>
                <w:lang w:val="ro-RO"/>
              </w:rPr>
              <w:t>că caracteri</w:t>
            </w:r>
            <w:r w:rsidRPr="007B27CE">
              <w:rPr>
                <w:rFonts w:ascii="Times New Roman" w:hAnsi="Times New Roman" w:cs="Times New Roman"/>
                <w:color w:val="auto"/>
                <w:lang w:val="ro-RO"/>
              </w:rPr>
              <w:t>s</w:t>
            </w:r>
            <w:r w:rsidR="00D12CA5" w:rsidRPr="007B27CE">
              <w:rPr>
                <w:rFonts w:ascii="Times New Roman" w:hAnsi="Times New Roman" w:cs="Times New Roman"/>
                <w:color w:val="auto"/>
                <w:lang w:val="ro-RO"/>
              </w:rPr>
              <w:t>ticile p</w:t>
            </w:r>
            <w:r w:rsidRPr="007B27CE">
              <w:rPr>
                <w:rFonts w:ascii="Times New Roman" w:hAnsi="Times New Roman" w:cs="Times New Roman"/>
                <w:color w:val="auto"/>
                <w:lang w:val="ro-RO"/>
              </w:rPr>
              <w:t>s</w:t>
            </w:r>
            <w:r w:rsidR="00D12CA5" w:rsidRPr="007B27CE">
              <w:rPr>
                <w:rFonts w:ascii="Times New Roman" w:hAnsi="Times New Roman" w:cs="Times New Roman"/>
                <w:color w:val="auto"/>
                <w:lang w:val="ro-RO"/>
              </w:rPr>
              <w:t xml:space="preserve">ihologiei </w:t>
            </w:r>
            <w:r w:rsidR="00315B7B" w:rsidRPr="007B27CE">
              <w:rPr>
                <w:rFonts w:ascii="Times New Roman" w:hAnsi="Times New Roman" w:cs="Times New Roman"/>
                <w:color w:val="auto"/>
                <w:lang w:val="ro-RO"/>
              </w:rPr>
              <w:t>în transporturi</w:t>
            </w:r>
            <w:r w:rsidR="00D12CA5" w:rsidRPr="007B27CE">
              <w:rPr>
                <w:rFonts w:ascii="Times New Roman" w:hAnsi="Times New Roman" w:cs="Times New Roman"/>
                <w:color w:val="auto"/>
                <w:lang w:val="ro-RO"/>
              </w:rPr>
              <w:t xml:space="preserve"> </w:t>
            </w:r>
            <w:r w:rsidR="003E75AF" w:rsidRPr="007B27CE">
              <w:rPr>
                <w:rFonts w:ascii="Times New Roman" w:hAnsi="Times New Roman" w:cs="Times New Roman"/>
                <w:color w:val="auto"/>
                <w:lang w:val="ro-RO"/>
              </w:rPr>
              <w:t>ș</w:t>
            </w:r>
            <w:r w:rsidR="00D12CA5" w:rsidRPr="007B27CE">
              <w:rPr>
                <w:rFonts w:ascii="Times New Roman" w:hAnsi="Times New Roman" w:cs="Times New Roman"/>
                <w:color w:val="auto"/>
                <w:lang w:val="ro-RO"/>
              </w:rPr>
              <w:t>i categoriile de in</w:t>
            </w:r>
            <w:r w:rsidRPr="007B27CE">
              <w:rPr>
                <w:rFonts w:ascii="Times New Roman" w:hAnsi="Times New Roman" w:cs="Times New Roman"/>
                <w:color w:val="auto"/>
                <w:lang w:val="ro-RO"/>
              </w:rPr>
              <w:t>s</w:t>
            </w:r>
            <w:r w:rsidR="00D12CA5" w:rsidRPr="007B27CE">
              <w:rPr>
                <w:rFonts w:ascii="Times New Roman" w:hAnsi="Times New Roman" w:cs="Times New Roman"/>
                <w:color w:val="auto"/>
                <w:lang w:val="ro-RO"/>
              </w:rPr>
              <w:t>trumente de interven</w:t>
            </w:r>
            <w:r w:rsidR="007F298D" w:rsidRPr="007B27CE">
              <w:rPr>
                <w:rFonts w:ascii="Times New Roman" w:hAnsi="Times New Roman" w:cs="Times New Roman"/>
                <w:color w:val="auto"/>
                <w:lang w:val="ro-RO"/>
              </w:rPr>
              <w:t>ț</w:t>
            </w:r>
            <w:r w:rsidR="00D12CA5" w:rsidRPr="007B27CE">
              <w:rPr>
                <w:rFonts w:ascii="Times New Roman" w:hAnsi="Times New Roman" w:cs="Times New Roman"/>
                <w:color w:val="auto"/>
                <w:lang w:val="ro-RO"/>
              </w:rPr>
              <w:t>ie p</w:t>
            </w:r>
            <w:r w:rsidRPr="007B27CE">
              <w:rPr>
                <w:rFonts w:ascii="Times New Roman" w:hAnsi="Times New Roman" w:cs="Times New Roman"/>
                <w:color w:val="auto"/>
                <w:lang w:val="ro-RO"/>
              </w:rPr>
              <w:t>s</w:t>
            </w:r>
            <w:r w:rsidR="00D12CA5" w:rsidRPr="007B27CE">
              <w:rPr>
                <w:rFonts w:ascii="Times New Roman" w:hAnsi="Times New Roman" w:cs="Times New Roman"/>
                <w:color w:val="auto"/>
                <w:lang w:val="ro-RO"/>
              </w:rPr>
              <w:t xml:space="preserve">ihologică în </w:t>
            </w:r>
            <w:r w:rsidR="00315B7B" w:rsidRPr="007B27CE">
              <w:rPr>
                <w:rFonts w:ascii="Times New Roman" w:hAnsi="Times New Roman" w:cs="Times New Roman"/>
                <w:color w:val="auto"/>
                <w:lang w:val="ro-RO"/>
              </w:rPr>
              <w:t>organizațiile din domeniul transporturilor</w:t>
            </w:r>
            <w:r w:rsidR="00D12CA5" w:rsidRPr="007B27CE">
              <w:rPr>
                <w:rFonts w:ascii="Times New Roman" w:hAnsi="Times New Roman" w:cs="Times New Roman"/>
                <w:color w:val="auto"/>
                <w:lang w:val="ro-RO"/>
              </w:rPr>
              <w:t>;</w:t>
            </w:r>
          </w:p>
          <w:p w14:paraId="008613D8" w14:textId="77777777" w:rsidR="00315B7B" w:rsidRPr="007B27CE" w:rsidRDefault="00315B7B" w:rsidP="003E7137">
            <w:pPr>
              <w:pStyle w:val="Default"/>
              <w:keepNext/>
              <w:numPr>
                <w:ilvl w:val="0"/>
                <w:numId w:val="19"/>
              </w:numPr>
              <w:ind w:left="1156" w:hanging="229"/>
              <w:rPr>
                <w:rFonts w:ascii="Times New Roman" w:hAnsi="Times New Roman" w:cs="Times New Roman"/>
                <w:color w:val="auto"/>
                <w:lang w:val="ro-RO"/>
              </w:rPr>
            </w:pPr>
            <w:r w:rsidRPr="007B27CE">
              <w:rPr>
                <w:rFonts w:ascii="Times New Roman" w:hAnsi="Times New Roman" w:cs="Times New Roman"/>
                <w:color w:val="auto"/>
                <w:lang w:val="ro-RO"/>
              </w:rPr>
              <w:t>cunoștințe minime privind principalele variabile individuale asociate cu comportamentul în trafic și principalele comportamente problematice care pot conduce la producerea accidentelor în trafic;</w:t>
            </w:r>
          </w:p>
          <w:p w14:paraId="32B3E52A" w14:textId="77777777" w:rsidR="00315B7B" w:rsidRPr="007B27CE" w:rsidRDefault="00315B7B" w:rsidP="003E7137">
            <w:pPr>
              <w:pStyle w:val="Default"/>
              <w:keepNext/>
              <w:numPr>
                <w:ilvl w:val="0"/>
                <w:numId w:val="19"/>
              </w:numPr>
              <w:ind w:left="1156" w:hanging="229"/>
              <w:rPr>
                <w:rFonts w:ascii="Times New Roman" w:hAnsi="Times New Roman" w:cs="Times New Roman"/>
                <w:color w:val="auto"/>
                <w:lang w:val="ro-RO"/>
              </w:rPr>
            </w:pPr>
            <w:r w:rsidRPr="007B27CE">
              <w:rPr>
                <w:rFonts w:ascii="Times New Roman" w:hAnsi="Times New Roman" w:cs="Times New Roman"/>
                <w:color w:val="auto"/>
                <w:lang w:val="ro-RO"/>
              </w:rPr>
              <w:t xml:space="preserve">cunoașterea celor mai relevanți factori de personalitate asociați cu comportamentul în trafic. </w:t>
            </w:r>
          </w:p>
          <w:p w14:paraId="2EC8E049" w14:textId="22B0DCE5" w:rsidR="00D12CA5" w:rsidRPr="007B27CE" w:rsidRDefault="00D12CA5" w:rsidP="003E7137">
            <w:pPr>
              <w:pStyle w:val="Default"/>
              <w:keepNext/>
              <w:numPr>
                <w:ilvl w:val="0"/>
                <w:numId w:val="18"/>
              </w:numPr>
              <w:ind w:left="731" w:hanging="284"/>
              <w:rPr>
                <w:color w:val="auto"/>
                <w:lang w:val="ro-RO"/>
              </w:rPr>
            </w:pPr>
            <w:r w:rsidRPr="007B27CE">
              <w:rPr>
                <w:rFonts w:ascii="Times New Roman" w:hAnsi="Times New Roman" w:cs="Times New Roman"/>
                <w:color w:val="auto"/>
                <w:lang w:val="ro-RO"/>
              </w:rPr>
              <w:t>ob</w:t>
            </w:r>
            <w:r w:rsidR="007F298D" w:rsidRPr="007B27CE">
              <w:rPr>
                <w:rFonts w:ascii="Times New Roman" w:hAnsi="Times New Roman" w:cs="Times New Roman"/>
                <w:color w:val="auto"/>
                <w:lang w:val="ro-RO"/>
              </w:rPr>
              <w:t>ț</w:t>
            </w:r>
            <w:r w:rsidRPr="007B27CE">
              <w:rPr>
                <w:rFonts w:ascii="Times New Roman" w:hAnsi="Times New Roman" w:cs="Times New Roman"/>
                <w:color w:val="auto"/>
                <w:lang w:val="ro-RO"/>
              </w:rPr>
              <w:t>inerea punctajului minim la activită</w:t>
            </w:r>
            <w:r w:rsidR="007F298D" w:rsidRPr="007B27CE">
              <w:rPr>
                <w:rFonts w:ascii="Times New Roman" w:hAnsi="Times New Roman" w:cs="Times New Roman"/>
                <w:color w:val="auto"/>
                <w:lang w:val="ro-RO"/>
              </w:rPr>
              <w:t>ț</w:t>
            </w:r>
            <w:r w:rsidRPr="007B27CE">
              <w:rPr>
                <w:rFonts w:ascii="Times New Roman" w:hAnsi="Times New Roman" w:cs="Times New Roman"/>
                <w:color w:val="auto"/>
                <w:lang w:val="ro-RO"/>
              </w:rPr>
              <w:t xml:space="preserve">i de </w:t>
            </w:r>
            <w:r w:rsidR="005A6437" w:rsidRPr="007B27CE">
              <w:rPr>
                <w:rFonts w:ascii="Times New Roman" w:hAnsi="Times New Roman" w:cs="Times New Roman"/>
                <w:color w:val="auto"/>
                <w:lang w:val="ro-RO"/>
              </w:rPr>
              <w:t>s</w:t>
            </w:r>
            <w:r w:rsidRPr="007B27CE">
              <w:rPr>
                <w:rFonts w:ascii="Times New Roman" w:hAnsi="Times New Roman" w:cs="Times New Roman"/>
                <w:color w:val="auto"/>
                <w:lang w:val="ro-RO"/>
              </w:rPr>
              <w:t xml:space="preserve">eminar </w:t>
            </w:r>
            <w:r w:rsidR="003E75AF" w:rsidRPr="007B27CE">
              <w:rPr>
                <w:rFonts w:ascii="Times New Roman" w:hAnsi="Times New Roman" w:cs="Times New Roman"/>
                <w:color w:val="auto"/>
                <w:lang w:val="ro-RO"/>
              </w:rPr>
              <w:t>ș</w:t>
            </w:r>
            <w:r w:rsidRPr="007B27CE">
              <w:rPr>
                <w:rFonts w:ascii="Times New Roman" w:hAnsi="Times New Roman" w:cs="Times New Roman"/>
                <w:color w:val="auto"/>
                <w:lang w:val="ro-RO"/>
              </w:rPr>
              <w:t>i a punctajului minim la te</w:t>
            </w:r>
            <w:r w:rsidR="005A6437" w:rsidRPr="007B27CE">
              <w:rPr>
                <w:rFonts w:ascii="Times New Roman" w:hAnsi="Times New Roman" w:cs="Times New Roman"/>
                <w:color w:val="auto"/>
                <w:lang w:val="ro-RO"/>
              </w:rPr>
              <w:t>s</w:t>
            </w:r>
            <w:r w:rsidRPr="007B27CE">
              <w:rPr>
                <w:rFonts w:ascii="Times New Roman" w:hAnsi="Times New Roman" w:cs="Times New Roman"/>
                <w:color w:val="auto"/>
                <w:lang w:val="ro-RO"/>
              </w:rPr>
              <w:t xml:space="preserve">tul </w:t>
            </w:r>
            <w:r w:rsidR="005A6437" w:rsidRPr="007B27CE">
              <w:rPr>
                <w:rFonts w:ascii="Times New Roman" w:hAnsi="Times New Roman" w:cs="Times New Roman"/>
                <w:color w:val="auto"/>
                <w:lang w:val="ro-RO"/>
              </w:rPr>
              <w:t>s</w:t>
            </w:r>
            <w:r w:rsidRPr="007B27CE">
              <w:rPr>
                <w:rFonts w:ascii="Times New Roman" w:hAnsi="Times New Roman" w:cs="Times New Roman"/>
                <w:color w:val="auto"/>
                <w:lang w:val="ro-RO"/>
              </w:rPr>
              <w:t>cri</w:t>
            </w:r>
            <w:r w:rsidR="005A6437" w:rsidRPr="007B27CE">
              <w:rPr>
                <w:rFonts w:ascii="Times New Roman" w:hAnsi="Times New Roman" w:cs="Times New Roman"/>
                <w:color w:val="auto"/>
                <w:lang w:val="ro-RO"/>
              </w:rPr>
              <w:t>s</w:t>
            </w:r>
            <w:r w:rsidRPr="007B27CE">
              <w:rPr>
                <w:rFonts w:ascii="Times New Roman" w:hAnsi="Times New Roman" w:cs="Times New Roman"/>
                <w:color w:val="auto"/>
                <w:lang w:val="ro-RO"/>
              </w:rPr>
              <w:t xml:space="preserve"> (nota 5).</w:t>
            </w:r>
          </w:p>
        </w:tc>
      </w:tr>
      <w:tr w:rsidR="004470F1" w:rsidRPr="007B27CE" w14:paraId="78901E63" w14:textId="77777777" w:rsidTr="00112AD3">
        <w:tc>
          <w:tcPr>
            <w:tcW w:w="9628" w:type="dxa"/>
            <w:gridSpan w:val="6"/>
          </w:tcPr>
          <w:p w14:paraId="5186362A" w14:textId="77777777" w:rsidR="004470F1" w:rsidRPr="007B27CE" w:rsidRDefault="004470F1" w:rsidP="003E7137">
            <w:pPr>
              <w:pStyle w:val="Default"/>
              <w:keepNext/>
              <w:numPr>
                <w:ilvl w:val="0"/>
                <w:numId w:val="18"/>
              </w:numPr>
              <w:rPr>
                <w:rFonts w:ascii="Times New Roman" w:hAnsi="Times New Roman" w:cs="Times New Roman"/>
                <w:i/>
                <w:color w:val="auto"/>
                <w:lang w:val="ro-RO" w:eastAsia="ru-RU"/>
              </w:rPr>
            </w:pPr>
            <w:r w:rsidRPr="007B27CE">
              <w:rPr>
                <w:rFonts w:ascii="Times New Roman" w:hAnsi="Times New Roman" w:cs="Times New Roman"/>
                <w:i/>
                <w:color w:val="auto"/>
                <w:lang w:val="ro-RO" w:eastAsia="ru-RU"/>
              </w:rPr>
              <w:t xml:space="preserve">Standarde pentru nota 10: </w:t>
            </w:r>
          </w:p>
          <w:p w14:paraId="24D8C3D9" w14:textId="77777777" w:rsidR="004470F1" w:rsidRPr="007B27CE" w:rsidRDefault="004470F1" w:rsidP="003E7137">
            <w:pPr>
              <w:pStyle w:val="Default"/>
              <w:keepNext/>
              <w:numPr>
                <w:ilvl w:val="0"/>
                <w:numId w:val="18"/>
              </w:numPr>
              <w:ind w:left="731" w:hanging="284"/>
              <w:rPr>
                <w:rFonts w:ascii="Times New Roman" w:hAnsi="Times New Roman" w:cs="Times New Roman"/>
                <w:color w:val="auto"/>
                <w:lang w:val="ro-RO"/>
              </w:rPr>
            </w:pPr>
            <w:r w:rsidRPr="007B27CE">
              <w:rPr>
                <w:rFonts w:ascii="Times New Roman" w:hAnsi="Times New Roman" w:cs="Times New Roman"/>
                <w:color w:val="auto"/>
                <w:lang w:val="ro-RO"/>
              </w:rPr>
              <w:t xml:space="preserve">Implicare si participare activă la activitățile de curs si seminar; </w:t>
            </w:r>
          </w:p>
          <w:p w14:paraId="2ADE2676" w14:textId="77777777" w:rsidR="004470F1" w:rsidRPr="007B27CE" w:rsidRDefault="004470F1" w:rsidP="003E7137">
            <w:pPr>
              <w:pStyle w:val="Default"/>
              <w:keepNext/>
              <w:numPr>
                <w:ilvl w:val="0"/>
                <w:numId w:val="18"/>
              </w:numPr>
              <w:ind w:left="731" w:hanging="284"/>
              <w:rPr>
                <w:rFonts w:ascii="Times New Roman" w:hAnsi="Times New Roman" w:cs="Times New Roman"/>
                <w:color w:val="auto"/>
                <w:lang w:val="ro-RO"/>
              </w:rPr>
            </w:pPr>
            <w:r w:rsidRPr="007B27CE">
              <w:rPr>
                <w:rFonts w:ascii="Times New Roman" w:hAnsi="Times New Roman" w:cs="Times New Roman"/>
                <w:color w:val="auto"/>
                <w:lang w:val="ro-RO"/>
              </w:rPr>
              <w:t xml:space="preserve">Cunoștințe temeinice și capacitate de realizare a transferurilor; </w:t>
            </w:r>
          </w:p>
          <w:p w14:paraId="27765369" w14:textId="77777777" w:rsidR="004470F1" w:rsidRPr="007B27CE" w:rsidRDefault="004470F1" w:rsidP="003E7137">
            <w:pPr>
              <w:pStyle w:val="Default"/>
              <w:keepNext/>
              <w:numPr>
                <w:ilvl w:val="0"/>
                <w:numId w:val="18"/>
              </w:numPr>
              <w:ind w:left="731" w:hanging="284"/>
              <w:rPr>
                <w:rFonts w:ascii="Times New Roman" w:hAnsi="Times New Roman" w:cs="Times New Roman"/>
                <w:color w:val="auto"/>
                <w:lang w:val="ro-RO"/>
              </w:rPr>
            </w:pPr>
            <w:r w:rsidRPr="007B27CE">
              <w:rPr>
                <w:rFonts w:ascii="Times New Roman" w:hAnsi="Times New Roman" w:cs="Times New Roman"/>
                <w:color w:val="auto"/>
                <w:lang w:val="ro-RO"/>
              </w:rPr>
              <w:t>Cunoașterea temeinică a principalelor noțiuni și teorii din psihologia aplicată în transporturi:</w:t>
            </w:r>
          </w:p>
          <w:p w14:paraId="016AB51F" w14:textId="77777777" w:rsidR="004470F1" w:rsidRPr="007B27CE" w:rsidRDefault="004470F1" w:rsidP="003E7137">
            <w:pPr>
              <w:pStyle w:val="Default"/>
              <w:keepNext/>
              <w:numPr>
                <w:ilvl w:val="0"/>
                <w:numId w:val="22"/>
              </w:numPr>
              <w:ind w:left="1156" w:hanging="283"/>
              <w:rPr>
                <w:rFonts w:ascii="Times New Roman" w:hAnsi="Times New Roman" w:cs="Times New Roman"/>
                <w:color w:val="auto"/>
                <w:lang w:val="ro-RO"/>
              </w:rPr>
            </w:pPr>
            <w:r w:rsidRPr="007B27CE">
              <w:rPr>
                <w:rFonts w:ascii="Times New Roman" w:hAnsi="Times New Roman" w:cs="Times New Roman"/>
                <w:color w:val="auto"/>
                <w:lang w:val="ro-RO"/>
              </w:rPr>
              <w:t>cunoștințe temeinice privind principalele variabile individuale asociate cu comportamentul în trafic și principalele comportamente problematice care pot conduce la producerea accidentelor în trafic;</w:t>
            </w:r>
          </w:p>
          <w:p w14:paraId="75B30ECC" w14:textId="77777777" w:rsidR="004470F1" w:rsidRPr="007B27CE" w:rsidRDefault="004470F1" w:rsidP="003E7137">
            <w:pPr>
              <w:pStyle w:val="Default"/>
              <w:keepNext/>
              <w:numPr>
                <w:ilvl w:val="0"/>
                <w:numId w:val="22"/>
              </w:numPr>
              <w:ind w:left="1156" w:hanging="283"/>
              <w:rPr>
                <w:rFonts w:ascii="Times New Roman" w:hAnsi="Times New Roman" w:cs="Times New Roman"/>
                <w:color w:val="auto"/>
                <w:lang w:val="ro-RO"/>
              </w:rPr>
            </w:pPr>
            <w:r w:rsidRPr="007B27CE">
              <w:rPr>
                <w:rFonts w:ascii="Times New Roman" w:hAnsi="Times New Roman" w:cs="Times New Roman"/>
                <w:color w:val="auto"/>
                <w:lang w:val="ro-RO"/>
              </w:rPr>
              <w:t>cunoașterea componentelor cognitiv-motorii ale activității de conducere/pilotare a vehiculelor rutiere, aeriene, navale și feroviare;</w:t>
            </w:r>
          </w:p>
          <w:p w14:paraId="714B8C36" w14:textId="77777777" w:rsidR="004470F1" w:rsidRPr="007B27CE" w:rsidRDefault="004470F1" w:rsidP="003E7137">
            <w:pPr>
              <w:pStyle w:val="Default"/>
              <w:keepNext/>
              <w:numPr>
                <w:ilvl w:val="0"/>
                <w:numId w:val="22"/>
              </w:numPr>
              <w:ind w:left="1156" w:hanging="283"/>
              <w:rPr>
                <w:rFonts w:ascii="Times New Roman" w:hAnsi="Times New Roman" w:cs="Times New Roman"/>
                <w:color w:val="auto"/>
                <w:lang w:val="ro-RO"/>
              </w:rPr>
            </w:pPr>
            <w:r w:rsidRPr="007B27CE">
              <w:rPr>
                <w:rFonts w:ascii="Times New Roman" w:hAnsi="Times New Roman" w:cs="Times New Roman"/>
                <w:color w:val="auto"/>
                <w:lang w:val="ro-RO"/>
              </w:rPr>
              <w:t xml:space="preserve">cunoașterea temeinică celor mai relevanți factori de personalitate asociați cu comportamentul în trafic;  </w:t>
            </w:r>
          </w:p>
          <w:p w14:paraId="7A4EF2C4" w14:textId="77777777" w:rsidR="004470F1" w:rsidRPr="007B27CE" w:rsidRDefault="004470F1" w:rsidP="003E7137">
            <w:pPr>
              <w:pStyle w:val="Default"/>
              <w:keepNext/>
              <w:numPr>
                <w:ilvl w:val="0"/>
                <w:numId w:val="22"/>
              </w:numPr>
              <w:ind w:left="1156" w:hanging="283"/>
              <w:rPr>
                <w:rFonts w:ascii="Times New Roman" w:hAnsi="Times New Roman" w:cs="Times New Roman"/>
                <w:color w:val="auto"/>
                <w:lang w:val="ro-RO"/>
              </w:rPr>
            </w:pPr>
            <w:r w:rsidRPr="007B27CE">
              <w:rPr>
                <w:rFonts w:ascii="Times New Roman" w:hAnsi="Times New Roman" w:cs="Times New Roman"/>
                <w:color w:val="auto"/>
                <w:lang w:val="ro-RO"/>
              </w:rPr>
              <w:t xml:space="preserve">deprinderi de a identifica principalele comportamente problematice care pot conduce la producerea accidentelor în trafic.  </w:t>
            </w:r>
          </w:p>
          <w:p w14:paraId="41C452D9" w14:textId="77777777" w:rsidR="004470F1" w:rsidRPr="007B27CE" w:rsidRDefault="004470F1" w:rsidP="003E7137">
            <w:pPr>
              <w:pStyle w:val="Default"/>
              <w:keepNext/>
              <w:numPr>
                <w:ilvl w:val="0"/>
                <w:numId w:val="22"/>
              </w:numPr>
              <w:ind w:left="1156" w:hanging="283"/>
              <w:rPr>
                <w:rFonts w:ascii="Times New Roman" w:hAnsi="Times New Roman" w:cs="Times New Roman"/>
                <w:color w:val="auto"/>
                <w:lang w:val="ro-RO"/>
              </w:rPr>
            </w:pPr>
            <w:r w:rsidRPr="007B27CE">
              <w:rPr>
                <w:rFonts w:ascii="Times New Roman" w:hAnsi="Times New Roman" w:cs="Times New Roman"/>
                <w:color w:val="auto"/>
                <w:lang w:val="ro-RO"/>
              </w:rPr>
              <w:t xml:space="preserve">deprinderi de a diferenția între principalele taxonomii ale comportamentul în trafic; </w:t>
            </w:r>
          </w:p>
          <w:p w14:paraId="0B593698" w14:textId="4CC160AB" w:rsidR="004470F1" w:rsidRPr="007B27CE" w:rsidRDefault="004470F1" w:rsidP="003E7137">
            <w:pPr>
              <w:pStyle w:val="Default"/>
              <w:keepNext/>
              <w:numPr>
                <w:ilvl w:val="0"/>
                <w:numId w:val="22"/>
              </w:numPr>
              <w:ind w:left="1156" w:hanging="283"/>
              <w:rPr>
                <w:rFonts w:ascii="Times New Roman" w:eastAsia="Helvetica Neue" w:hAnsi="Times New Roman" w:cs="Times New Roman"/>
                <w:lang w:val="ro-RO"/>
              </w:rPr>
            </w:pPr>
            <w:r w:rsidRPr="007B27CE">
              <w:rPr>
                <w:rFonts w:ascii="Times New Roman" w:hAnsi="Times New Roman" w:cs="Times New Roman"/>
                <w:color w:val="auto"/>
                <w:lang w:val="ro-RO"/>
              </w:rPr>
              <w:t>utilizarea adecvată a terminologiei specifice pe parcursul analizei situațiilor concrete privind conducerea/</w:t>
            </w:r>
            <w:r w:rsidR="004C1694" w:rsidRPr="007B27CE">
              <w:rPr>
                <w:rFonts w:ascii="Times New Roman" w:hAnsi="Times New Roman" w:cs="Times New Roman"/>
                <w:color w:val="auto"/>
                <w:lang w:val="ro-RO"/>
              </w:rPr>
              <w:t xml:space="preserve"> </w:t>
            </w:r>
            <w:r w:rsidRPr="007B27CE">
              <w:rPr>
                <w:rFonts w:ascii="Times New Roman" w:hAnsi="Times New Roman" w:cs="Times New Roman"/>
                <w:color w:val="auto"/>
                <w:lang w:val="ro-RO"/>
              </w:rPr>
              <w:t>pilotarea vehiculelor.</w:t>
            </w:r>
          </w:p>
        </w:tc>
      </w:tr>
    </w:tbl>
    <w:p w14:paraId="22A7EA8C" w14:textId="77777777" w:rsidR="00E016AD" w:rsidRPr="007B27CE" w:rsidRDefault="00E016AD">
      <w:pPr>
        <w:jc w:val="both"/>
        <w:rPr>
          <w:rFonts w:ascii="Times New Roman" w:eastAsia="Helvetica Neue" w:hAnsi="Times New Roman" w:cs="Times New Roman"/>
          <w:b/>
          <w:i/>
          <w:sz w:val="24"/>
          <w:szCs w:val="24"/>
        </w:rPr>
      </w:pPr>
    </w:p>
    <w:p w14:paraId="1EDDB6A2" w14:textId="5D204DC3" w:rsidR="00E016AD" w:rsidRPr="007B27CE" w:rsidRDefault="00D0774B">
      <w:pPr>
        <w:jc w:val="both"/>
        <w:rPr>
          <w:rFonts w:ascii="Times New Roman" w:eastAsia="Helvetica Neue" w:hAnsi="Times New Roman" w:cs="Times New Roman"/>
          <w:b/>
          <w:i/>
          <w:sz w:val="24"/>
          <w:szCs w:val="24"/>
        </w:rPr>
      </w:pPr>
      <w:r w:rsidRPr="007B27CE">
        <w:rPr>
          <w:rFonts w:ascii="Times New Roman" w:eastAsia="Helvetica Neue" w:hAnsi="Times New Roman" w:cs="Times New Roman"/>
          <w:b/>
          <w:i/>
          <w:sz w:val="24"/>
          <w:szCs w:val="24"/>
        </w:rPr>
        <w:t>Fi</w:t>
      </w:r>
      <w:r w:rsidR="005A6437" w:rsidRPr="007B27CE">
        <w:rPr>
          <w:rFonts w:ascii="Times New Roman" w:eastAsia="Helvetica Neue" w:hAnsi="Times New Roman" w:cs="Times New Roman"/>
          <w:b/>
          <w:i/>
          <w:sz w:val="24"/>
          <w:szCs w:val="24"/>
        </w:rPr>
        <w:t>s</w:t>
      </w:r>
      <w:r w:rsidRPr="007B27CE">
        <w:rPr>
          <w:rFonts w:ascii="Times New Roman" w:eastAsia="Helvetica Neue" w:hAnsi="Times New Roman" w:cs="Times New Roman"/>
          <w:b/>
          <w:i/>
          <w:sz w:val="24"/>
          <w:szCs w:val="24"/>
        </w:rPr>
        <w:t>a di</w:t>
      </w:r>
      <w:r w:rsidR="005A6437" w:rsidRPr="007B27CE">
        <w:rPr>
          <w:rFonts w:ascii="Times New Roman" w:eastAsia="Helvetica Neue" w:hAnsi="Times New Roman" w:cs="Times New Roman"/>
          <w:b/>
          <w:i/>
          <w:sz w:val="24"/>
          <w:szCs w:val="24"/>
        </w:rPr>
        <w:t>s</w:t>
      </w:r>
      <w:r w:rsidRPr="007B27CE">
        <w:rPr>
          <w:rFonts w:ascii="Times New Roman" w:eastAsia="Helvetica Neue" w:hAnsi="Times New Roman" w:cs="Times New Roman"/>
          <w:b/>
          <w:i/>
          <w:sz w:val="24"/>
          <w:szCs w:val="24"/>
        </w:rPr>
        <w:t>ciplinei cuprinde componente adaptate per</w:t>
      </w:r>
      <w:r w:rsidR="005A6437" w:rsidRPr="007B27CE">
        <w:rPr>
          <w:rFonts w:ascii="Times New Roman" w:eastAsia="Helvetica Neue" w:hAnsi="Times New Roman" w:cs="Times New Roman"/>
          <w:b/>
          <w:i/>
          <w:sz w:val="24"/>
          <w:szCs w:val="24"/>
        </w:rPr>
        <w:t>s</w:t>
      </w:r>
      <w:r w:rsidRPr="007B27CE">
        <w:rPr>
          <w:rFonts w:ascii="Times New Roman" w:eastAsia="Helvetica Neue" w:hAnsi="Times New Roman" w:cs="Times New Roman"/>
          <w:b/>
          <w:i/>
          <w:sz w:val="24"/>
          <w:szCs w:val="24"/>
        </w:rPr>
        <w:t>oanelor cu CE</w:t>
      </w:r>
      <w:r w:rsidR="005A6437" w:rsidRPr="007B27CE">
        <w:rPr>
          <w:rFonts w:ascii="Times New Roman" w:eastAsia="Helvetica Neue" w:hAnsi="Times New Roman" w:cs="Times New Roman"/>
          <w:b/>
          <w:i/>
          <w:sz w:val="24"/>
          <w:szCs w:val="24"/>
        </w:rPr>
        <w:t>S</w:t>
      </w:r>
      <w:r w:rsidRPr="007B27CE">
        <w:rPr>
          <w:rFonts w:ascii="Times New Roman" w:eastAsia="Helvetica Neue" w:hAnsi="Times New Roman" w:cs="Times New Roman"/>
          <w:b/>
          <w:i/>
          <w:sz w:val="24"/>
          <w:szCs w:val="24"/>
        </w:rPr>
        <w:t xml:space="preserve"> (per</w:t>
      </w:r>
      <w:r w:rsidR="005A6437" w:rsidRPr="007B27CE">
        <w:rPr>
          <w:rFonts w:ascii="Times New Roman" w:eastAsia="Helvetica Neue" w:hAnsi="Times New Roman" w:cs="Times New Roman"/>
          <w:b/>
          <w:i/>
          <w:sz w:val="24"/>
          <w:szCs w:val="24"/>
        </w:rPr>
        <w:t>s</w:t>
      </w:r>
      <w:r w:rsidRPr="007B27CE">
        <w:rPr>
          <w:rFonts w:ascii="Times New Roman" w:eastAsia="Helvetica Neue" w:hAnsi="Times New Roman" w:cs="Times New Roman"/>
          <w:b/>
          <w:i/>
          <w:sz w:val="24"/>
          <w:szCs w:val="24"/>
        </w:rPr>
        <w:t>oane cu dizabilită</w:t>
      </w:r>
      <w:r w:rsidR="007F298D" w:rsidRPr="007B27CE">
        <w:rPr>
          <w:rFonts w:ascii="Times New Roman" w:eastAsia="Helvetica Neue" w:hAnsi="Times New Roman" w:cs="Times New Roman"/>
          <w:b/>
          <w:i/>
          <w:sz w:val="24"/>
          <w:szCs w:val="24"/>
        </w:rPr>
        <w:t>ț</w:t>
      </w:r>
      <w:r w:rsidRPr="007B27CE">
        <w:rPr>
          <w:rFonts w:ascii="Times New Roman" w:eastAsia="Helvetica Neue" w:hAnsi="Times New Roman" w:cs="Times New Roman"/>
          <w:b/>
          <w:i/>
          <w:sz w:val="24"/>
          <w:szCs w:val="24"/>
        </w:rPr>
        <w:t xml:space="preserve">i </w:t>
      </w:r>
      <w:r w:rsidR="005A6437" w:rsidRPr="007B27CE">
        <w:rPr>
          <w:rFonts w:ascii="Times New Roman" w:eastAsia="Helvetica Neue" w:hAnsi="Times New Roman" w:cs="Times New Roman"/>
          <w:b/>
          <w:i/>
          <w:sz w:val="24"/>
          <w:szCs w:val="24"/>
        </w:rPr>
        <w:t>s</w:t>
      </w:r>
      <w:r w:rsidRPr="007B27CE">
        <w:rPr>
          <w:rFonts w:ascii="Times New Roman" w:eastAsia="Helvetica Neue" w:hAnsi="Times New Roman" w:cs="Times New Roman"/>
          <w:b/>
          <w:i/>
          <w:sz w:val="24"/>
          <w:szCs w:val="24"/>
        </w:rPr>
        <w:t>i per</w:t>
      </w:r>
      <w:r w:rsidR="005A6437" w:rsidRPr="007B27CE">
        <w:rPr>
          <w:rFonts w:ascii="Times New Roman" w:eastAsia="Helvetica Neue" w:hAnsi="Times New Roman" w:cs="Times New Roman"/>
          <w:b/>
          <w:i/>
          <w:sz w:val="24"/>
          <w:szCs w:val="24"/>
        </w:rPr>
        <w:t>s</w:t>
      </w:r>
      <w:r w:rsidRPr="007B27CE">
        <w:rPr>
          <w:rFonts w:ascii="Times New Roman" w:eastAsia="Helvetica Neue" w:hAnsi="Times New Roman" w:cs="Times New Roman"/>
          <w:b/>
          <w:i/>
          <w:sz w:val="24"/>
          <w:szCs w:val="24"/>
        </w:rPr>
        <w:t>oane cu poten</w:t>
      </w:r>
      <w:r w:rsidR="007F298D" w:rsidRPr="007B27CE">
        <w:rPr>
          <w:rFonts w:ascii="Times New Roman" w:eastAsia="Helvetica Neue" w:hAnsi="Times New Roman" w:cs="Times New Roman"/>
          <w:b/>
          <w:i/>
          <w:sz w:val="24"/>
          <w:szCs w:val="24"/>
        </w:rPr>
        <w:t>ț</w:t>
      </w:r>
      <w:r w:rsidRPr="007B27CE">
        <w:rPr>
          <w:rFonts w:ascii="Times New Roman" w:eastAsia="Helvetica Neue" w:hAnsi="Times New Roman" w:cs="Times New Roman"/>
          <w:b/>
          <w:i/>
          <w:sz w:val="24"/>
          <w:szCs w:val="24"/>
        </w:rPr>
        <w:t>ial înalt), în func</w:t>
      </w:r>
      <w:r w:rsidR="007F298D" w:rsidRPr="007B27CE">
        <w:rPr>
          <w:rFonts w:ascii="Times New Roman" w:eastAsia="Helvetica Neue" w:hAnsi="Times New Roman" w:cs="Times New Roman"/>
          <w:b/>
          <w:i/>
          <w:sz w:val="24"/>
          <w:szCs w:val="24"/>
        </w:rPr>
        <w:t>ț</w:t>
      </w:r>
      <w:r w:rsidRPr="007B27CE">
        <w:rPr>
          <w:rFonts w:ascii="Times New Roman" w:eastAsia="Helvetica Neue" w:hAnsi="Times New Roman" w:cs="Times New Roman"/>
          <w:b/>
          <w:i/>
          <w:sz w:val="24"/>
          <w:szCs w:val="24"/>
        </w:rPr>
        <w:t xml:space="preserve">ie de tipul </w:t>
      </w:r>
      <w:r w:rsidR="005A6437" w:rsidRPr="007B27CE">
        <w:rPr>
          <w:rFonts w:ascii="Times New Roman" w:eastAsia="Helvetica Neue" w:hAnsi="Times New Roman" w:cs="Times New Roman"/>
          <w:b/>
          <w:i/>
          <w:sz w:val="24"/>
          <w:szCs w:val="24"/>
        </w:rPr>
        <w:t>s</w:t>
      </w:r>
      <w:r w:rsidRPr="007B27CE">
        <w:rPr>
          <w:rFonts w:ascii="Times New Roman" w:eastAsia="Helvetica Neue" w:hAnsi="Times New Roman" w:cs="Times New Roman"/>
          <w:b/>
          <w:i/>
          <w:sz w:val="24"/>
          <w:szCs w:val="24"/>
        </w:rPr>
        <w:t>i gradul ace</w:t>
      </w:r>
      <w:r w:rsidR="005A6437" w:rsidRPr="007B27CE">
        <w:rPr>
          <w:rFonts w:ascii="Times New Roman" w:eastAsia="Helvetica Neue" w:hAnsi="Times New Roman" w:cs="Times New Roman"/>
          <w:b/>
          <w:i/>
          <w:sz w:val="24"/>
          <w:szCs w:val="24"/>
        </w:rPr>
        <w:t>s</w:t>
      </w:r>
      <w:r w:rsidRPr="007B27CE">
        <w:rPr>
          <w:rFonts w:ascii="Times New Roman" w:eastAsia="Helvetica Neue" w:hAnsi="Times New Roman" w:cs="Times New Roman"/>
          <w:b/>
          <w:i/>
          <w:sz w:val="24"/>
          <w:szCs w:val="24"/>
        </w:rPr>
        <w:t>tora, la nivelul tuturor elementelor curriculare (competen</w:t>
      </w:r>
      <w:r w:rsidR="007F298D" w:rsidRPr="007B27CE">
        <w:rPr>
          <w:rFonts w:ascii="Times New Roman" w:eastAsia="Helvetica Neue" w:hAnsi="Times New Roman" w:cs="Times New Roman"/>
          <w:b/>
          <w:i/>
          <w:sz w:val="24"/>
          <w:szCs w:val="24"/>
        </w:rPr>
        <w:t>ț</w:t>
      </w:r>
      <w:r w:rsidRPr="007B27CE">
        <w:rPr>
          <w:rFonts w:ascii="Times New Roman" w:eastAsia="Helvetica Neue" w:hAnsi="Times New Roman" w:cs="Times New Roman"/>
          <w:b/>
          <w:i/>
          <w:sz w:val="24"/>
          <w:szCs w:val="24"/>
        </w:rPr>
        <w:t>e, obiective, con</w:t>
      </w:r>
      <w:r w:rsidR="007F298D" w:rsidRPr="007B27CE">
        <w:rPr>
          <w:rFonts w:ascii="Times New Roman" w:eastAsia="Helvetica Neue" w:hAnsi="Times New Roman" w:cs="Times New Roman"/>
          <w:b/>
          <w:i/>
          <w:sz w:val="24"/>
          <w:szCs w:val="24"/>
        </w:rPr>
        <w:t>ț</w:t>
      </w:r>
      <w:r w:rsidRPr="007B27CE">
        <w:rPr>
          <w:rFonts w:ascii="Times New Roman" w:eastAsia="Helvetica Neue" w:hAnsi="Times New Roman" w:cs="Times New Roman"/>
          <w:b/>
          <w:i/>
          <w:sz w:val="24"/>
          <w:szCs w:val="24"/>
        </w:rPr>
        <w:t>inuturi, metode de predare, evaluare alternativă), pentru a a</w:t>
      </w:r>
      <w:r w:rsidR="005A6437" w:rsidRPr="007B27CE">
        <w:rPr>
          <w:rFonts w:ascii="Times New Roman" w:eastAsia="Helvetica Neue" w:hAnsi="Times New Roman" w:cs="Times New Roman"/>
          <w:b/>
          <w:i/>
          <w:sz w:val="24"/>
          <w:szCs w:val="24"/>
        </w:rPr>
        <w:t>s</w:t>
      </w:r>
      <w:r w:rsidRPr="007B27CE">
        <w:rPr>
          <w:rFonts w:ascii="Times New Roman" w:eastAsia="Helvetica Neue" w:hAnsi="Times New Roman" w:cs="Times New Roman"/>
          <w:b/>
          <w:i/>
          <w:sz w:val="24"/>
          <w:szCs w:val="24"/>
        </w:rPr>
        <w:t xml:space="preserve">igura </w:t>
      </w:r>
      <w:r w:rsidR="003E75AF" w:rsidRPr="007B27CE">
        <w:rPr>
          <w:rFonts w:ascii="Times New Roman" w:eastAsia="Helvetica Neue" w:hAnsi="Times New Roman" w:cs="Times New Roman"/>
          <w:b/>
          <w:i/>
          <w:sz w:val="24"/>
          <w:szCs w:val="24"/>
        </w:rPr>
        <w:t>ș</w:t>
      </w:r>
      <w:r w:rsidRPr="007B27CE">
        <w:rPr>
          <w:rFonts w:ascii="Times New Roman" w:eastAsia="Helvetica Neue" w:hAnsi="Times New Roman" w:cs="Times New Roman"/>
          <w:b/>
          <w:i/>
          <w:sz w:val="24"/>
          <w:szCs w:val="24"/>
        </w:rPr>
        <w:t>an</w:t>
      </w:r>
      <w:r w:rsidR="005A6437" w:rsidRPr="007B27CE">
        <w:rPr>
          <w:rFonts w:ascii="Times New Roman" w:eastAsia="Helvetica Neue" w:hAnsi="Times New Roman" w:cs="Times New Roman"/>
          <w:b/>
          <w:i/>
          <w:sz w:val="24"/>
          <w:szCs w:val="24"/>
        </w:rPr>
        <w:t>s</w:t>
      </w:r>
      <w:r w:rsidRPr="007B27CE">
        <w:rPr>
          <w:rFonts w:ascii="Times New Roman" w:eastAsia="Helvetica Neue" w:hAnsi="Times New Roman" w:cs="Times New Roman"/>
          <w:b/>
          <w:i/>
          <w:sz w:val="24"/>
          <w:szCs w:val="24"/>
        </w:rPr>
        <w:t xml:space="preserve">e echitabile în pregătirea academică a tuturor </w:t>
      </w:r>
      <w:r w:rsidR="005A6437" w:rsidRPr="007B27CE">
        <w:rPr>
          <w:rFonts w:ascii="Times New Roman" w:eastAsia="Helvetica Neue" w:hAnsi="Times New Roman" w:cs="Times New Roman"/>
          <w:b/>
          <w:i/>
          <w:sz w:val="24"/>
          <w:szCs w:val="24"/>
        </w:rPr>
        <w:t>s</w:t>
      </w:r>
      <w:r w:rsidRPr="007B27CE">
        <w:rPr>
          <w:rFonts w:ascii="Times New Roman" w:eastAsia="Helvetica Neue" w:hAnsi="Times New Roman" w:cs="Times New Roman"/>
          <w:b/>
          <w:i/>
          <w:sz w:val="24"/>
          <w:szCs w:val="24"/>
        </w:rPr>
        <w:t>tuden</w:t>
      </w:r>
      <w:r w:rsidR="007F298D" w:rsidRPr="007B27CE">
        <w:rPr>
          <w:rFonts w:ascii="Times New Roman" w:eastAsia="Helvetica Neue" w:hAnsi="Times New Roman" w:cs="Times New Roman"/>
          <w:b/>
          <w:i/>
          <w:sz w:val="24"/>
          <w:szCs w:val="24"/>
        </w:rPr>
        <w:t>ț</w:t>
      </w:r>
      <w:r w:rsidRPr="007B27CE">
        <w:rPr>
          <w:rFonts w:ascii="Times New Roman" w:eastAsia="Helvetica Neue" w:hAnsi="Times New Roman" w:cs="Times New Roman"/>
          <w:b/>
          <w:i/>
          <w:sz w:val="24"/>
          <w:szCs w:val="24"/>
        </w:rPr>
        <w:t>ilor, acordând aten</w:t>
      </w:r>
      <w:r w:rsidR="007F298D" w:rsidRPr="007B27CE">
        <w:rPr>
          <w:rFonts w:ascii="Times New Roman" w:eastAsia="Helvetica Neue" w:hAnsi="Times New Roman" w:cs="Times New Roman"/>
          <w:b/>
          <w:i/>
          <w:sz w:val="24"/>
          <w:szCs w:val="24"/>
        </w:rPr>
        <w:t>ț</w:t>
      </w:r>
      <w:r w:rsidRPr="007B27CE">
        <w:rPr>
          <w:rFonts w:ascii="Times New Roman" w:eastAsia="Helvetica Neue" w:hAnsi="Times New Roman" w:cs="Times New Roman"/>
          <w:b/>
          <w:i/>
          <w:sz w:val="24"/>
          <w:szCs w:val="24"/>
        </w:rPr>
        <w:t xml:space="preserve">ie </w:t>
      </w:r>
      <w:r w:rsidR="005A6437" w:rsidRPr="007B27CE">
        <w:rPr>
          <w:rFonts w:ascii="Times New Roman" w:eastAsia="Helvetica Neue" w:hAnsi="Times New Roman" w:cs="Times New Roman"/>
          <w:b/>
          <w:i/>
          <w:sz w:val="24"/>
          <w:szCs w:val="24"/>
        </w:rPr>
        <w:t>s</w:t>
      </w:r>
      <w:r w:rsidRPr="007B27CE">
        <w:rPr>
          <w:rFonts w:ascii="Times New Roman" w:eastAsia="Helvetica Neue" w:hAnsi="Times New Roman" w:cs="Times New Roman"/>
          <w:b/>
          <w:i/>
          <w:sz w:val="24"/>
          <w:szCs w:val="24"/>
        </w:rPr>
        <w:t>porită nevoilor individuale de învă</w:t>
      </w:r>
      <w:r w:rsidR="007F298D" w:rsidRPr="007B27CE">
        <w:rPr>
          <w:rFonts w:ascii="Times New Roman" w:eastAsia="Helvetica Neue" w:hAnsi="Times New Roman" w:cs="Times New Roman"/>
          <w:b/>
          <w:i/>
          <w:sz w:val="24"/>
          <w:szCs w:val="24"/>
        </w:rPr>
        <w:t>ț</w:t>
      </w:r>
      <w:r w:rsidRPr="007B27CE">
        <w:rPr>
          <w:rFonts w:ascii="Times New Roman" w:eastAsia="Helvetica Neue" w:hAnsi="Times New Roman" w:cs="Times New Roman"/>
          <w:b/>
          <w:i/>
          <w:sz w:val="24"/>
          <w:szCs w:val="24"/>
        </w:rPr>
        <w:t>are.</w:t>
      </w:r>
    </w:p>
    <w:p w14:paraId="2D5B885F" w14:textId="5F187E0A" w:rsidR="004D2733" w:rsidRPr="007B27CE" w:rsidRDefault="004D2733" w:rsidP="004D2733">
      <w:pPr>
        <w:spacing w:before="240"/>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 xml:space="preserve">Data completării: </w:t>
      </w:r>
      <w:r w:rsidRPr="007B27CE">
        <w:rPr>
          <w:rFonts w:ascii="Times New Roman" w:eastAsia="Helvetica Neue" w:hAnsi="Times New Roman" w:cs="Times New Roman"/>
          <w:sz w:val="24"/>
          <w:szCs w:val="24"/>
        </w:rPr>
        <w:tab/>
      </w:r>
      <w:r w:rsidRPr="007B27CE">
        <w:rPr>
          <w:rFonts w:ascii="Times New Roman" w:eastAsia="Helvetica Neue" w:hAnsi="Times New Roman" w:cs="Times New Roman"/>
          <w:sz w:val="24"/>
          <w:szCs w:val="24"/>
        </w:rPr>
        <w:tab/>
      </w:r>
      <w:r w:rsidRPr="007B27CE">
        <w:rPr>
          <w:rFonts w:ascii="Times New Roman" w:eastAsia="Helvetica Neue" w:hAnsi="Times New Roman" w:cs="Times New Roman"/>
          <w:sz w:val="24"/>
          <w:szCs w:val="24"/>
        </w:rPr>
        <w:tab/>
      </w:r>
      <w:r w:rsidR="007B27CE" w:rsidRPr="007B27CE">
        <w:rPr>
          <w:rFonts w:ascii="Times New Roman" w:eastAsia="Helvetica Neue" w:hAnsi="Times New Roman" w:cs="Times New Roman"/>
          <w:sz w:val="24"/>
          <w:szCs w:val="24"/>
        </w:rPr>
        <w:t>25.09.2025</w:t>
      </w:r>
    </w:p>
    <w:p w14:paraId="16312E51" w14:textId="2A4D7B63" w:rsidR="00E016AD" w:rsidRPr="007B27CE" w:rsidRDefault="004D2733" w:rsidP="007B27CE">
      <w:pPr>
        <w:spacing w:before="240"/>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Data avizării în Departament:</w:t>
      </w:r>
      <w:r w:rsidRPr="007B27CE">
        <w:rPr>
          <w:rFonts w:ascii="Times New Roman" w:eastAsia="Helvetica Neue" w:hAnsi="Times New Roman" w:cs="Times New Roman"/>
          <w:sz w:val="24"/>
          <w:szCs w:val="24"/>
        </w:rPr>
        <w:tab/>
      </w:r>
      <w:r w:rsidRPr="007B27CE">
        <w:rPr>
          <w:rFonts w:ascii="Times New Roman" w:eastAsia="Helvetica Neue" w:hAnsi="Times New Roman" w:cs="Times New Roman"/>
          <w:sz w:val="24"/>
          <w:szCs w:val="24"/>
        </w:rPr>
        <w:tab/>
      </w:r>
      <w:r w:rsidR="007B27CE" w:rsidRPr="007B27CE">
        <w:rPr>
          <w:rFonts w:ascii="Times New Roman" w:eastAsia="Helvetica Neue" w:hAnsi="Times New Roman" w:cs="Times New Roman"/>
          <w:sz w:val="24"/>
          <w:szCs w:val="24"/>
        </w:rPr>
        <w:t>2</w:t>
      </w:r>
      <w:r w:rsidR="007B27CE" w:rsidRPr="007B27CE">
        <w:rPr>
          <w:rFonts w:ascii="Times New Roman" w:eastAsia="Helvetica Neue" w:hAnsi="Times New Roman" w:cs="Times New Roman"/>
          <w:sz w:val="24"/>
          <w:szCs w:val="24"/>
        </w:rPr>
        <w:t>9</w:t>
      </w:r>
      <w:r w:rsidR="007B27CE" w:rsidRPr="007B27CE">
        <w:rPr>
          <w:rFonts w:ascii="Times New Roman" w:eastAsia="Helvetica Neue" w:hAnsi="Times New Roman" w:cs="Times New Roman"/>
          <w:sz w:val="24"/>
          <w:szCs w:val="24"/>
        </w:rPr>
        <w:t>.09.2025</w:t>
      </w:r>
    </w:p>
    <w:p w14:paraId="59105076" w14:textId="77777777" w:rsidR="007B27CE" w:rsidRPr="007B27CE" w:rsidRDefault="007B27CE" w:rsidP="007B27CE">
      <w:pPr>
        <w:spacing w:before="24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7B27CE" w14:paraId="5DB4ABBE" w14:textId="77777777">
        <w:trPr>
          <w:cantSplit/>
        </w:trPr>
        <w:tc>
          <w:tcPr>
            <w:tcW w:w="2737" w:type="dxa"/>
            <w:vAlign w:val="center"/>
          </w:tcPr>
          <w:p w14:paraId="77CA89E7" w14:textId="77777777" w:rsidR="00E016AD" w:rsidRPr="007B27CE"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7B27CE" w:rsidRDefault="00D0774B">
            <w:pPr>
              <w:jc w:val="center"/>
              <w:rPr>
                <w:rFonts w:ascii="Times New Roman" w:eastAsia="Helvetica Neue" w:hAnsi="Times New Roman" w:cs="Times New Roman"/>
                <w:b/>
                <w:sz w:val="24"/>
                <w:szCs w:val="24"/>
              </w:rPr>
            </w:pPr>
            <w:r w:rsidRPr="007B27CE">
              <w:rPr>
                <w:rFonts w:ascii="Times New Roman" w:eastAsia="Helvetica Neue" w:hAnsi="Times New Roman" w:cs="Times New Roman"/>
                <w:b/>
                <w:sz w:val="24"/>
                <w:szCs w:val="24"/>
              </w:rPr>
              <w:t>Grad didactic, titlul, prenume, numele</w:t>
            </w:r>
          </w:p>
        </w:tc>
        <w:tc>
          <w:tcPr>
            <w:tcW w:w="2343" w:type="dxa"/>
            <w:vAlign w:val="center"/>
          </w:tcPr>
          <w:p w14:paraId="563C2DC4" w14:textId="1521698D" w:rsidR="00E016AD" w:rsidRPr="007B27CE" w:rsidRDefault="005A6437">
            <w:pPr>
              <w:jc w:val="center"/>
              <w:rPr>
                <w:rFonts w:ascii="Times New Roman" w:eastAsia="Helvetica Neue" w:hAnsi="Times New Roman" w:cs="Times New Roman"/>
                <w:b/>
                <w:sz w:val="24"/>
                <w:szCs w:val="24"/>
              </w:rPr>
            </w:pPr>
            <w:r w:rsidRPr="007B27CE">
              <w:rPr>
                <w:rFonts w:ascii="Times New Roman" w:eastAsia="Helvetica Neue" w:hAnsi="Times New Roman" w:cs="Times New Roman"/>
                <w:b/>
                <w:sz w:val="24"/>
                <w:szCs w:val="24"/>
              </w:rPr>
              <w:t>S</w:t>
            </w:r>
            <w:r w:rsidR="00D0774B" w:rsidRPr="007B27CE">
              <w:rPr>
                <w:rFonts w:ascii="Times New Roman" w:eastAsia="Helvetica Neue" w:hAnsi="Times New Roman" w:cs="Times New Roman"/>
                <w:b/>
                <w:sz w:val="24"/>
                <w:szCs w:val="24"/>
              </w:rPr>
              <w:t>emnătura</w:t>
            </w:r>
          </w:p>
        </w:tc>
      </w:tr>
      <w:tr w:rsidR="00E8609B" w:rsidRPr="007B27CE" w14:paraId="157DB9D8" w14:textId="77777777" w:rsidTr="007B27CE">
        <w:trPr>
          <w:cantSplit/>
          <w:trHeight w:val="706"/>
        </w:trPr>
        <w:tc>
          <w:tcPr>
            <w:tcW w:w="2737" w:type="dxa"/>
            <w:vAlign w:val="center"/>
          </w:tcPr>
          <w:p w14:paraId="6942D9CA" w14:textId="4CAF5D4C" w:rsidR="00E8609B" w:rsidRPr="007B27CE" w:rsidRDefault="00E8609B">
            <w:pPr>
              <w:jc w:val="center"/>
              <w:rPr>
                <w:rFonts w:ascii="Times New Roman" w:eastAsia="Helvetica Neue" w:hAnsi="Times New Roman" w:cs="Times New Roman"/>
                <w:b/>
                <w:bCs/>
                <w:sz w:val="24"/>
                <w:szCs w:val="24"/>
              </w:rPr>
            </w:pPr>
            <w:r w:rsidRPr="007B27CE">
              <w:rPr>
                <w:rFonts w:ascii="Times New Roman" w:eastAsia="Helvetica Neue" w:hAnsi="Times New Roman" w:cs="Times New Roman"/>
                <w:b/>
                <w:bCs/>
                <w:sz w:val="24"/>
                <w:szCs w:val="24"/>
              </w:rPr>
              <w:t xml:space="preserve">Titular </w:t>
            </w:r>
            <w:r w:rsidR="007B27CE" w:rsidRPr="007B27CE">
              <w:rPr>
                <w:rFonts w:ascii="Times New Roman" w:eastAsia="Helvetica Neue" w:hAnsi="Times New Roman" w:cs="Times New Roman"/>
                <w:b/>
                <w:bCs/>
                <w:sz w:val="24"/>
                <w:szCs w:val="24"/>
              </w:rPr>
              <w:t>curs</w:t>
            </w:r>
          </w:p>
        </w:tc>
        <w:tc>
          <w:tcPr>
            <w:tcW w:w="4548" w:type="dxa"/>
            <w:vAlign w:val="center"/>
          </w:tcPr>
          <w:p w14:paraId="44AA0694" w14:textId="1409713F" w:rsidR="00E8609B" w:rsidRPr="007B27CE" w:rsidRDefault="00E8609B" w:rsidP="00E8609B">
            <w:pPr>
              <w:contextualSpacing/>
              <w:jc w:val="center"/>
              <w:rPr>
                <w:rFonts w:ascii="Times New Roman" w:eastAsia="Helvetica Neue" w:hAnsi="Times New Roman" w:cs="Times New Roman"/>
                <w:b/>
                <w:sz w:val="24"/>
                <w:szCs w:val="24"/>
              </w:rPr>
            </w:pPr>
            <w:r w:rsidRPr="007B27CE">
              <w:rPr>
                <w:rFonts w:ascii="Times New Roman" w:eastAsia="Helvetica Neue" w:hAnsi="Times New Roman" w:cs="Times New Roman"/>
                <w:sz w:val="24"/>
                <w:szCs w:val="24"/>
              </w:rPr>
              <w:t>Lect. univ. dr. Voicu Teodor</w:t>
            </w:r>
          </w:p>
        </w:tc>
        <w:tc>
          <w:tcPr>
            <w:tcW w:w="2343" w:type="dxa"/>
            <w:vAlign w:val="center"/>
          </w:tcPr>
          <w:p w14:paraId="49CB40B2" w14:textId="77777777" w:rsidR="00E8609B" w:rsidRPr="007B27CE" w:rsidRDefault="00E8609B">
            <w:pPr>
              <w:jc w:val="center"/>
              <w:rPr>
                <w:rFonts w:ascii="Times New Roman" w:eastAsia="Helvetica Neue" w:hAnsi="Times New Roman" w:cs="Times New Roman"/>
                <w:b/>
                <w:sz w:val="24"/>
                <w:szCs w:val="24"/>
              </w:rPr>
            </w:pPr>
          </w:p>
        </w:tc>
      </w:tr>
      <w:tr w:rsidR="007B27CE" w:rsidRPr="007B27CE" w14:paraId="1B4368AF" w14:textId="77777777" w:rsidTr="007B27CE">
        <w:trPr>
          <w:cantSplit/>
          <w:trHeight w:val="702"/>
        </w:trPr>
        <w:tc>
          <w:tcPr>
            <w:tcW w:w="2737" w:type="dxa"/>
            <w:vAlign w:val="center"/>
          </w:tcPr>
          <w:p w14:paraId="5B5220A5" w14:textId="53466309" w:rsidR="007B27CE" w:rsidRPr="007B27CE" w:rsidRDefault="007B27CE">
            <w:pPr>
              <w:jc w:val="center"/>
              <w:rPr>
                <w:rFonts w:ascii="Times New Roman" w:eastAsia="Helvetica Neue" w:hAnsi="Times New Roman" w:cs="Times New Roman"/>
                <w:b/>
                <w:bCs/>
                <w:sz w:val="24"/>
                <w:szCs w:val="24"/>
              </w:rPr>
            </w:pPr>
            <w:r w:rsidRPr="007B27CE">
              <w:rPr>
                <w:rFonts w:ascii="Times New Roman" w:eastAsia="Helvetica Neue" w:hAnsi="Times New Roman" w:cs="Times New Roman"/>
                <w:b/>
                <w:bCs/>
                <w:sz w:val="24"/>
                <w:szCs w:val="24"/>
              </w:rPr>
              <w:t>Titular seminar</w:t>
            </w:r>
          </w:p>
        </w:tc>
        <w:tc>
          <w:tcPr>
            <w:tcW w:w="4548" w:type="dxa"/>
            <w:vAlign w:val="center"/>
          </w:tcPr>
          <w:p w14:paraId="78BB36C6" w14:textId="0413C65D" w:rsidR="007B27CE" w:rsidRPr="007B27CE" w:rsidRDefault="007B27CE" w:rsidP="00E8609B">
            <w:pPr>
              <w:contextualSpacing/>
              <w:jc w:val="center"/>
              <w:rPr>
                <w:rFonts w:ascii="Times New Roman" w:eastAsia="Helvetica Neue" w:hAnsi="Times New Roman" w:cs="Times New Roman"/>
                <w:sz w:val="24"/>
                <w:szCs w:val="24"/>
              </w:rPr>
            </w:pPr>
            <w:r w:rsidRPr="007B27CE">
              <w:rPr>
                <w:rFonts w:ascii="Times New Roman" w:eastAsia="Helvetica Neue" w:hAnsi="Times New Roman" w:cs="Times New Roman"/>
                <w:bCs/>
                <w:sz w:val="24"/>
                <w:szCs w:val="24"/>
              </w:rPr>
              <w:t>Asist. Univ. Drd. Hohn Alex-Armand</w:t>
            </w:r>
          </w:p>
        </w:tc>
        <w:tc>
          <w:tcPr>
            <w:tcW w:w="2343" w:type="dxa"/>
            <w:vAlign w:val="center"/>
          </w:tcPr>
          <w:p w14:paraId="41314C28" w14:textId="77777777" w:rsidR="007B27CE" w:rsidRPr="007B27CE" w:rsidRDefault="007B27CE">
            <w:pPr>
              <w:jc w:val="center"/>
              <w:rPr>
                <w:rFonts w:ascii="Times New Roman" w:eastAsia="Helvetica Neue" w:hAnsi="Times New Roman" w:cs="Times New Roman"/>
                <w:b/>
                <w:sz w:val="24"/>
                <w:szCs w:val="24"/>
              </w:rPr>
            </w:pPr>
          </w:p>
        </w:tc>
      </w:tr>
      <w:tr w:rsidR="00E8609B" w:rsidRPr="007B27CE" w14:paraId="1B526064" w14:textId="77777777" w:rsidTr="007B27CE">
        <w:trPr>
          <w:cantSplit/>
          <w:trHeight w:val="698"/>
        </w:trPr>
        <w:tc>
          <w:tcPr>
            <w:tcW w:w="2737" w:type="dxa"/>
            <w:vAlign w:val="center"/>
          </w:tcPr>
          <w:p w14:paraId="76751158" w14:textId="662C9EA5" w:rsidR="00E8609B" w:rsidRPr="007B27CE" w:rsidRDefault="00E8609B" w:rsidP="00E8609B">
            <w:pPr>
              <w:jc w:val="center"/>
              <w:rPr>
                <w:rFonts w:ascii="Times New Roman" w:eastAsia="Helvetica Neue" w:hAnsi="Times New Roman" w:cs="Times New Roman"/>
                <w:b/>
                <w:bCs/>
                <w:sz w:val="24"/>
                <w:szCs w:val="24"/>
              </w:rPr>
            </w:pPr>
            <w:r w:rsidRPr="007B27CE">
              <w:rPr>
                <w:rFonts w:ascii="Times New Roman" w:eastAsia="Helvetica Neue" w:hAnsi="Times New Roman" w:cs="Times New Roman"/>
                <w:b/>
                <w:bCs/>
                <w:sz w:val="24"/>
                <w:szCs w:val="24"/>
              </w:rPr>
              <w:t>Re</w:t>
            </w:r>
            <w:r w:rsidR="005A6437" w:rsidRPr="007B27CE">
              <w:rPr>
                <w:rFonts w:ascii="Times New Roman" w:eastAsia="Helvetica Neue" w:hAnsi="Times New Roman" w:cs="Times New Roman"/>
                <w:b/>
                <w:bCs/>
                <w:sz w:val="24"/>
                <w:szCs w:val="24"/>
              </w:rPr>
              <w:t>s</w:t>
            </w:r>
            <w:r w:rsidRPr="007B27CE">
              <w:rPr>
                <w:rFonts w:ascii="Times New Roman" w:eastAsia="Helvetica Neue" w:hAnsi="Times New Roman" w:cs="Times New Roman"/>
                <w:b/>
                <w:bCs/>
                <w:sz w:val="24"/>
                <w:szCs w:val="24"/>
              </w:rPr>
              <w:t>pon</w:t>
            </w:r>
            <w:r w:rsidR="005A6437" w:rsidRPr="007B27CE">
              <w:rPr>
                <w:rFonts w:ascii="Times New Roman" w:eastAsia="Helvetica Neue" w:hAnsi="Times New Roman" w:cs="Times New Roman"/>
                <w:b/>
                <w:bCs/>
                <w:sz w:val="24"/>
                <w:szCs w:val="24"/>
              </w:rPr>
              <w:t>s</w:t>
            </w:r>
            <w:r w:rsidRPr="007B27CE">
              <w:rPr>
                <w:rFonts w:ascii="Times New Roman" w:eastAsia="Helvetica Neue" w:hAnsi="Times New Roman" w:cs="Times New Roman"/>
                <w:b/>
                <w:bCs/>
                <w:sz w:val="24"/>
                <w:szCs w:val="24"/>
              </w:rPr>
              <w:t xml:space="preserve">abil </w:t>
            </w:r>
          </w:p>
          <w:p w14:paraId="66F5B062" w14:textId="18DE047D" w:rsidR="00E8609B" w:rsidRPr="007B27CE" w:rsidRDefault="00E8609B" w:rsidP="00E8609B">
            <w:pPr>
              <w:jc w:val="center"/>
              <w:rPr>
                <w:rFonts w:ascii="Times New Roman" w:eastAsia="Helvetica Neue" w:hAnsi="Times New Roman" w:cs="Times New Roman"/>
                <w:b/>
                <w:bCs/>
                <w:sz w:val="24"/>
                <w:szCs w:val="24"/>
              </w:rPr>
            </w:pPr>
            <w:r w:rsidRPr="007B27CE">
              <w:rPr>
                <w:rFonts w:ascii="Times New Roman" w:eastAsia="Helvetica Neue" w:hAnsi="Times New Roman" w:cs="Times New Roman"/>
                <w:b/>
                <w:bCs/>
                <w:sz w:val="24"/>
                <w:szCs w:val="24"/>
              </w:rPr>
              <w:t xml:space="preserve">program de </w:t>
            </w:r>
            <w:r w:rsidR="005A6437" w:rsidRPr="007B27CE">
              <w:rPr>
                <w:rFonts w:ascii="Times New Roman" w:eastAsia="Helvetica Neue" w:hAnsi="Times New Roman" w:cs="Times New Roman"/>
                <w:b/>
                <w:bCs/>
                <w:sz w:val="24"/>
                <w:szCs w:val="24"/>
              </w:rPr>
              <w:t>s</w:t>
            </w:r>
            <w:r w:rsidRPr="007B27CE">
              <w:rPr>
                <w:rFonts w:ascii="Times New Roman" w:eastAsia="Helvetica Neue" w:hAnsi="Times New Roman" w:cs="Times New Roman"/>
                <w:b/>
                <w:bCs/>
                <w:sz w:val="24"/>
                <w:szCs w:val="24"/>
              </w:rPr>
              <w:t>tudii</w:t>
            </w:r>
          </w:p>
        </w:tc>
        <w:tc>
          <w:tcPr>
            <w:tcW w:w="4548" w:type="dxa"/>
            <w:vAlign w:val="center"/>
          </w:tcPr>
          <w:p w14:paraId="7A7C92FD" w14:textId="3142AF0B" w:rsidR="00E8609B" w:rsidRPr="007B27CE" w:rsidRDefault="00E8609B" w:rsidP="00E8609B">
            <w:pPr>
              <w:contextualSpacing/>
              <w:jc w:val="cente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Lect. univ. dr. Voicu Teodor</w:t>
            </w:r>
          </w:p>
        </w:tc>
        <w:tc>
          <w:tcPr>
            <w:tcW w:w="2343" w:type="dxa"/>
            <w:vAlign w:val="center"/>
          </w:tcPr>
          <w:p w14:paraId="181FE9A0" w14:textId="77777777" w:rsidR="00E8609B" w:rsidRPr="007B27CE" w:rsidRDefault="00E8609B" w:rsidP="00E8609B">
            <w:pPr>
              <w:jc w:val="center"/>
              <w:rPr>
                <w:rFonts w:ascii="Times New Roman" w:eastAsia="Helvetica Neue" w:hAnsi="Times New Roman" w:cs="Times New Roman"/>
                <w:b/>
                <w:sz w:val="24"/>
                <w:szCs w:val="24"/>
              </w:rPr>
            </w:pPr>
          </w:p>
        </w:tc>
      </w:tr>
      <w:tr w:rsidR="00E8609B" w:rsidRPr="004C1694" w14:paraId="3BCD864D" w14:textId="77777777" w:rsidTr="007B27CE">
        <w:trPr>
          <w:cantSplit/>
          <w:trHeight w:val="709"/>
        </w:trPr>
        <w:tc>
          <w:tcPr>
            <w:tcW w:w="2737" w:type="dxa"/>
            <w:vAlign w:val="center"/>
          </w:tcPr>
          <w:p w14:paraId="72DEA956" w14:textId="09C541BE" w:rsidR="00E8609B" w:rsidRPr="007B27CE" w:rsidRDefault="00E8609B" w:rsidP="00E8609B">
            <w:pPr>
              <w:jc w:val="center"/>
              <w:rPr>
                <w:rFonts w:ascii="Times New Roman" w:eastAsia="Helvetica Neue" w:hAnsi="Times New Roman" w:cs="Times New Roman"/>
                <w:b/>
                <w:bCs/>
                <w:sz w:val="24"/>
                <w:szCs w:val="24"/>
              </w:rPr>
            </w:pPr>
            <w:r w:rsidRPr="007B27CE">
              <w:rPr>
                <w:rFonts w:ascii="Times New Roman" w:eastAsia="Helvetica Neue" w:hAnsi="Times New Roman" w:cs="Times New Roman"/>
                <w:b/>
                <w:bCs/>
                <w:sz w:val="24"/>
                <w:szCs w:val="24"/>
              </w:rPr>
              <w:t>Director Departament</w:t>
            </w:r>
          </w:p>
        </w:tc>
        <w:tc>
          <w:tcPr>
            <w:tcW w:w="4548" w:type="dxa"/>
            <w:vAlign w:val="center"/>
          </w:tcPr>
          <w:p w14:paraId="63132E5E" w14:textId="6F77B976" w:rsidR="00E8609B" w:rsidRPr="007B27CE" w:rsidRDefault="00E8609B" w:rsidP="00E8609B">
            <w:pPr>
              <w:contextualSpacing/>
              <w:jc w:val="center"/>
              <w:rPr>
                <w:rFonts w:ascii="Times New Roman" w:eastAsia="Helvetica Neue" w:hAnsi="Times New Roman" w:cs="Times New Roman"/>
                <w:sz w:val="24"/>
                <w:szCs w:val="24"/>
              </w:rPr>
            </w:pPr>
            <w:r w:rsidRPr="007B27CE">
              <w:rPr>
                <w:rFonts w:ascii="Times New Roman" w:eastAsia="Helvetica Neue" w:hAnsi="Times New Roman" w:cs="Times New Roman"/>
                <w:sz w:val="24"/>
                <w:szCs w:val="24"/>
              </w:rPr>
              <w:t>Conf. univ. dr. Cădariu Ioana-Eva</w:t>
            </w:r>
          </w:p>
        </w:tc>
        <w:tc>
          <w:tcPr>
            <w:tcW w:w="2343" w:type="dxa"/>
            <w:vAlign w:val="center"/>
          </w:tcPr>
          <w:p w14:paraId="71E6BC2A" w14:textId="024C4F7C" w:rsidR="00E8609B" w:rsidRPr="004C1694" w:rsidRDefault="007B27CE" w:rsidP="00E8609B">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 xml:space="preserve"> </w:t>
            </w:r>
            <w:bookmarkStart w:id="5" w:name="_GoBack"/>
            <w:bookmarkEnd w:id="5"/>
          </w:p>
        </w:tc>
      </w:tr>
    </w:tbl>
    <w:p w14:paraId="5F10C9A5" w14:textId="5F12E0D9" w:rsidR="00E016AD" w:rsidRPr="004C1694" w:rsidRDefault="00E016AD">
      <w:pPr>
        <w:tabs>
          <w:tab w:val="left" w:pos="980"/>
        </w:tabs>
        <w:rPr>
          <w:rFonts w:ascii="Times New Roman" w:hAnsi="Times New Roman" w:cs="Times New Roman"/>
          <w:sz w:val="24"/>
          <w:szCs w:val="24"/>
        </w:rPr>
      </w:pPr>
    </w:p>
    <w:sectPr w:rsidR="00E016AD" w:rsidRPr="004C1694">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BF29A0" w14:textId="77777777" w:rsidR="003E7137" w:rsidRDefault="003E7137">
      <w:r>
        <w:separator/>
      </w:r>
    </w:p>
  </w:endnote>
  <w:endnote w:type="continuationSeparator" w:id="0">
    <w:p w14:paraId="4675C728" w14:textId="77777777" w:rsidR="003E7137" w:rsidRDefault="003E71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Arial Narrow">
    <w:panose1 w:val="020B0606020202030204"/>
    <w:charset w:val="EE"/>
    <w:family w:val="swiss"/>
    <w:pitch w:val="variable"/>
    <w:sig w:usb0="00000287" w:usb1="00000800" w:usb2="00000000" w:usb3="00000000" w:csb0="0000009F" w:csb1="00000000"/>
    <w:embedRegular r:id="rId1" w:fontKey="{92891544-9457-4AC8-A630-0277360E420E}"/>
  </w:font>
  <w:font w:name="Calibri">
    <w:panose1 w:val="020F0502020204030204"/>
    <w:charset w:val="EE"/>
    <w:family w:val="swiss"/>
    <w:pitch w:val="variable"/>
    <w:sig w:usb0="E4002EFF" w:usb1="C000247B" w:usb2="00000009" w:usb3="00000000" w:csb0="000001FF" w:csb1="00000000"/>
    <w:embedRegular r:id="rId2" w:fontKey="{94B86367-C78C-4056-9620-3EBD4CD37E8D}"/>
    <w:embedBold r:id="rId3" w:fontKey="{9E85A3E2-595A-457B-BD20-BCBD89993DFD}"/>
    <w:embedItalic r:id="rId4" w:fontKey="{47DE1FE8-5AF1-43F7-9FDF-037DD167F2AD}"/>
  </w:font>
  <w:font w:name="Georgia">
    <w:panose1 w:val="02040502050405020303"/>
    <w:charset w:val="EE"/>
    <w:family w:val="roman"/>
    <w:pitch w:val="variable"/>
    <w:sig w:usb0="00000287" w:usb1="00000000" w:usb2="00000000" w:usb3="00000000" w:csb0="0000009F" w:csb1="00000000"/>
    <w:embedRegular r:id="rId5" w:fontKey="{3690EBAF-39DC-43D2-AE05-98968E0D7F06}"/>
    <w:embedItalic r:id="rId6" w:fontKey="{8F133B12-A747-494F-96A5-253F50632C1B}"/>
  </w:font>
  <w:font w:name="Arial Nova">
    <w:charset w:val="00"/>
    <w:family w:val="swiss"/>
    <w:pitch w:val="variable"/>
    <w:sig w:usb0="0000028F" w:usb1="00000002" w:usb2="00000000" w:usb3="00000000" w:csb0="0000019F" w:csb1="00000000"/>
    <w:embedRegular r:id="rId7" w:fontKey="{22709849-DB4C-4244-9167-2EB7E62ABF3A}"/>
  </w:font>
  <w:font w:name="Tahoma">
    <w:panose1 w:val="020B0604030504040204"/>
    <w:charset w:val="EE"/>
    <w:family w:val="swiss"/>
    <w:pitch w:val="variable"/>
    <w:sig w:usb0="E1002EFF" w:usb1="C000605B" w:usb2="00000029" w:usb3="00000000" w:csb0="000101FF" w:csb1="00000000"/>
    <w:embedRegular r:id="rId8" w:fontKey="{3F46296D-3336-48F5-A0C2-4BD70F17EA86}"/>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9" w:fontKey="{C0E414FA-ACDC-460F-B29C-E58380119F07}"/>
  </w:font>
  <w:font w:name="Cambria">
    <w:panose1 w:val="02040503050406030204"/>
    <w:charset w:val="EE"/>
    <w:family w:val="roman"/>
    <w:pitch w:val="variable"/>
    <w:sig w:usb0="E00006FF" w:usb1="420024FF" w:usb2="02000000" w:usb3="00000000" w:csb0="0000019F" w:csb1="00000000"/>
    <w:embedRegular r:id="rId10" w:fontKey="{CCFCF7AE-43BC-44F9-9306-9DF3EDC5C82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36FD3A" w14:textId="77777777" w:rsidR="003E7137" w:rsidRDefault="003E7137">
      <w:r>
        <w:separator/>
      </w:r>
    </w:p>
  </w:footnote>
  <w:footnote w:type="continuationSeparator" w:id="0">
    <w:p w14:paraId="244A3ECF" w14:textId="77777777" w:rsidR="003E7137" w:rsidRDefault="003E7137">
      <w:r>
        <w:continuationSeparator/>
      </w:r>
    </w:p>
  </w:footnote>
  <w:footnote w:id="1">
    <w:p w14:paraId="069A537E" w14:textId="18177AB8"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r w:rsidR="001566E3">
        <w:rPr>
          <w:rFonts w:ascii="Helvetica Neue" w:eastAsia="Helvetica Neue" w:hAnsi="Helvetica Neue" w:cs="Helvetica Neue"/>
          <w:i/>
          <w:color w:val="000000"/>
          <w:sz w:val="18"/>
          <w:szCs w:val="18"/>
        </w:rPr>
        <w:t>10</w:t>
      </w:r>
    </w:p>
  </w:footnote>
  <w:footnote w:id="2">
    <w:p w14:paraId="6981AACA"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0FA05314" w:rsidR="00E016AD" w:rsidRDefault="00D0774B">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NOCpSpD×CC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NOApSpD×CA</w:t>
      </w:r>
      <w:r w:rsidR="00043440" w:rsidRPr="00652821">
        <w:rPr>
          <w:rFonts w:ascii="Cambria Math" w:eastAsia="Cambria Math" w:hAnsi="Cambria Math" w:cs="Cambria Math"/>
          <w:color w:val="000000"/>
          <w:sz w:val="18"/>
          <w:szCs w:val="18"/>
        </w:rPr>
        <w:t xml:space="preserve"> + </w:t>
      </w:r>
      <w:r w:rsidRPr="00652821">
        <w:rPr>
          <w:rFonts w:ascii="Cambria Math" w:eastAsia="Cambria Math" w:hAnsi="Cambria Math" w:cs="Cambria Math"/>
          <w:color w:val="000000"/>
          <w:sz w:val="18"/>
          <w:szCs w:val="18"/>
        </w:rPr>
        <w:t>TOCpSdP×CC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3" w:name="_Hlk207359151"/>
      <w:r>
        <w:rPr>
          <w:rFonts w:ascii="Helvetica Neue" w:eastAsia="Helvetica Neue" w:hAnsi="Helvetica Neue" w:cs="Helvetica Neue"/>
          <w:i/>
          <w:color w:val="000000"/>
          <w:sz w:val="18"/>
          <w:szCs w:val="18"/>
        </w:rPr>
        <w:t>Legătura cu alte discipline, utilitatea disciplinei pe piața muncii</w:t>
      </w:r>
      <w:bookmarkEnd w:id="3"/>
    </w:p>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w:t>
      </w:r>
      <w:r>
        <w:rPr>
          <w:rFonts w:ascii="Helvetica Neue" w:eastAsia="Helvetica Neue" w:hAnsi="Helvetica Neue" w:cs="Helvetica Neue"/>
          <w:i/>
          <w:color w:val="000000"/>
          <w:sz w:val="18"/>
          <w:szCs w:val="18"/>
        </w:rPr>
        <w:t>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E016AD" w:rsidRDefault="00966044">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2374483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sidR="00E779AA">
      <w:rPr>
        <w:rFonts w:ascii="Helvetica Neue" w:eastAsia="Helvetica Neue" w:hAnsi="Helvetica Neue" w:cs="Helvetica Neue"/>
        <w:b/>
        <w:color w:val="0B2F63"/>
        <w:sz w:val="14"/>
        <w:szCs w:val="14"/>
      </w:rPr>
      <w:t xml:space="preserve">       </w:t>
    </w:r>
    <w:r w:rsidR="007551CC" w:rsidRPr="007551CC">
      <w:rPr>
        <w:rFonts w:ascii="Times New Roman" w:eastAsia="Helvetica Neue" w:hAnsi="Times New Roman" w:cs="Times New Roman"/>
        <w:b/>
        <w:color w:val="0B2F63"/>
        <w:sz w:val="24"/>
        <w:szCs w:val="24"/>
      </w:rPr>
      <w:t>Facultatea de Psihologie</w:t>
    </w:r>
    <w:r w:rsidR="00E779AA" w:rsidRPr="007551CC">
      <w:rPr>
        <w:rFonts w:ascii="Times New Roman" w:eastAsia="Helvetica Neue" w:hAnsi="Times New Roman" w:cs="Times New Roman"/>
        <w:b/>
        <w:color w:val="0B2F63"/>
        <w:sz w:val="24"/>
        <w:szCs w:val="24"/>
      </w:rPr>
      <w:t xml:space="preserve">  </w:t>
    </w:r>
    <w:r w:rsidR="00E779AA" w:rsidRPr="007551CC">
      <w:rPr>
        <w:rFonts w:ascii="Helvetica Neue" w:eastAsia="Helvetica Neue" w:hAnsi="Helvetica Neue" w:cs="Helvetica Neue"/>
        <w:b/>
        <w:color w:val="0B2F63"/>
        <w:sz w:val="20"/>
        <w:szCs w:val="20"/>
      </w:rPr>
      <w:t xml:space="preserve">                                            </w:t>
    </w:r>
    <w:r w:rsidR="00E779AA" w:rsidRPr="00966044">
      <w:rPr>
        <w:rFonts w:ascii="Helvetica Neue" w:eastAsia="Helvetica Neue" w:hAnsi="Helvetica Neue" w:cs="Helvetica Neue"/>
        <w:b/>
        <w:color w:val="0B2F63"/>
        <w:sz w:val="20"/>
        <w:szCs w:val="20"/>
      </w:rPr>
      <w:t>M</w:t>
    </w:r>
    <w:r w:rsidRPr="00966044">
      <w:rPr>
        <w:rFonts w:ascii="Helvetica Neue" w:eastAsia="Helvetica Neue" w:hAnsi="Helvetica Neue" w:cs="Helvetica Neue"/>
        <w:b/>
        <w:color w:val="0B2F63"/>
        <w:sz w:val="20"/>
        <w:szCs w:val="20"/>
      </w:rPr>
      <w:t>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7376BE3"/>
    <w:multiLevelType w:val="hybridMultilevel"/>
    <w:tmpl w:val="429E3A26"/>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6F3246B"/>
    <w:multiLevelType w:val="hybridMultilevel"/>
    <w:tmpl w:val="99B2E26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3" w15:restartNumberingAfterBreak="0">
    <w:nsid w:val="1A9E57CB"/>
    <w:multiLevelType w:val="hybridMultilevel"/>
    <w:tmpl w:val="8F82028E"/>
    <w:lvl w:ilvl="0" w:tplc="0809000B">
      <w:start w:val="1"/>
      <w:numFmt w:val="bullet"/>
      <w:lvlText w:val=""/>
      <w:lvlJc w:val="left"/>
      <w:pPr>
        <w:ind w:left="1287" w:hanging="360"/>
      </w:pPr>
      <w:rPr>
        <w:rFonts w:ascii="Wingdings" w:hAnsi="Wingdings"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 w15:restartNumberingAfterBreak="0">
    <w:nsid w:val="1E87647F"/>
    <w:multiLevelType w:val="hybridMultilevel"/>
    <w:tmpl w:val="A6404E0E"/>
    <w:lvl w:ilvl="0" w:tplc="B1908952">
      <w:start w:val="4"/>
      <w:numFmt w:val="bullet"/>
      <w:lvlText w:val="-"/>
      <w:lvlJc w:val="left"/>
      <w:pPr>
        <w:ind w:left="720" w:hanging="360"/>
      </w:pPr>
      <w:rPr>
        <w:rFonts w:ascii="Times New Roman" w:eastAsia="Helvetica Neue"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34C4BDE"/>
    <w:multiLevelType w:val="hybridMultilevel"/>
    <w:tmpl w:val="83E690D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6" w15:restartNumberingAfterBreak="0">
    <w:nsid w:val="24AF021B"/>
    <w:multiLevelType w:val="hybridMultilevel"/>
    <w:tmpl w:val="CAD252C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32104368"/>
    <w:multiLevelType w:val="hybridMultilevel"/>
    <w:tmpl w:val="835E496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591496C"/>
    <w:multiLevelType w:val="hybridMultilevel"/>
    <w:tmpl w:val="E24C268E"/>
    <w:lvl w:ilvl="0" w:tplc="0418000B">
      <w:start w:val="1"/>
      <w:numFmt w:val="bullet"/>
      <w:lvlText w:val=""/>
      <w:lvlJc w:val="left"/>
      <w:pPr>
        <w:tabs>
          <w:tab w:val="num" w:pos="720"/>
        </w:tabs>
        <w:ind w:left="720" w:hanging="360"/>
      </w:pPr>
      <w:rPr>
        <w:rFonts w:ascii="Wingdings" w:hAnsi="Wingdings"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start w:val="1"/>
      <w:numFmt w:val="bullet"/>
      <w:lvlText w:val="o"/>
      <w:lvlJc w:val="left"/>
      <w:pPr>
        <w:tabs>
          <w:tab w:val="num" w:pos="3600"/>
        </w:tabs>
        <w:ind w:left="3600" w:hanging="360"/>
      </w:pPr>
      <w:rPr>
        <w:rFonts w:ascii="Courier New" w:hAnsi="Courier New" w:cs="Courier New" w:hint="default"/>
      </w:rPr>
    </w:lvl>
    <w:lvl w:ilvl="5" w:tplc="04180005">
      <w:start w:val="1"/>
      <w:numFmt w:val="bullet"/>
      <w:lvlText w:val=""/>
      <w:lvlJc w:val="left"/>
      <w:pPr>
        <w:tabs>
          <w:tab w:val="num" w:pos="4320"/>
        </w:tabs>
        <w:ind w:left="4320" w:hanging="360"/>
      </w:pPr>
      <w:rPr>
        <w:rFonts w:ascii="Wingdings" w:hAnsi="Wingdings" w:hint="default"/>
      </w:rPr>
    </w:lvl>
    <w:lvl w:ilvl="6" w:tplc="04180001">
      <w:start w:val="1"/>
      <w:numFmt w:val="bullet"/>
      <w:lvlText w:val=""/>
      <w:lvlJc w:val="left"/>
      <w:pPr>
        <w:tabs>
          <w:tab w:val="num" w:pos="5040"/>
        </w:tabs>
        <w:ind w:left="5040" w:hanging="360"/>
      </w:pPr>
      <w:rPr>
        <w:rFonts w:ascii="Symbol" w:hAnsi="Symbol" w:hint="default"/>
      </w:rPr>
    </w:lvl>
    <w:lvl w:ilvl="7" w:tplc="04180003">
      <w:start w:val="1"/>
      <w:numFmt w:val="bullet"/>
      <w:lvlText w:val="o"/>
      <w:lvlJc w:val="left"/>
      <w:pPr>
        <w:tabs>
          <w:tab w:val="num" w:pos="5760"/>
        </w:tabs>
        <w:ind w:left="5760" w:hanging="360"/>
      </w:pPr>
      <w:rPr>
        <w:rFonts w:ascii="Courier New" w:hAnsi="Courier New" w:cs="Courier New" w:hint="default"/>
      </w:rPr>
    </w:lvl>
    <w:lvl w:ilvl="8" w:tplc="0418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6E11683"/>
    <w:multiLevelType w:val="hybridMultilevel"/>
    <w:tmpl w:val="BBA2BFD6"/>
    <w:lvl w:ilvl="0" w:tplc="A964DF0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2"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4A8A4B3A"/>
    <w:multiLevelType w:val="hybridMultilevel"/>
    <w:tmpl w:val="8C3AF2AA"/>
    <w:lvl w:ilvl="0" w:tplc="A964DF0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F4F47E8"/>
    <w:multiLevelType w:val="hybridMultilevel"/>
    <w:tmpl w:val="C7DA6ABA"/>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5" w15:restartNumberingAfterBreak="0">
    <w:nsid w:val="51822079"/>
    <w:multiLevelType w:val="hybridMultilevel"/>
    <w:tmpl w:val="F6F243A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33B53B2"/>
    <w:multiLevelType w:val="hybridMultilevel"/>
    <w:tmpl w:val="32069708"/>
    <w:lvl w:ilvl="0" w:tplc="8E584342">
      <w:start w:val="1"/>
      <w:numFmt w:val="lowerLetter"/>
      <w:lvlText w:val="%1)"/>
      <w:lvlJc w:val="left"/>
      <w:pPr>
        <w:ind w:left="107" w:hanging="701"/>
      </w:pPr>
      <w:rPr>
        <w:rFonts w:ascii="Arial Narrow" w:eastAsia="Arial Narrow" w:hAnsi="Arial Narrow" w:cs="Arial Narrow" w:hint="default"/>
        <w:b w:val="0"/>
        <w:bCs w:val="0"/>
        <w:i w:val="0"/>
        <w:iCs w:val="0"/>
        <w:spacing w:val="0"/>
        <w:w w:val="117"/>
        <w:sz w:val="20"/>
        <w:szCs w:val="20"/>
        <w:lang w:val="ro-RO" w:eastAsia="en-US" w:bidi="ar-SA"/>
      </w:rPr>
    </w:lvl>
    <w:lvl w:ilvl="1" w:tplc="CA86F624">
      <w:numFmt w:val="bullet"/>
      <w:lvlText w:val="•"/>
      <w:lvlJc w:val="left"/>
      <w:pPr>
        <w:ind w:left="486" w:hanging="701"/>
      </w:pPr>
      <w:rPr>
        <w:rFonts w:hint="default"/>
        <w:lang w:val="ro-RO" w:eastAsia="en-US" w:bidi="ar-SA"/>
      </w:rPr>
    </w:lvl>
    <w:lvl w:ilvl="2" w:tplc="82AA2728">
      <w:numFmt w:val="bullet"/>
      <w:lvlText w:val="•"/>
      <w:lvlJc w:val="left"/>
      <w:pPr>
        <w:ind w:left="872" w:hanging="701"/>
      </w:pPr>
      <w:rPr>
        <w:rFonts w:hint="default"/>
        <w:lang w:val="ro-RO" w:eastAsia="en-US" w:bidi="ar-SA"/>
      </w:rPr>
    </w:lvl>
    <w:lvl w:ilvl="3" w:tplc="92EC018C">
      <w:numFmt w:val="bullet"/>
      <w:lvlText w:val="•"/>
      <w:lvlJc w:val="left"/>
      <w:pPr>
        <w:ind w:left="1258" w:hanging="701"/>
      </w:pPr>
      <w:rPr>
        <w:rFonts w:hint="default"/>
        <w:lang w:val="ro-RO" w:eastAsia="en-US" w:bidi="ar-SA"/>
      </w:rPr>
    </w:lvl>
    <w:lvl w:ilvl="4" w:tplc="CE0E752E">
      <w:numFmt w:val="bullet"/>
      <w:lvlText w:val="•"/>
      <w:lvlJc w:val="left"/>
      <w:pPr>
        <w:ind w:left="1644" w:hanging="701"/>
      </w:pPr>
      <w:rPr>
        <w:rFonts w:hint="default"/>
        <w:lang w:val="ro-RO" w:eastAsia="en-US" w:bidi="ar-SA"/>
      </w:rPr>
    </w:lvl>
    <w:lvl w:ilvl="5" w:tplc="F1F040DA">
      <w:numFmt w:val="bullet"/>
      <w:lvlText w:val="•"/>
      <w:lvlJc w:val="left"/>
      <w:pPr>
        <w:ind w:left="2030" w:hanging="701"/>
      </w:pPr>
      <w:rPr>
        <w:rFonts w:hint="default"/>
        <w:lang w:val="ro-RO" w:eastAsia="en-US" w:bidi="ar-SA"/>
      </w:rPr>
    </w:lvl>
    <w:lvl w:ilvl="6" w:tplc="7E62D9CE">
      <w:numFmt w:val="bullet"/>
      <w:lvlText w:val="•"/>
      <w:lvlJc w:val="left"/>
      <w:pPr>
        <w:ind w:left="2416" w:hanging="701"/>
      </w:pPr>
      <w:rPr>
        <w:rFonts w:hint="default"/>
        <w:lang w:val="ro-RO" w:eastAsia="en-US" w:bidi="ar-SA"/>
      </w:rPr>
    </w:lvl>
    <w:lvl w:ilvl="7" w:tplc="7734AC1E">
      <w:numFmt w:val="bullet"/>
      <w:lvlText w:val="•"/>
      <w:lvlJc w:val="left"/>
      <w:pPr>
        <w:ind w:left="2802" w:hanging="701"/>
      </w:pPr>
      <w:rPr>
        <w:rFonts w:hint="default"/>
        <w:lang w:val="ro-RO" w:eastAsia="en-US" w:bidi="ar-SA"/>
      </w:rPr>
    </w:lvl>
    <w:lvl w:ilvl="8" w:tplc="758ACBBC">
      <w:numFmt w:val="bullet"/>
      <w:lvlText w:val="•"/>
      <w:lvlJc w:val="left"/>
      <w:pPr>
        <w:ind w:left="3188" w:hanging="701"/>
      </w:pPr>
      <w:rPr>
        <w:rFonts w:hint="default"/>
        <w:lang w:val="ro-RO" w:eastAsia="en-US" w:bidi="ar-SA"/>
      </w:rPr>
    </w:lvl>
  </w:abstractNum>
  <w:abstractNum w:abstractNumId="17" w15:restartNumberingAfterBreak="0">
    <w:nsid w:val="5BC016BA"/>
    <w:multiLevelType w:val="hybridMultilevel"/>
    <w:tmpl w:val="196A7D7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8"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0" w15:restartNumberingAfterBreak="0">
    <w:nsid w:val="63186771"/>
    <w:multiLevelType w:val="hybridMultilevel"/>
    <w:tmpl w:val="8DF44F02"/>
    <w:lvl w:ilvl="0" w:tplc="8E0A8EFA">
      <w:start w:val="1"/>
      <w:numFmt w:val="decimal"/>
      <w:lvlText w:val="%1."/>
      <w:lvlJc w:val="left"/>
      <w:pPr>
        <w:ind w:left="720" w:hanging="360"/>
      </w:pPr>
      <w:rPr>
        <w:rFonts w:ascii="Calibri" w:hAnsi="Calibri" w:cs="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7C009E7"/>
    <w:multiLevelType w:val="hybridMultilevel"/>
    <w:tmpl w:val="0E7A9A54"/>
    <w:lvl w:ilvl="0" w:tplc="B1908952">
      <w:start w:val="4"/>
      <w:numFmt w:val="bullet"/>
      <w:lvlText w:val="-"/>
      <w:lvlJc w:val="left"/>
      <w:pPr>
        <w:ind w:left="1287" w:hanging="360"/>
      </w:pPr>
      <w:rPr>
        <w:rFonts w:ascii="Times New Roman" w:eastAsia="Helvetica Neue" w:hAnsi="Times New Roman" w:cs="Times New Roman"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22" w15:restartNumberingAfterBreak="0">
    <w:nsid w:val="6AF03928"/>
    <w:multiLevelType w:val="hybridMultilevel"/>
    <w:tmpl w:val="702E007A"/>
    <w:lvl w:ilvl="0" w:tplc="114E18C4">
      <w:start w:val="1"/>
      <w:numFmt w:val="decimal"/>
      <w:lvlText w:val="%1."/>
      <w:lvlJc w:val="left"/>
      <w:pPr>
        <w:ind w:left="240" w:hanging="360"/>
      </w:pPr>
      <w:rPr>
        <w:rFonts w:ascii="Calibri" w:hAnsi="Calibri" w:cs="Calibri" w:hint="default"/>
      </w:rPr>
    </w:lvl>
    <w:lvl w:ilvl="1" w:tplc="08090019" w:tentative="1">
      <w:start w:val="1"/>
      <w:numFmt w:val="lowerLetter"/>
      <w:lvlText w:val="%2."/>
      <w:lvlJc w:val="left"/>
      <w:pPr>
        <w:ind w:left="960" w:hanging="360"/>
      </w:pPr>
    </w:lvl>
    <w:lvl w:ilvl="2" w:tplc="0809001B" w:tentative="1">
      <w:start w:val="1"/>
      <w:numFmt w:val="lowerRoman"/>
      <w:lvlText w:val="%3."/>
      <w:lvlJc w:val="right"/>
      <w:pPr>
        <w:ind w:left="1680" w:hanging="180"/>
      </w:pPr>
    </w:lvl>
    <w:lvl w:ilvl="3" w:tplc="0809000F" w:tentative="1">
      <w:start w:val="1"/>
      <w:numFmt w:val="decimal"/>
      <w:lvlText w:val="%4."/>
      <w:lvlJc w:val="left"/>
      <w:pPr>
        <w:ind w:left="2400" w:hanging="360"/>
      </w:pPr>
    </w:lvl>
    <w:lvl w:ilvl="4" w:tplc="08090019" w:tentative="1">
      <w:start w:val="1"/>
      <w:numFmt w:val="lowerLetter"/>
      <w:lvlText w:val="%5."/>
      <w:lvlJc w:val="left"/>
      <w:pPr>
        <w:ind w:left="3120" w:hanging="360"/>
      </w:pPr>
    </w:lvl>
    <w:lvl w:ilvl="5" w:tplc="0809001B" w:tentative="1">
      <w:start w:val="1"/>
      <w:numFmt w:val="lowerRoman"/>
      <w:lvlText w:val="%6."/>
      <w:lvlJc w:val="right"/>
      <w:pPr>
        <w:ind w:left="3840" w:hanging="180"/>
      </w:pPr>
    </w:lvl>
    <w:lvl w:ilvl="6" w:tplc="0809000F" w:tentative="1">
      <w:start w:val="1"/>
      <w:numFmt w:val="decimal"/>
      <w:lvlText w:val="%7."/>
      <w:lvlJc w:val="left"/>
      <w:pPr>
        <w:ind w:left="4560" w:hanging="360"/>
      </w:pPr>
    </w:lvl>
    <w:lvl w:ilvl="7" w:tplc="08090019" w:tentative="1">
      <w:start w:val="1"/>
      <w:numFmt w:val="lowerLetter"/>
      <w:lvlText w:val="%8."/>
      <w:lvlJc w:val="left"/>
      <w:pPr>
        <w:ind w:left="5280" w:hanging="360"/>
      </w:pPr>
    </w:lvl>
    <w:lvl w:ilvl="8" w:tplc="0809001B" w:tentative="1">
      <w:start w:val="1"/>
      <w:numFmt w:val="lowerRoman"/>
      <w:lvlText w:val="%9."/>
      <w:lvlJc w:val="right"/>
      <w:pPr>
        <w:ind w:left="6000" w:hanging="180"/>
      </w:pPr>
    </w:lvl>
  </w:abstractNum>
  <w:abstractNum w:abstractNumId="23" w15:restartNumberingAfterBreak="0">
    <w:nsid w:val="7729229A"/>
    <w:multiLevelType w:val="hybridMultilevel"/>
    <w:tmpl w:val="7280390E"/>
    <w:lvl w:ilvl="0" w:tplc="08090017">
      <w:start w:val="1"/>
      <w:numFmt w:val="lowerLetter"/>
      <w:lvlText w:val="%1)"/>
      <w:lvlJc w:val="left"/>
      <w:pPr>
        <w:ind w:left="1017" w:hanging="360"/>
      </w:pPr>
    </w:lvl>
    <w:lvl w:ilvl="1" w:tplc="08090019" w:tentative="1">
      <w:start w:val="1"/>
      <w:numFmt w:val="lowerLetter"/>
      <w:lvlText w:val="%2."/>
      <w:lvlJc w:val="left"/>
      <w:pPr>
        <w:ind w:left="1737" w:hanging="360"/>
      </w:pPr>
    </w:lvl>
    <w:lvl w:ilvl="2" w:tplc="0809001B" w:tentative="1">
      <w:start w:val="1"/>
      <w:numFmt w:val="lowerRoman"/>
      <w:lvlText w:val="%3."/>
      <w:lvlJc w:val="right"/>
      <w:pPr>
        <w:ind w:left="2457" w:hanging="180"/>
      </w:pPr>
    </w:lvl>
    <w:lvl w:ilvl="3" w:tplc="0809000F" w:tentative="1">
      <w:start w:val="1"/>
      <w:numFmt w:val="decimal"/>
      <w:lvlText w:val="%4."/>
      <w:lvlJc w:val="left"/>
      <w:pPr>
        <w:ind w:left="3177" w:hanging="360"/>
      </w:pPr>
    </w:lvl>
    <w:lvl w:ilvl="4" w:tplc="08090019" w:tentative="1">
      <w:start w:val="1"/>
      <w:numFmt w:val="lowerLetter"/>
      <w:lvlText w:val="%5."/>
      <w:lvlJc w:val="left"/>
      <w:pPr>
        <w:ind w:left="3897" w:hanging="360"/>
      </w:pPr>
    </w:lvl>
    <w:lvl w:ilvl="5" w:tplc="0809001B" w:tentative="1">
      <w:start w:val="1"/>
      <w:numFmt w:val="lowerRoman"/>
      <w:lvlText w:val="%6."/>
      <w:lvlJc w:val="right"/>
      <w:pPr>
        <w:ind w:left="4617" w:hanging="180"/>
      </w:pPr>
    </w:lvl>
    <w:lvl w:ilvl="6" w:tplc="0809000F" w:tentative="1">
      <w:start w:val="1"/>
      <w:numFmt w:val="decimal"/>
      <w:lvlText w:val="%7."/>
      <w:lvlJc w:val="left"/>
      <w:pPr>
        <w:ind w:left="5337" w:hanging="360"/>
      </w:pPr>
    </w:lvl>
    <w:lvl w:ilvl="7" w:tplc="08090019" w:tentative="1">
      <w:start w:val="1"/>
      <w:numFmt w:val="lowerLetter"/>
      <w:lvlText w:val="%8."/>
      <w:lvlJc w:val="left"/>
      <w:pPr>
        <w:ind w:left="6057" w:hanging="360"/>
      </w:pPr>
    </w:lvl>
    <w:lvl w:ilvl="8" w:tplc="0809001B" w:tentative="1">
      <w:start w:val="1"/>
      <w:numFmt w:val="lowerRoman"/>
      <w:lvlText w:val="%9."/>
      <w:lvlJc w:val="right"/>
      <w:pPr>
        <w:ind w:left="6777" w:hanging="180"/>
      </w:pPr>
    </w:lvl>
  </w:abstractNum>
  <w:num w:numId="1">
    <w:abstractNumId w:val="19"/>
  </w:num>
  <w:num w:numId="2">
    <w:abstractNumId w:val="0"/>
  </w:num>
  <w:num w:numId="3">
    <w:abstractNumId w:val="18"/>
  </w:num>
  <w:num w:numId="4">
    <w:abstractNumId w:val="7"/>
  </w:num>
  <w:num w:numId="5">
    <w:abstractNumId w:val="4"/>
  </w:num>
  <w:num w:numId="6">
    <w:abstractNumId w:val="9"/>
  </w:num>
  <w:num w:numId="7">
    <w:abstractNumId w:val="12"/>
  </w:num>
  <w:num w:numId="8">
    <w:abstractNumId w:val="11"/>
  </w:num>
  <w:num w:numId="9">
    <w:abstractNumId w:val="5"/>
  </w:num>
  <w:num w:numId="10">
    <w:abstractNumId w:val="17"/>
  </w:num>
  <w:num w:numId="11">
    <w:abstractNumId w:val="8"/>
  </w:num>
  <w:num w:numId="12">
    <w:abstractNumId w:val="23"/>
  </w:num>
  <w:num w:numId="13">
    <w:abstractNumId w:val="14"/>
  </w:num>
  <w:num w:numId="14">
    <w:abstractNumId w:val="6"/>
  </w:num>
  <w:num w:numId="15">
    <w:abstractNumId w:val="16"/>
  </w:num>
  <w:num w:numId="16">
    <w:abstractNumId w:val="2"/>
  </w:num>
  <w:num w:numId="17">
    <w:abstractNumId w:val="15"/>
  </w:num>
  <w:num w:numId="18">
    <w:abstractNumId w:val="3"/>
  </w:num>
  <w:num w:numId="19">
    <w:abstractNumId w:val="21"/>
  </w:num>
  <w:num w:numId="20">
    <w:abstractNumId w:val="1"/>
  </w:num>
  <w:num w:numId="21">
    <w:abstractNumId w:val="10"/>
  </w:num>
  <w:num w:numId="22">
    <w:abstractNumId w:val="13"/>
  </w:num>
  <w:num w:numId="23">
    <w:abstractNumId w:val="22"/>
  </w:num>
  <w:num w:numId="24">
    <w:abstractNumId w:val="20"/>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308DA"/>
    <w:rsid w:val="00043440"/>
    <w:rsid w:val="000501B4"/>
    <w:rsid w:val="00051BB6"/>
    <w:rsid w:val="0006089B"/>
    <w:rsid w:val="00072E82"/>
    <w:rsid w:val="00081BB6"/>
    <w:rsid w:val="000E7A0C"/>
    <w:rsid w:val="000F4AE4"/>
    <w:rsid w:val="000F5BB8"/>
    <w:rsid w:val="001022EC"/>
    <w:rsid w:val="001318E6"/>
    <w:rsid w:val="00132508"/>
    <w:rsid w:val="00133446"/>
    <w:rsid w:val="001566E3"/>
    <w:rsid w:val="00160D1B"/>
    <w:rsid w:val="001954B2"/>
    <w:rsid w:val="001A1B7A"/>
    <w:rsid w:val="001A78B4"/>
    <w:rsid w:val="001B150B"/>
    <w:rsid w:val="001B393C"/>
    <w:rsid w:val="001E0E1F"/>
    <w:rsid w:val="001E64B0"/>
    <w:rsid w:val="002218D0"/>
    <w:rsid w:val="00222878"/>
    <w:rsid w:val="00225F56"/>
    <w:rsid w:val="00280F58"/>
    <w:rsid w:val="002B0EFE"/>
    <w:rsid w:val="002E6339"/>
    <w:rsid w:val="002F5F61"/>
    <w:rsid w:val="002F6C32"/>
    <w:rsid w:val="00315B7B"/>
    <w:rsid w:val="0032798D"/>
    <w:rsid w:val="0033268D"/>
    <w:rsid w:val="003955BD"/>
    <w:rsid w:val="003B0CA7"/>
    <w:rsid w:val="003B3195"/>
    <w:rsid w:val="003D12E3"/>
    <w:rsid w:val="003E011D"/>
    <w:rsid w:val="003E7137"/>
    <w:rsid w:val="003E75AF"/>
    <w:rsid w:val="00404FB6"/>
    <w:rsid w:val="00434B65"/>
    <w:rsid w:val="00442192"/>
    <w:rsid w:val="004470F1"/>
    <w:rsid w:val="00457813"/>
    <w:rsid w:val="00496F52"/>
    <w:rsid w:val="004B0615"/>
    <w:rsid w:val="004C1694"/>
    <w:rsid w:val="004C7045"/>
    <w:rsid w:val="004D2733"/>
    <w:rsid w:val="005300F3"/>
    <w:rsid w:val="00536080"/>
    <w:rsid w:val="00544647"/>
    <w:rsid w:val="005743DA"/>
    <w:rsid w:val="005779EC"/>
    <w:rsid w:val="00581C7E"/>
    <w:rsid w:val="00585744"/>
    <w:rsid w:val="005A29FD"/>
    <w:rsid w:val="005A6437"/>
    <w:rsid w:val="005B5C54"/>
    <w:rsid w:val="005D2555"/>
    <w:rsid w:val="00652821"/>
    <w:rsid w:val="006542F6"/>
    <w:rsid w:val="00664D08"/>
    <w:rsid w:val="00674908"/>
    <w:rsid w:val="0069355F"/>
    <w:rsid w:val="006A3C5E"/>
    <w:rsid w:val="006B5CD0"/>
    <w:rsid w:val="006C744F"/>
    <w:rsid w:val="00705300"/>
    <w:rsid w:val="00720B02"/>
    <w:rsid w:val="00733A48"/>
    <w:rsid w:val="007551CC"/>
    <w:rsid w:val="007B27CE"/>
    <w:rsid w:val="007C0080"/>
    <w:rsid w:val="007E04C3"/>
    <w:rsid w:val="007F298D"/>
    <w:rsid w:val="00844570"/>
    <w:rsid w:val="00875083"/>
    <w:rsid w:val="00880302"/>
    <w:rsid w:val="008816DE"/>
    <w:rsid w:val="008C3B7A"/>
    <w:rsid w:val="008F466C"/>
    <w:rsid w:val="0090061D"/>
    <w:rsid w:val="00914FFF"/>
    <w:rsid w:val="0093034C"/>
    <w:rsid w:val="009501DE"/>
    <w:rsid w:val="00956644"/>
    <w:rsid w:val="00966044"/>
    <w:rsid w:val="0097266D"/>
    <w:rsid w:val="00974967"/>
    <w:rsid w:val="00A0361A"/>
    <w:rsid w:val="00A721AE"/>
    <w:rsid w:val="00A75066"/>
    <w:rsid w:val="00A77BF6"/>
    <w:rsid w:val="00AA4BE4"/>
    <w:rsid w:val="00AB79E8"/>
    <w:rsid w:val="00AE715F"/>
    <w:rsid w:val="00B10B9A"/>
    <w:rsid w:val="00B46666"/>
    <w:rsid w:val="00B47846"/>
    <w:rsid w:val="00B53119"/>
    <w:rsid w:val="00B71058"/>
    <w:rsid w:val="00B846D0"/>
    <w:rsid w:val="00BB5E13"/>
    <w:rsid w:val="00BD4BAD"/>
    <w:rsid w:val="00BD5F53"/>
    <w:rsid w:val="00C01E84"/>
    <w:rsid w:val="00C37750"/>
    <w:rsid w:val="00C6470B"/>
    <w:rsid w:val="00C71B71"/>
    <w:rsid w:val="00CD2C4B"/>
    <w:rsid w:val="00D0774B"/>
    <w:rsid w:val="00D10238"/>
    <w:rsid w:val="00D12CA5"/>
    <w:rsid w:val="00D208E5"/>
    <w:rsid w:val="00D32FD4"/>
    <w:rsid w:val="00D420FF"/>
    <w:rsid w:val="00D7138C"/>
    <w:rsid w:val="00D762DA"/>
    <w:rsid w:val="00D773A2"/>
    <w:rsid w:val="00D87412"/>
    <w:rsid w:val="00DB6EC0"/>
    <w:rsid w:val="00DD5860"/>
    <w:rsid w:val="00DD60B2"/>
    <w:rsid w:val="00DF2169"/>
    <w:rsid w:val="00E016AD"/>
    <w:rsid w:val="00E24755"/>
    <w:rsid w:val="00E42263"/>
    <w:rsid w:val="00E573A8"/>
    <w:rsid w:val="00E779AA"/>
    <w:rsid w:val="00E80C57"/>
    <w:rsid w:val="00E8609B"/>
    <w:rsid w:val="00EB0D46"/>
    <w:rsid w:val="00EE6D78"/>
    <w:rsid w:val="00EF3261"/>
    <w:rsid w:val="00EF3CD7"/>
    <w:rsid w:val="00F01573"/>
    <w:rsid w:val="00F128BA"/>
    <w:rsid w:val="00F276F9"/>
    <w:rsid w:val="00F30DBE"/>
    <w:rsid w:val="00F3537F"/>
    <w:rsid w:val="00F412A2"/>
    <w:rsid w:val="00F4778B"/>
    <w:rsid w:val="00F5536A"/>
    <w:rsid w:val="00F62B1A"/>
    <w:rsid w:val="00F742AF"/>
    <w:rsid w:val="00F914B7"/>
    <w:rsid w:val="00F93914"/>
    <w:rsid w:val="00FB4137"/>
    <w:rsid w:val="00FD1414"/>
    <w:rsid w:val="00FE0BBC"/>
    <w:rsid w:val="00FF22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ro-RO"/>
    </w:rPr>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eastAsia="x-none"/>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eastAsia="x-none"/>
    </w:rPr>
  </w:style>
  <w:style w:type="paragraph" w:styleId="BodyText">
    <w:name w:val="Body Text"/>
    <w:basedOn w:val="Normal"/>
    <w:link w:val="BodyTextChar"/>
    <w:rsid w:val="005300F3"/>
    <w:pPr>
      <w:spacing w:line="360" w:lineRule="auto"/>
      <w:jc w:val="both"/>
    </w:pPr>
    <w:rPr>
      <w:rFonts w:ascii="Times New Roman" w:eastAsia="Times New Roman" w:hAnsi="Times New Roman" w:cs="Times New Roman"/>
      <w:sz w:val="24"/>
      <w:szCs w:val="20"/>
      <w:lang w:eastAsia="ro-RO"/>
    </w:rPr>
  </w:style>
  <w:style w:type="character" w:customStyle="1" w:styleId="BodyTextChar">
    <w:name w:val="Body Text Char"/>
    <w:basedOn w:val="DefaultParagraphFont"/>
    <w:link w:val="BodyText"/>
    <w:rsid w:val="005300F3"/>
    <w:rPr>
      <w:rFonts w:ascii="Times New Roman" w:eastAsia="Times New Roman" w:hAnsi="Times New Roman" w:cs="Times New Roman"/>
      <w:sz w:val="24"/>
      <w:szCs w:val="20"/>
      <w:lang w:val="ro-RO" w:eastAsia="ro-RO"/>
    </w:rPr>
  </w:style>
  <w:style w:type="character" w:styleId="UnresolvedMention">
    <w:name w:val="Unresolved Mention"/>
    <w:basedOn w:val="DefaultParagraphFont"/>
    <w:uiPriority w:val="99"/>
    <w:semiHidden/>
    <w:unhideWhenUsed/>
    <w:rsid w:val="00A750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05D7D1-F998-49E0-BACA-A16BD6151C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10</Pages>
  <Words>2634</Words>
  <Characters>15280</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Voicu</dc:creator>
  <cp:lastModifiedBy>User</cp:lastModifiedBy>
  <cp:revision>10</cp:revision>
  <dcterms:created xsi:type="dcterms:W3CDTF">2025-09-09T03:04:00Z</dcterms:created>
  <dcterms:modified xsi:type="dcterms:W3CDTF">2025-11-25T15:53:00Z</dcterms:modified>
</cp:coreProperties>
</file>