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652821" w:rsidRDefault="00D0774B">
      <w:pPr>
        <w:pStyle w:val="Title"/>
        <w:spacing w:before="120"/>
        <w:rPr>
          <w:rFonts w:eastAsia="Helvetica Neue"/>
          <w:color w:val="auto"/>
          <w:sz w:val="24"/>
          <w:szCs w:val="24"/>
        </w:rPr>
      </w:pPr>
      <w:r w:rsidRPr="00652821">
        <w:rPr>
          <w:rFonts w:eastAsia="Helvetica Neue"/>
          <w:color w:val="auto"/>
          <w:sz w:val="24"/>
          <w:szCs w:val="24"/>
        </w:rPr>
        <w:t>FIŞA DISCIPLINEI</w:t>
      </w:r>
    </w:p>
    <w:p w14:paraId="658C5B26" w14:textId="77777777" w:rsidR="00E016AD" w:rsidRPr="00652821" w:rsidRDefault="00D0774B">
      <w:pPr>
        <w:pStyle w:val="Title"/>
        <w:spacing w:before="120"/>
        <w:rPr>
          <w:rFonts w:eastAsia="Helvetica Neue"/>
          <w:b w:val="0"/>
          <w:i/>
          <w:color w:val="auto"/>
          <w:sz w:val="24"/>
          <w:szCs w:val="24"/>
        </w:rPr>
      </w:pPr>
      <w:r w:rsidRPr="00652821">
        <w:rPr>
          <w:rFonts w:eastAsia="Helvetica Neue"/>
          <w:b w:val="0"/>
          <w:i/>
          <w:color w:val="auto"/>
          <w:sz w:val="24"/>
          <w:szCs w:val="24"/>
        </w:rPr>
        <w:t>Anul universitar 2025 - 2026</w:t>
      </w:r>
    </w:p>
    <w:p w14:paraId="54919E50" w14:textId="77777777" w:rsidR="00E016AD" w:rsidRPr="00652821" w:rsidRDefault="00D0774B">
      <w:pPr>
        <w:pStyle w:val="Heading1"/>
        <w:numPr>
          <w:ilvl w:val="0"/>
          <w:numId w:val="2"/>
        </w:numPr>
        <w:rPr>
          <w:rFonts w:ascii="Times New Roman" w:hAnsi="Times New Roman" w:cs="Times New Roman"/>
        </w:rPr>
      </w:pPr>
      <w:r w:rsidRPr="00652821">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652821" w14:paraId="117082E9" w14:textId="77777777">
        <w:trPr>
          <w:trHeight w:val="397"/>
        </w:trPr>
        <w:tc>
          <w:tcPr>
            <w:tcW w:w="3397" w:type="dxa"/>
            <w:vAlign w:val="center"/>
          </w:tcPr>
          <w:p w14:paraId="71735746" w14:textId="77777777" w:rsidR="00E016AD" w:rsidRPr="00652821"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Instituția de învățământ superior</w:t>
            </w:r>
          </w:p>
        </w:tc>
        <w:tc>
          <w:tcPr>
            <w:tcW w:w="6232" w:type="dxa"/>
            <w:vAlign w:val="center"/>
          </w:tcPr>
          <w:p w14:paraId="70E80E11" w14:textId="05AC4BA6"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 xml:space="preserve">Universitatea </w:t>
            </w:r>
            <w:r w:rsidR="00720B02" w:rsidRPr="00652821">
              <w:rPr>
                <w:rFonts w:ascii="Times New Roman" w:eastAsia="Helvetica Neue" w:hAnsi="Times New Roman" w:cs="Times New Roman"/>
                <w:b/>
                <w:sz w:val="24"/>
                <w:szCs w:val="24"/>
              </w:rPr>
              <w:t>”Tibiscus” din Timișoara</w:t>
            </w:r>
          </w:p>
        </w:tc>
      </w:tr>
      <w:tr w:rsidR="004D2733" w:rsidRPr="00652821" w14:paraId="1342043A" w14:textId="77777777">
        <w:trPr>
          <w:trHeight w:val="397"/>
        </w:trPr>
        <w:tc>
          <w:tcPr>
            <w:tcW w:w="3397" w:type="dxa"/>
            <w:vAlign w:val="center"/>
          </w:tcPr>
          <w:p w14:paraId="245AEB4E"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Facultatea</w:t>
            </w:r>
          </w:p>
        </w:tc>
        <w:tc>
          <w:tcPr>
            <w:tcW w:w="6232" w:type="dxa"/>
            <w:vAlign w:val="center"/>
          </w:tcPr>
          <w:p w14:paraId="4F01CDD3" w14:textId="46E609F1"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de </w:t>
            </w:r>
            <w:r w:rsidR="00720B02" w:rsidRPr="00652821">
              <w:rPr>
                <w:rFonts w:ascii="Times New Roman" w:eastAsia="Helvetica Neue" w:hAnsi="Times New Roman" w:cs="Times New Roman"/>
                <w:sz w:val="24"/>
                <w:szCs w:val="24"/>
              </w:rPr>
              <w:t>Psihologie</w:t>
            </w:r>
          </w:p>
        </w:tc>
      </w:tr>
      <w:tr w:rsidR="004D2733" w:rsidRPr="00652821" w14:paraId="6681B5C0" w14:textId="77777777">
        <w:trPr>
          <w:trHeight w:val="397"/>
        </w:trPr>
        <w:tc>
          <w:tcPr>
            <w:tcW w:w="3397" w:type="dxa"/>
            <w:vAlign w:val="center"/>
          </w:tcPr>
          <w:p w14:paraId="66A8E01D"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Departament</w:t>
            </w:r>
          </w:p>
        </w:tc>
        <w:tc>
          <w:tcPr>
            <w:tcW w:w="6232" w:type="dxa"/>
            <w:vAlign w:val="center"/>
          </w:tcPr>
          <w:p w14:paraId="77AA9777" w14:textId="503301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0EC077F3" w14:textId="77777777">
        <w:trPr>
          <w:trHeight w:val="397"/>
        </w:trPr>
        <w:tc>
          <w:tcPr>
            <w:tcW w:w="3397" w:type="dxa"/>
            <w:vAlign w:val="center"/>
          </w:tcPr>
          <w:p w14:paraId="19267AF7"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4D56ADC1" w14:textId="77777777">
        <w:trPr>
          <w:trHeight w:val="397"/>
        </w:trPr>
        <w:tc>
          <w:tcPr>
            <w:tcW w:w="3397" w:type="dxa"/>
            <w:vAlign w:val="center"/>
          </w:tcPr>
          <w:p w14:paraId="08C65E00"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Ciclul de studii</w:t>
            </w:r>
            <w:r w:rsidRPr="00652821">
              <w:rPr>
                <w:rFonts w:ascii="Times New Roman" w:hAnsi="Times New Roman" w:cs="Times New Roman"/>
                <w:sz w:val="24"/>
                <w:szCs w:val="24"/>
                <w:vertAlign w:val="superscript"/>
              </w:rPr>
              <w:footnoteReference w:id="1"/>
            </w:r>
          </w:p>
        </w:tc>
        <w:tc>
          <w:tcPr>
            <w:tcW w:w="6232" w:type="dxa"/>
            <w:vAlign w:val="center"/>
          </w:tcPr>
          <w:p w14:paraId="3D10ECBC" w14:textId="27487753" w:rsidR="00D0774B" w:rsidRPr="00652821" w:rsidRDefault="00AF0369" w:rsidP="00D0774B">
            <w:pPr>
              <w:rPr>
                <w:rFonts w:ascii="Times New Roman" w:eastAsia="Helvetica Neue" w:hAnsi="Times New Roman" w:cs="Times New Roman"/>
                <w:sz w:val="24"/>
                <w:szCs w:val="24"/>
              </w:rPr>
            </w:pPr>
            <w:r>
              <w:rPr>
                <w:rFonts w:ascii="Times New Roman" w:eastAsia="Helvetica Neue" w:hAnsi="Times New Roman" w:cs="Times New Roman"/>
                <w:sz w:val="24"/>
                <w:szCs w:val="24"/>
              </w:rPr>
              <w:t>Master</w:t>
            </w:r>
          </w:p>
        </w:tc>
      </w:tr>
      <w:tr w:rsidR="004D2733" w:rsidRPr="00652821" w14:paraId="464E2722" w14:textId="77777777">
        <w:trPr>
          <w:trHeight w:val="397"/>
        </w:trPr>
        <w:tc>
          <w:tcPr>
            <w:tcW w:w="3397" w:type="dxa"/>
            <w:vAlign w:val="center"/>
          </w:tcPr>
          <w:p w14:paraId="1154AD91"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Specializarea</w:t>
            </w:r>
          </w:p>
        </w:tc>
        <w:tc>
          <w:tcPr>
            <w:tcW w:w="6232" w:type="dxa"/>
            <w:vAlign w:val="center"/>
          </w:tcPr>
          <w:p w14:paraId="78934F17" w14:textId="3A6718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bl>
    <w:p w14:paraId="3F400DE8"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A93492" w:rsidRPr="00652821" w14:paraId="17F7A675" w14:textId="77777777" w:rsidTr="00A93492">
        <w:trPr>
          <w:trHeight w:val="964"/>
        </w:trPr>
        <w:tc>
          <w:tcPr>
            <w:tcW w:w="2843" w:type="dxa"/>
            <w:gridSpan w:val="2"/>
            <w:vAlign w:val="center"/>
          </w:tcPr>
          <w:p w14:paraId="17624CDC" w14:textId="77777777" w:rsidR="00A93492" w:rsidRPr="00652821" w:rsidRDefault="00A93492" w:rsidP="00A93492">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Denumirea disciplinei</w:t>
            </w:r>
          </w:p>
        </w:tc>
        <w:tc>
          <w:tcPr>
            <w:tcW w:w="3104" w:type="dxa"/>
            <w:gridSpan w:val="4"/>
            <w:vAlign w:val="center"/>
          </w:tcPr>
          <w:p w14:paraId="312B43A7" w14:textId="194FBCEF" w:rsidR="00A93492" w:rsidRPr="003F5C8F" w:rsidRDefault="00A93492" w:rsidP="00A93492">
            <w:pPr>
              <w:rPr>
                <w:rFonts w:ascii="Times New Roman" w:eastAsia="Helvetica Neue" w:hAnsi="Times New Roman" w:cs="Times New Roman"/>
                <w:sz w:val="24"/>
                <w:szCs w:val="24"/>
                <w:lang w:val="ro-RO"/>
              </w:rPr>
            </w:pPr>
            <w:r>
              <w:rPr>
                <w:rFonts w:ascii="Times New Roman" w:eastAsia="Helvetica Neue" w:hAnsi="Times New Roman" w:cs="Times New Roman"/>
                <w:sz w:val="24"/>
                <w:szCs w:val="24"/>
              </w:rPr>
              <w:t>Tehnici proiective</w:t>
            </w:r>
          </w:p>
        </w:tc>
        <w:tc>
          <w:tcPr>
            <w:tcW w:w="569" w:type="dxa"/>
            <w:gridSpan w:val="3"/>
            <w:vAlign w:val="center"/>
          </w:tcPr>
          <w:p w14:paraId="63CF2C31" w14:textId="77777777" w:rsidR="00A93492" w:rsidRPr="00652821" w:rsidRDefault="00A93492" w:rsidP="00A93492">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Cod</w:t>
            </w:r>
          </w:p>
        </w:tc>
        <w:tc>
          <w:tcPr>
            <w:tcW w:w="3112" w:type="dxa"/>
            <w:gridSpan w:val="2"/>
            <w:vAlign w:val="center"/>
          </w:tcPr>
          <w:p w14:paraId="1DDF3B6E" w14:textId="602D093B" w:rsidR="00A93492" w:rsidRPr="00652821" w:rsidRDefault="00A93492" w:rsidP="00A93492">
            <w:pPr>
              <w:rPr>
                <w:rFonts w:ascii="Times New Roman" w:eastAsia="Helvetica Neue" w:hAnsi="Times New Roman" w:cs="Times New Roman"/>
                <w:sz w:val="24"/>
                <w:szCs w:val="24"/>
              </w:rPr>
            </w:pPr>
            <w:r w:rsidRPr="00A93492">
              <w:rPr>
                <w:rFonts w:ascii="Times New Roman" w:eastAsia="Helvetica Neue" w:hAnsi="Times New Roman" w:cs="Times New Roman"/>
                <w:sz w:val="24"/>
                <w:szCs w:val="24"/>
              </w:rPr>
              <w:t>MPPC211</w:t>
            </w:r>
          </w:p>
        </w:tc>
      </w:tr>
      <w:tr w:rsidR="00A93492" w:rsidRPr="00652821" w14:paraId="7900597B" w14:textId="77777777" w:rsidTr="00A93492">
        <w:trPr>
          <w:trHeight w:val="340"/>
        </w:trPr>
        <w:tc>
          <w:tcPr>
            <w:tcW w:w="2843" w:type="dxa"/>
            <w:gridSpan w:val="2"/>
            <w:vAlign w:val="center"/>
          </w:tcPr>
          <w:p w14:paraId="12B99286" w14:textId="77777777" w:rsidR="00A93492" w:rsidRPr="00652821" w:rsidRDefault="00A93492" w:rsidP="00A93492">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de curs</w:t>
            </w:r>
          </w:p>
        </w:tc>
        <w:tc>
          <w:tcPr>
            <w:tcW w:w="6785" w:type="dxa"/>
            <w:gridSpan w:val="9"/>
            <w:vAlign w:val="center"/>
          </w:tcPr>
          <w:p w14:paraId="7436E51C" w14:textId="030A35D3" w:rsidR="00A93492" w:rsidRPr="00652821" w:rsidRDefault="00A93492" w:rsidP="00A93492">
            <w:pPr>
              <w:rPr>
                <w:rFonts w:ascii="Times New Roman" w:eastAsia="Helvetica Neue" w:hAnsi="Times New Roman" w:cs="Times New Roman"/>
                <w:sz w:val="24"/>
                <w:szCs w:val="24"/>
              </w:rPr>
            </w:pPr>
            <w:r>
              <w:rPr>
                <w:rFonts w:ascii="Times New Roman" w:eastAsia="Helvetica Neue" w:hAnsi="Times New Roman" w:cs="Times New Roman"/>
                <w:sz w:val="24"/>
                <w:szCs w:val="24"/>
              </w:rPr>
              <w:t>Conf dr. Morar Zamosteanu Alina Oana</w:t>
            </w:r>
          </w:p>
        </w:tc>
      </w:tr>
      <w:tr w:rsidR="00A93492" w:rsidRPr="00652821" w14:paraId="23E21B79" w14:textId="77777777" w:rsidTr="00A93492">
        <w:trPr>
          <w:trHeight w:val="340"/>
        </w:trPr>
        <w:tc>
          <w:tcPr>
            <w:tcW w:w="2843" w:type="dxa"/>
            <w:gridSpan w:val="2"/>
            <w:vAlign w:val="center"/>
          </w:tcPr>
          <w:p w14:paraId="1D75BCB2" w14:textId="77777777" w:rsidR="00A93492" w:rsidRPr="00652821" w:rsidRDefault="00A93492" w:rsidP="00A93492">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practice</w:t>
            </w:r>
          </w:p>
        </w:tc>
        <w:tc>
          <w:tcPr>
            <w:tcW w:w="6785" w:type="dxa"/>
            <w:gridSpan w:val="9"/>
            <w:vAlign w:val="center"/>
          </w:tcPr>
          <w:p w14:paraId="48D4B9A0" w14:textId="7ABD2513" w:rsidR="00A93492" w:rsidRPr="00652821" w:rsidRDefault="00A93492" w:rsidP="00A93492">
            <w:pPr>
              <w:rPr>
                <w:rFonts w:ascii="Times New Roman" w:eastAsia="Helvetica Neue" w:hAnsi="Times New Roman" w:cs="Times New Roman"/>
                <w:sz w:val="24"/>
                <w:szCs w:val="24"/>
              </w:rPr>
            </w:pPr>
            <w:r>
              <w:rPr>
                <w:rFonts w:ascii="Times New Roman" w:eastAsia="Helvetica Neue" w:hAnsi="Times New Roman" w:cs="Times New Roman"/>
                <w:sz w:val="24"/>
                <w:szCs w:val="24"/>
              </w:rPr>
              <w:t>Conf dr. Morar Zamosteanu Alina Oana</w:t>
            </w:r>
          </w:p>
        </w:tc>
      </w:tr>
      <w:tr w:rsidR="00A93492" w:rsidRPr="00652821" w14:paraId="02DEFAAE" w14:textId="77777777" w:rsidTr="00A93492">
        <w:trPr>
          <w:trHeight w:val="340"/>
        </w:trPr>
        <w:tc>
          <w:tcPr>
            <w:tcW w:w="2683" w:type="dxa"/>
            <w:vAlign w:val="center"/>
          </w:tcPr>
          <w:p w14:paraId="3444BD76" w14:textId="77777777" w:rsidR="00A93492" w:rsidRPr="00652821" w:rsidRDefault="00A93492" w:rsidP="00A93492">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An de studiu</w:t>
            </w:r>
            <w:r w:rsidRPr="00652821">
              <w:rPr>
                <w:rFonts w:ascii="Times New Roman" w:hAnsi="Times New Roman" w:cs="Times New Roman"/>
                <w:sz w:val="24"/>
                <w:szCs w:val="24"/>
                <w:vertAlign w:val="superscript"/>
              </w:rPr>
              <w:footnoteReference w:id="2"/>
            </w:r>
          </w:p>
        </w:tc>
        <w:tc>
          <w:tcPr>
            <w:tcW w:w="562" w:type="dxa"/>
            <w:gridSpan w:val="2"/>
            <w:vAlign w:val="center"/>
          </w:tcPr>
          <w:p w14:paraId="4C251CCD" w14:textId="322F7AB4" w:rsidR="00A93492" w:rsidRPr="00652821" w:rsidRDefault="00A93492" w:rsidP="00A93492">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c>
          <w:tcPr>
            <w:tcW w:w="2835" w:type="dxa"/>
            <w:gridSpan w:val="4"/>
            <w:vAlign w:val="center"/>
          </w:tcPr>
          <w:p w14:paraId="46CEC282" w14:textId="77777777" w:rsidR="00A93492" w:rsidRPr="00652821" w:rsidRDefault="00A93492" w:rsidP="00A93492">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Semestrul</w:t>
            </w:r>
            <w:r w:rsidRPr="00652821">
              <w:rPr>
                <w:rFonts w:ascii="Times New Roman" w:hAnsi="Times New Roman" w:cs="Times New Roman"/>
                <w:sz w:val="24"/>
                <w:szCs w:val="24"/>
                <w:vertAlign w:val="superscript"/>
              </w:rPr>
              <w:footnoteReference w:id="3"/>
            </w:r>
          </w:p>
        </w:tc>
        <w:tc>
          <w:tcPr>
            <w:tcW w:w="426" w:type="dxa"/>
            <w:vAlign w:val="center"/>
          </w:tcPr>
          <w:p w14:paraId="0508CD7F" w14:textId="5BBC7FAA" w:rsidR="00A93492" w:rsidRPr="00652821" w:rsidRDefault="00A93492" w:rsidP="00A93492">
            <w:pPr>
              <w:jc w:val="center"/>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3</w:t>
            </w:r>
          </w:p>
        </w:tc>
        <w:tc>
          <w:tcPr>
            <w:tcW w:w="2702" w:type="dxa"/>
            <w:gridSpan w:val="2"/>
            <w:vAlign w:val="center"/>
          </w:tcPr>
          <w:p w14:paraId="3DC03390" w14:textId="77777777" w:rsidR="00A93492" w:rsidRPr="00652821" w:rsidRDefault="00A93492" w:rsidP="00A93492">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Tipul de evaluare</w:t>
            </w:r>
            <w:r w:rsidRPr="00652821">
              <w:rPr>
                <w:rFonts w:ascii="Times New Roman" w:hAnsi="Times New Roman" w:cs="Times New Roman"/>
                <w:sz w:val="24"/>
                <w:szCs w:val="24"/>
                <w:vertAlign w:val="superscript"/>
              </w:rPr>
              <w:footnoteReference w:id="4"/>
            </w:r>
          </w:p>
        </w:tc>
        <w:tc>
          <w:tcPr>
            <w:tcW w:w="420" w:type="dxa"/>
            <w:vAlign w:val="center"/>
          </w:tcPr>
          <w:p w14:paraId="1186FE85" w14:textId="01245DE6" w:rsidR="00A93492" w:rsidRPr="00652821" w:rsidRDefault="00A93492" w:rsidP="00A93492">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w:t>
            </w:r>
          </w:p>
        </w:tc>
      </w:tr>
      <w:tr w:rsidR="00A93492" w:rsidRPr="00652821" w14:paraId="520678CB" w14:textId="77777777" w:rsidTr="00A93492">
        <w:trPr>
          <w:trHeight w:val="340"/>
        </w:trPr>
        <w:tc>
          <w:tcPr>
            <w:tcW w:w="3809" w:type="dxa"/>
            <w:gridSpan w:val="4"/>
            <w:vAlign w:val="center"/>
          </w:tcPr>
          <w:p w14:paraId="3F4387D4" w14:textId="77777777" w:rsidR="00A93492" w:rsidRPr="00652821" w:rsidRDefault="00A93492" w:rsidP="00A93492">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Regimul disciplinei</w:t>
            </w:r>
            <w:r w:rsidRPr="00652821">
              <w:rPr>
                <w:rFonts w:ascii="Times New Roman" w:eastAsia="Helvetica Neue" w:hAnsi="Times New Roman" w:cs="Times New Roman"/>
                <w:sz w:val="24"/>
                <w:szCs w:val="24"/>
                <w:vertAlign w:val="superscript"/>
              </w:rPr>
              <w:footnoteReference w:id="5"/>
            </w:r>
          </w:p>
        </w:tc>
        <w:tc>
          <w:tcPr>
            <w:tcW w:w="568" w:type="dxa"/>
            <w:vAlign w:val="center"/>
          </w:tcPr>
          <w:p w14:paraId="1CBEA6B6" w14:textId="0A8AF5AB" w:rsidR="00A93492" w:rsidRPr="00652821" w:rsidRDefault="00A93492" w:rsidP="00A93492">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DO</w:t>
            </w:r>
          </w:p>
        </w:tc>
        <w:tc>
          <w:tcPr>
            <w:tcW w:w="4831" w:type="dxa"/>
            <w:gridSpan w:val="5"/>
            <w:vAlign w:val="center"/>
          </w:tcPr>
          <w:p w14:paraId="590E64AA" w14:textId="77777777" w:rsidR="00A93492" w:rsidRPr="00652821" w:rsidRDefault="00A93492" w:rsidP="00A93492">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Categoria formativă a disciplinei</w:t>
            </w:r>
            <w:r w:rsidRPr="00652821">
              <w:rPr>
                <w:rFonts w:ascii="Times New Roman" w:eastAsia="Helvetica Neue" w:hAnsi="Times New Roman" w:cs="Times New Roman"/>
                <w:sz w:val="24"/>
                <w:szCs w:val="24"/>
                <w:vertAlign w:val="superscript"/>
              </w:rPr>
              <w:footnoteReference w:id="6"/>
            </w:r>
          </w:p>
        </w:tc>
        <w:tc>
          <w:tcPr>
            <w:tcW w:w="420" w:type="dxa"/>
            <w:vAlign w:val="center"/>
          </w:tcPr>
          <w:p w14:paraId="1838B1B7" w14:textId="25D8D5B3" w:rsidR="00A93492" w:rsidRPr="00652821" w:rsidRDefault="00A93492" w:rsidP="00A93492">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DS</w:t>
            </w:r>
          </w:p>
        </w:tc>
      </w:tr>
    </w:tbl>
    <w:p w14:paraId="5D54F03E"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652821" w14:paraId="4875446C" w14:textId="77777777">
        <w:trPr>
          <w:trHeight w:val="340"/>
        </w:trPr>
        <w:tc>
          <w:tcPr>
            <w:tcW w:w="9629" w:type="dxa"/>
            <w:gridSpan w:val="7"/>
            <w:vAlign w:val="center"/>
          </w:tcPr>
          <w:p w14:paraId="1E9154F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număr de ore pe săptămână</w:t>
            </w:r>
          </w:p>
        </w:tc>
      </w:tr>
      <w:tr w:rsidR="004D2733" w:rsidRPr="00652821" w14:paraId="2427C980" w14:textId="77777777">
        <w:trPr>
          <w:trHeight w:val="340"/>
        </w:trPr>
        <w:tc>
          <w:tcPr>
            <w:tcW w:w="1251" w:type="dxa"/>
            <w:vAlign w:val="center"/>
          </w:tcPr>
          <w:p w14:paraId="55CEC205" w14:textId="332FB5B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77F60B09"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3.1.b. Seminar</w:t>
            </w:r>
          </w:p>
        </w:tc>
        <w:tc>
          <w:tcPr>
            <w:tcW w:w="1728" w:type="dxa"/>
            <w:vAlign w:val="center"/>
          </w:tcPr>
          <w:p w14:paraId="3512549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3.1.c. Laborator</w:t>
            </w:r>
          </w:p>
        </w:tc>
        <w:tc>
          <w:tcPr>
            <w:tcW w:w="1765" w:type="dxa"/>
            <w:vAlign w:val="center"/>
          </w:tcPr>
          <w:p w14:paraId="1B43726E"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3.1.d. Proiect</w:t>
            </w:r>
          </w:p>
        </w:tc>
        <w:tc>
          <w:tcPr>
            <w:tcW w:w="1558" w:type="dxa"/>
            <w:vAlign w:val="center"/>
          </w:tcPr>
          <w:p w14:paraId="0589B67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652821" w:rsidRDefault="00D0774B">
            <w:pPr>
              <w:jc w:val="center"/>
              <w:rPr>
                <w:rFonts w:ascii="Times New Roman" w:eastAsia="Helvetica Neue" w:hAnsi="Times New Roman" w:cs="Times New Roman"/>
                <w:i/>
                <w:sz w:val="24"/>
                <w:szCs w:val="24"/>
              </w:rPr>
            </w:pPr>
            <w:r w:rsidRPr="00652821">
              <w:rPr>
                <w:rFonts w:ascii="Times New Roman" w:eastAsia="Helvetica Neue" w:hAnsi="Times New Roman" w:cs="Times New Roman"/>
                <w:sz w:val="24"/>
                <w:szCs w:val="24"/>
              </w:rPr>
              <w:t>Total</w:t>
            </w:r>
          </w:p>
        </w:tc>
      </w:tr>
      <w:tr w:rsidR="004D2733" w:rsidRPr="00652821" w14:paraId="69CB2C8C" w14:textId="77777777">
        <w:trPr>
          <w:trHeight w:val="340"/>
        </w:trPr>
        <w:tc>
          <w:tcPr>
            <w:tcW w:w="1251" w:type="dxa"/>
            <w:vAlign w:val="center"/>
          </w:tcPr>
          <w:p w14:paraId="2569F943" w14:textId="655A5B21" w:rsidR="00E016AD" w:rsidRPr="00652821" w:rsidRDefault="005A29FD">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c>
          <w:tcPr>
            <w:tcW w:w="1627" w:type="dxa"/>
            <w:vAlign w:val="center"/>
          </w:tcPr>
          <w:p w14:paraId="6D8C36EF" w14:textId="42AF499B" w:rsidR="00E016AD" w:rsidRPr="00652821" w:rsidRDefault="00720B02">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c>
          <w:tcPr>
            <w:tcW w:w="1728" w:type="dxa"/>
            <w:vAlign w:val="center"/>
          </w:tcPr>
          <w:p w14:paraId="3724667C"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0E4EF11C" w:rsidR="00E016AD" w:rsidRPr="00652821" w:rsidRDefault="00720B02">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4</w:t>
            </w:r>
          </w:p>
        </w:tc>
      </w:tr>
      <w:tr w:rsidR="004D2733" w:rsidRPr="00652821" w14:paraId="6463413A" w14:textId="77777777">
        <w:trPr>
          <w:trHeight w:val="340"/>
        </w:trPr>
        <w:tc>
          <w:tcPr>
            <w:tcW w:w="9629" w:type="dxa"/>
            <w:gridSpan w:val="7"/>
            <w:vAlign w:val="center"/>
          </w:tcPr>
          <w:p w14:paraId="3278EE8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Total ore din planul de învățământ</w:t>
            </w:r>
          </w:p>
        </w:tc>
      </w:tr>
      <w:tr w:rsidR="004D2733" w:rsidRPr="00652821" w14:paraId="37C55089" w14:textId="77777777">
        <w:trPr>
          <w:trHeight w:val="340"/>
        </w:trPr>
        <w:tc>
          <w:tcPr>
            <w:tcW w:w="1251" w:type="dxa"/>
            <w:vAlign w:val="center"/>
          </w:tcPr>
          <w:p w14:paraId="4ECA30E6" w14:textId="485A4E5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3DC2D7C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3.2.b. Seminar</w:t>
            </w:r>
          </w:p>
        </w:tc>
        <w:tc>
          <w:tcPr>
            <w:tcW w:w="1728" w:type="dxa"/>
            <w:vAlign w:val="center"/>
          </w:tcPr>
          <w:p w14:paraId="76DD8AB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3.2.c. Laborator</w:t>
            </w:r>
          </w:p>
        </w:tc>
        <w:tc>
          <w:tcPr>
            <w:tcW w:w="1765" w:type="dxa"/>
            <w:vAlign w:val="center"/>
          </w:tcPr>
          <w:p w14:paraId="2C1EA37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3.2.d. Proiect</w:t>
            </w:r>
          </w:p>
        </w:tc>
        <w:tc>
          <w:tcPr>
            <w:tcW w:w="1558" w:type="dxa"/>
            <w:vAlign w:val="center"/>
          </w:tcPr>
          <w:p w14:paraId="2E72973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Total</w:t>
            </w:r>
            <w:r w:rsidRPr="00652821">
              <w:rPr>
                <w:rFonts w:ascii="Times New Roman" w:hAnsi="Times New Roman" w:cs="Times New Roman"/>
                <w:sz w:val="24"/>
                <w:szCs w:val="24"/>
                <w:vertAlign w:val="superscript"/>
              </w:rPr>
              <w:footnoteReference w:id="7"/>
            </w:r>
          </w:p>
        </w:tc>
      </w:tr>
      <w:tr w:rsidR="004D2733" w:rsidRPr="00652821" w14:paraId="67F22345" w14:textId="77777777">
        <w:trPr>
          <w:trHeight w:val="340"/>
        </w:trPr>
        <w:tc>
          <w:tcPr>
            <w:tcW w:w="1251" w:type="dxa"/>
            <w:vAlign w:val="center"/>
          </w:tcPr>
          <w:p w14:paraId="27AF695E" w14:textId="606F0BEF" w:rsidR="00E016AD" w:rsidRPr="00652821" w:rsidRDefault="005A29FD">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28</w:t>
            </w:r>
          </w:p>
        </w:tc>
        <w:tc>
          <w:tcPr>
            <w:tcW w:w="1627" w:type="dxa"/>
            <w:vAlign w:val="center"/>
          </w:tcPr>
          <w:p w14:paraId="0F6A0D93" w14:textId="0B2B35A9" w:rsidR="00E016AD" w:rsidRPr="00652821" w:rsidRDefault="005779EC">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28</w:t>
            </w:r>
          </w:p>
        </w:tc>
        <w:tc>
          <w:tcPr>
            <w:tcW w:w="1728" w:type="dxa"/>
            <w:vAlign w:val="center"/>
          </w:tcPr>
          <w:p w14:paraId="72976C62"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1E000EDE" w:rsidR="00E016AD" w:rsidRPr="00652821" w:rsidRDefault="005779EC">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56</w:t>
            </w:r>
          </w:p>
        </w:tc>
      </w:tr>
      <w:tr w:rsidR="004D2733" w:rsidRPr="00652821"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652821" w:rsidRDefault="00D0774B">
            <w:pPr>
              <w:rPr>
                <w:rFonts w:ascii="Times New Roman" w:eastAsia="Helvetica Neue" w:hAnsi="Times New Roman" w:cs="Times New Roman"/>
                <w:b/>
                <w:sz w:val="24"/>
                <w:szCs w:val="24"/>
              </w:rPr>
            </w:pPr>
            <w:r w:rsidRPr="00652821">
              <w:rPr>
                <w:rFonts w:ascii="Times New Roman" w:eastAsia="Arial" w:hAnsi="Times New Roman" w:cs="Times New Roman"/>
                <w:b/>
                <w:sz w:val="24"/>
                <w:szCs w:val="24"/>
              </w:rPr>
              <w:t>Distribuția fondului de timp pentru studiu individual</w:t>
            </w:r>
            <w:r w:rsidRPr="00652821">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Nr. ore</w:t>
            </w:r>
          </w:p>
        </w:tc>
      </w:tr>
      <w:tr w:rsidR="004D2733" w:rsidRPr="00652821"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339ECB38" w:rsidR="00E016AD" w:rsidRPr="00652821" w:rsidRDefault="00A93492" w:rsidP="00043440">
            <w:pPr>
              <w:jc w:val="right"/>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15</w:t>
            </w:r>
          </w:p>
        </w:tc>
      </w:tr>
      <w:tr w:rsidR="004D2733" w:rsidRPr="00652821"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lastRenderedPageBreak/>
              <w:t>Documentare suplimentară în bibliotecă, pe platformele electronice de specialitate și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7643C7CD" w:rsidR="00E016AD" w:rsidRPr="00652821" w:rsidRDefault="00A93492" w:rsidP="00AF0369">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20</w:t>
            </w:r>
          </w:p>
        </w:tc>
      </w:tr>
      <w:tr w:rsidR="004D2733" w:rsidRPr="00652821"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1DA29509" w:rsidR="00E016AD" w:rsidRPr="00652821" w:rsidRDefault="00BE5D49"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2</w:t>
            </w:r>
            <w:r w:rsidR="00A93492">
              <w:rPr>
                <w:rFonts w:ascii="Times New Roman" w:eastAsia="Helvetica Neue" w:hAnsi="Times New Roman" w:cs="Times New Roman"/>
                <w:sz w:val="24"/>
                <w:szCs w:val="24"/>
              </w:rPr>
              <w:t>5</w:t>
            </w:r>
          </w:p>
        </w:tc>
      </w:tr>
      <w:tr w:rsidR="004D2733" w:rsidRPr="00652821"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Tutoriat</w:t>
            </w:r>
            <w:r w:rsidRPr="00652821">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4AC5508A" w:rsidR="00E016AD" w:rsidRPr="00652821" w:rsidRDefault="00D10238"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7</w:t>
            </w:r>
          </w:p>
        </w:tc>
      </w:tr>
      <w:tr w:rsidR="004D2733" w:rsidRPr="00652821"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Examinări</w:t>
            </w:r>
            <w:r w:rsidRPr="00652821">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71F07DC5" w:rsidR="00E016AD" w:rsidRPr="00652821" w:rsidRDefault="005A29FD"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r>
      <w:tr w:rsidR="004D2733" w:rsidRPr="00652821"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alocate studiului individual</w:t>
            </w:r>
            <w:r w:rsidRPr="00652821">
              <w:rPr>
                <w:rFonts w:ascii="Times New Roman" w:eastAsia="Helvetica Neue" w:hAnsi="Times New Roman" w:cs="Times New Roman"/>
                <w:b/>
                <w:sz w:val="24"/>
                <w:szCs w:val="24"/>
                <w:vertAlign w:val="superscript"/>
              </w:rPr>
              <w:footnoteReference w:id="11"/>
            </w:r>
            <w:r w:rsidRPr="00652821">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2E362C24" w:rsidR="00E016AD" w:rsidRPr="00652821" w:rsidRDefault="00AF0369"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69</w:t>
            </w:r>
          </w:p>
        </w:tc>
      </w:tr>
      <w:tr w:rsidR="004D2733" w:rsidRPr="00652821"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7BBC1EBB" w:rsidR="00E016AD" w:rsidRPr="00652821" w:rsidRDefault="005779EC"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56</w:t>
            </w:r>
          </w:p>
        </w:tc>
      </w:tr>
      <w:tr w:rsidR="004D2733" w:rsidRPr="00652821"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pe semestru</w:t>
            </w:r>
            <w:r w:rsidRPr="00652821">
              <w:rPr>
                <w:rFonts w:ascii="Times New Roman" w:eastAsia="Helvetica Neue" w:hAnsi="Times New Roman" w:cs="Times New Roman"/>
                <w:b/>
                <w:sz w:val="24"/>
                <w:szCs w:val="24"/>
                <w:vertAlign w:val="superscript"/>
              </w:rPr>
              <w:footnoteReference w:id="12"/>
            </w:r>
            <w:r w:rsidRPr="00652821">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148AB223"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1</w:t>
            </w:r>
            <w:r w:rsidR="00AF0369">
              <w:rPr>
                <w:rFonts w:ascii="Times New Roman" w:eastAsia="Helvetica Neue" w:hAnsi="Times New Roman" w:cs="Times New Roman"/>
                <w:b/>
                <w:sz w:val="24"/>
                <w:szCs w:val="24"/>
              </w:rPr>
              <w:t>25</w:t>
            </w:r>
          </w:p>
        </w:tc>
      </w:tr>
      <w:tr w:rsidR="004D2733" w:rsidRPr="00652821"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2</w:t>
            </w:r>
            <w:r w:rsidR="005779EC" w:rsidRPr="00652821">
              <w:rPr>
                <w:rFonts w:ascii="Times New Roman" w:eastAsia="Helvetica Neue" w:hAnsi="Times New Roman" w:cs="Times New Roman"/>
                <w:b/>
                <w:sz w:val="24"/>
                <w:szCs w:val="24"/>
              </w:rPr>
              <w:t>5</w:t>
            </w:r>
          </w:p>
        </w:tc>
      </w:tr>
      <w:tr w:rsidR="004D2733" w:rsidRPr="00652821"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Număr de credite</w:t>
            </w:r>
            <w:r w:rsidRPr="00652821">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5879047E" w:rsidR="00E016AD" w:rsidRPr="00652821" w:rsidRDefault="00AF0369"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5</w:t>
            </w:r>
          </w:p>
        </w:tc>
      </w:tr>
    </w:tbl>
    <w:p w14:paraId="27D3B135" w14:textId="77777777" w:rsidR="00E016AD" w:rsidRPr="00652821" w:rsidRDefault="00E016AD">
      <w:pPr>
        <w:rPr>
          <w:rFonts w:ascii="Times New Roman" w:hAnsi="Times New Roman" w:cs="Times New Roman"/>
          <w:sz w:val="24"/>
          <w:szCs w:val="24"/>
        </w:rPr>
      </w:pPr>
    </w:p>
    <w:p w14:paraId="58400E9C" w14:textId="77777777" w:rsidR="008F466C" w:rsidRPr="00652821" w:rsidRDefault="008F466C" w:rsidP="008F466C">
      <w:pPr>
        <w:rPr>
          <w:rFonts w:ascii="Times New Roman" w:hAnsi="Times New Roman" w:cs="Times New Roman"/>
          <w:sz w:val="24"/>
          <w:szCs w:val="24"/>
        </w:rPr>
      </w:pPr>
    </w:p>
    <w:p w14:paraId="1EB2C529" w14:textId="081DDF06" w:rsidR="008F466C" w:rsidRPr="00652821" w:rsidRDefault="008F466C" w:rsidP="008F466C">
      <w:pPr>
        <w:rPr>
          <w:rFonts w:ascii="Times New Roman" w:hAnsi="Times New Roman" w:cs="Times New Roman"/>
          <w:sz w:val="24"/>
          <w:szCs w:val="24"/>
        </w:rPr>
        <w:sectPr w:rsidR="008F466C" w:rsidRPr="00652821">
          <w:headerReference w:type="default" r:id="rId8"/>
          <w:footerReference w:type="default" r:id="rId9"/>
          <w:pgSz w:w="11907" w:h="16839"/>
          <w:pgMar w:top="1134" w:right="1134" w:bottom="1134" w:left="1134" w:header="284" w:footer="680" w:gutter="0"/>
          <w:pgNumType w:start="1"/>
          <w:cols w:space="720"/>
        </w:sectPr>
      </w:pPr>
    </w:p>
    <w:p w14:paraId="4B427BCD"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lastRenderedPageBreak/>
        <w:t xml:space="preserve">Precondiții </w:t>
      </w:r>
      <w:r w:rsidRPr="00652821">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652821" w14:paraId="296D9456" w14:textId="77777777">
        <w:trPr>
          <w:trHeight w:val="624"/>
        </w:trPr>
        <w:tc>
          <w:tcPr>
            <w:tcW w:w="2689" w:type="dxa"/>
            <w:vAlign w:val="center"/>
          </w:tcPr>
          <w:p w14:paraId="5094535E"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652821">
              <w:rPr>
                <w:rFonts w:ascii="Times New Roman" w:eastAsia="Helvetica Neue" w:hAnsi="Times New Roman" w:cs="Times New Roman"/>
                <w:sz w:val="24"/>
                <w:szCs w:val="24"/>
              </w:rPr>
              <w:t>Discipline necesar a fi promovate anterior</w:t>
            </w:r>
            <w:r w:rsidRPr="00652821">
              <w:rPr>
                <w:rFonts w:ascii="Times New Roman" w:eastAsia="Helvetica Neue" w:hAnsi="Times New Roman" w:cs="Times New Roman"/>
                <w:sz w:val="24"/>
                <w:szCs w:val="24"/>
              </w:rPr>
              <w:br/>
              <w:t>(de curriculum)</w:t>
            </w:r>
            <w:r w:rsidRPr="00652821">
              <w:rPr>
                <w:rFonts w:ascii="Times New Roman" w:hAnsi="Times New Roman" w:cs="Times New Roman"/>
                <w:sz w:val="24"/>
                <w:szCs w:val="24"/>
                <w:vertAlign w:val="superscript"/>
              </w:rPr>
              <w:t xml:space="preserve"> </w:t>
            </w:r>
            <w:bookmarkEnd w:id="0"/>
            <w:r w:rsidRPr="00652821">
              <w:rPr>
                <w:rFonts w:ascii="Times New Roman" w:hAnsi="Times New Roman" w:cs="Times New Roman"/>
                <w:sz w:val="24"/>
                <w:szCs w:val="24"/>
                <w:vertAlign w:val="superscript"/>
              </w:rPr>
              <w:footnoteReference w:id="14"/>
            </w:r>
          </w:p>
        </w:tc>
        <w:tc>
          <w:tcPr>
            <w:tcW w:w="6945" w:type="dxa"/>
          </w:tcPr>
          <w:p w14:paraId="41FBC077" w14:textId="77777777" w:rsidR="00E016AD" w:rsidRDefault="00BE5D49" w:rsidP="00D9126D">
            <w:pPr>
              <w:pStyle w:val="ListParagraph"/>
              <w:numPr>
                <w:ilvl w:val="0"/>
                <w:numId w:val="7"/>
              </w:numPr>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Psihodiagnostic</w:t>
            </w:r>
          </w:p>
          <w:p w14:paraId="654F2C91" w14:textId="535DBB92" w:rsidR="00BE5D49" w:rsidRPr="00652821" w:rsidRDefault="00BE5D49" w:rsidP="00D9126D">
            <w:pPr>
              <w:pStyle w:val="ListParagraph"/>
              <w:numPr>
                <w:ilvl w:val="0"/>
                <w:numId w:val="7"/>
              </w:numPr>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Psihopatologie/Psihologie clinică/Profile atipice de dezvoltare</w:t>
            </w:r>
          </w:p>
        </w:tc>
      </w:tr>
      <w:tr w:rsidR="004D2733" w:rsidRPr="00652821" w14:paraId="33382885" w14:textId="77777777">
        <w:trPr>
          <w:trHeight w:val="624"/>
        </w:trPr>
        <w:tc>
          <w:tcPr>
            <w:tcW w:w="2689" w:type="dxa"/>
            <w:vAlign w:val="center"/>
          </w:tcPr>
          <w:p w14:paraId="6BE0830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Arial" w:hAnsi="Times New Roman" w:cs="Times New Roman"/>
                <w:sz w:val="24"/>
                <w:szCs w:val="24"/>
              </w:rPr>
              <w:t>Competențe</w:t>
            </w:r>
          </w:p>
        </w:tc>
        <w:tc>
          <w:tcPr>
            <w:tcW w:w="6945" w:type="dxa"/>
          </w:tcPr>
          <w:p w14:paraId="67C1E008"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652821">
              <w:rPr>
                <w:b/>
                <w:noProof/>
                <w:sz w:val="24"/>
                <w:szCs w:val="24"/>
              </w:rPr>
              <w:t xml:space="preserve">Competențe profesionale: </w:t>
            </w:r>
            <w:r w:rsidRPr="00652821">
              <w:rPr>
                <w:sz w:val="24"/>
                <w:szCs w:val="24"/>
              </w:rPr>
              <w:t>(în concordanță cu grila 1 și 2 RNCIS)</w:t>
            </w:r>
          </w:p>
          <w:p w14:paraId="26954A04" w14:textId="77777777" w:rsidR="00BE5D49" w:rsidRPr="00495936" w:rsidRDefault="00BE5D49" w:rsidP="00BE5D4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contextualSpacing/>
              <w:rPr>
                <w:spacing w:val="-4"/>
                <w:sz w:val="24"/>
                <w:szCs w:val="24"/>
              </w:rPr>
            </w:pPr>
            <w:r w:rsidRPr="00495936">
              <w:rPr>
                <w:b/>
                <w:sz w:val="24"/>
                <w:szCs w:val="24"/>
              </w:rPr>
              <w:t xml:space="preserve">CP3. </w:t>
            </w:r>
            <w:r w:rsidRPr="00495936">
              <w:rPr>
                <w:spacing w:val="-4"/>
                <w:sz w:val="24"/>
                <w:szCs w:val="24"/>
              </w:rPr>
              <w:t>Evaluarea critică a situa</w:t>
            </w:r>
            <w:r>
              <w:rPr>
                <w:spacing w:val="-4"/>
                <w:sz w:val="24"/>
                <w:szCs w:val="24"/>
              </w:rPr>
              <w:t>ț</w:t>
            </w:r>
            <w:r w:rsidRPr="00495936">
              <w:rPr>
                <w:spacing w:val="-4"/>
                <w:sz w:val="24"/>
                <w:szCs w:val="24"/>
              </w:rPr>
              <w:t xml:space="preserve">ilor problematice </w:t>
            </w:r>
            <w:r>
              <w:rPr>
                <w:spacing w:val="-4"/>
                <w:sz w:val="24"/>
                <w:szCs w:val="24"/>
              </w:rPr>
              <w:t>ș</w:t>
            </w:r>
            <w:r w:rsidRPr="00495936">
              <w:rPr>
                <w:spacing w:val="-4"/>
                <w:sz w:val="24"/>
                <w:szCs w:val="24"/>
              </w:rPr>
              <w:t>i a solu</w:t>
            </w:r>
            <w:r>
              <w:rPr>
                <w:spacing w:val="-4"/>
                <w:sz w:val="24"/>
                <w:szCs w:val="24"/>
              </w:rPr>
              <w:t>ț</w:t>
            </w:r>
            <w:r w:rsidRPr="00495936">
              <w:rPr>
                <w:spacing w:val="-4"/>
                <w:sz w:val="24"/>
                <w:szCs w:val="24"/>
              </w:rPr>
              <w:t>iilor posibile în psihologie</w:t>
            </w:r>
          </w:p>
          <w:p w14:paraId="48454E8C" w14:textId="77777777" w:rsidR="00BE5D49" w:rsidRPr="00495936" w:rsidRDefault="00BE5D49" w:rsidP="00BE5D4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contextualSpacing/>
              <w:rPr>
                <w:b/>
                <w:sz w:val="24"/>
                <w:szCs w:val="24"/>
              </w:rPr>
            </w:pPr>
            <w:r w:rsidRPr="00495936">
              <w:rPr>
                <w:b/>
                <w:sz w:val="24"/>
                <w:szCs w:val="24"/>
              </w:rPr>
              <w:t>CP4.</w:t>
            </w:r>
            <w:r w:rsidRPr="00495936">
              <w:rPr>
                <w:b/>
                <w:noProof/>
                <w:sz w:val="24"/>
                <w:szCs w:val="24"/>
              </w:rPr>
              <w:t xml:space="preserve"> </w:t>
            </w:r>
            <w:r w:rsidRPr="00495936">
              <w:rPr>
                <w:sz w:val="24"/>
                <w:szCs w:val="24"/>
              </w:rPr>
              <w:t xml:space="preserve">Evaluarea psihologică a individului, grupului </w:t>
            </w:r>
            <w:r>
              <w:rPr>
                <w:sz w:val="24"/>
                <w:szCs w:val="24"/>
              </w:rPr>
              <w:t>ș</w:t>
            </w:r>
            <w:r w:rsidRPr="00495936">
              <w:rPr>
                <w:sz w:val="24"/>
                <w:szCs w:val="24"/>
              </w:rPr>
              <w:t>i organiza</w:t>
            </w:r>
            <w:r>
              <w:rPr>
                <w:sz w:val="24"/>
                <w:szCs w:val="24"/>
              </w:rPr>
              <w:t>ț</w:t>
            </w:r>
            <w:r w:rsidRPr="00495936">
              <w:rPr>
                <w:sz w:val="24"/>
                <w:szCs w:val="24"/>
              </w:rPr>
              <w:t>iei</w:t>
            </w:r>
          </w:p>
          <w:p w14:paraId="25E33B8F" w14:textId="77777777" w:rsidR="00BE5D49" w:rsidRPr="00495936" w:rsidRDefault="00BE5D49" w:rsidP="00BE5D4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contextualSpacing/>
              <w:rPr>
                <w:b/>
                <w:noProof/>
                <w:sz w:val="24"/>
                <w:szCs w:val="24"/>
              </w:rPr>
            </w:pPr>
            <w:r w:rsidRPr="00495936">
              <w:rPr>
                <w:b/>
                <w:sz w:val="24"/>
                <w:szCs w:val="24"/>
              </w:rPr>
              <w:t xml:space="preserve">CP5. </w:t>
            </w:r>
            <w:r w:rsidRPr="00495936">
              <w:rPr>
                <w:noProof/>
                <w:sz w:val="24"/>
                <w:szCs w:val="24"/>
              </w:rPr>
              <w:t xml:space="preserve">Proiectarea </w:t>
            </w:r>
            <w:r>
              <w:rPr>
                <w:noProof/>
                <w:sz w:val="24"/>
                <w:szCs w:val="24"/>
              </w:rPr>
              <w:t>ș</w:t>
            </w:r>
            <w:r w:rsidRPr="00495936">
              <w:rPr>
                <w:noProof/>
                <w:sz w:val="24"/>
                <w:szCs w:val="24"/>
              </w:rPr>
              <w:t>i realizarea interven</w:t>
            </w:r>
            <w:r>
              <w:rPr>
                <w:noProof/>
                <w:sz w:val="24"/>
                <w:szCs w:val="24"/>
              </w:rPr>
              <w:t>ț</w:t>
            </w:r>
            <w:r w:rsidRPr="00495936">
              <w:rPr>
                <w:noProof/>
                <w:sz w:val="24"/>
                <w:szCs w:val="24"/>
              </w:rPr>
              <w:t>iilor psihologice</w:t>
            </w:r>
          </w:p>
          <w:p w14:paraId="1970A99B" w14:textId="77777777" w:rsidR="00BE5D49" w:rsidRPr="00495936" w:rsidRDefault="00BE5D49" w:rsidP="00BE5D4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contextualSpacing/>
              <w:rPr>
                <w:sz w:val="24"/>
                <w:szCs w:val="24"/>
              </w:rPr>
            </w:pPr>
            <w:r w:rsidRPr="00495936">
              <w:rPr>
                <w:b/>
                <w:sz w:val="24"/>
                <w:szCs w:val="24"/>
              </w:rPr>
              <w:t xml:space="preserve">CP6. </w:t>
            </w:r>
            <w:r w:rsidRPr="00495936">
              <w:rPr>
                <w:sz w:val="24"/>
                <w:szCs w:val="24"/>
              </w:rPr>
              <w:t>Rela</w:t>
            </w:r>
            <w:r>
              <w:rPr>
                <w:sz w:val="24"/>
                <w:szCs w:val="24"/>
              </w:rPr>
              <w:t>ț</w:t>
            </w:r>
            <w:r w:rsidRPr="00495936">
              <w:rPr>
                <w:sz w:val="24"/>
                <w:szCs w:val="24"/>
              </w:rPr>
              <w:t xml:space="preserve">ionarea </w:t>
            </w:r>
            <w:r>
              <w:rPr>
                <w:sz w:val="24"/>
                <w:szCs w:val="24"/>
              </w:rPr>
              <w:t>ș</w:t>
            </w:r>
            <w:r w:rsidRPr="00495936">
              <w:rPr>
                <w:sz w:val="24"/>
                <w:szCs w:val="24"/>
              </w:rPr>
              <w:t>i comunicarea interpersonală specifică domeniului psihologiei.</w:t>
            </w:r>
          </w:p>
          <w:p w14:paraId="59E0D462"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p>
          <w:p w14:paraId="2140990F" w14:textId="77777777" w:rsidR="00D420FF" w:rsidRPr="00652821" w:rsidRDefault="00D420FF" w:rsidP="00D420FF">
            <w:pPr>
              <w:ind w:left="598" w:hanging="567"/>
              <w:jc w:val="both"/>
              <w:rPr>
                <w:rFonts w:ascii="Times New Roman" w:hAnsi="Times New Roman" w:cs="Times New Roman"/>
                <w:sz w:val="24"/>
                <w:szCs w:val="24"/>
              </w:rPr>
            </w:pPr>
            <w:r w:rsidRPr="00652821">
              <w:rPr>
                <w:rFonts w:ascii="Times New Roman" w:hAnsi="Times New Roman" w:cs="Times New Roman"/>
                <w:b/>
                <w:sz w:val="24"/>
                <w:szCs w:val="24"/>
              </w:rPr>
              <w:t xml:space="preserve">Competențe transversale: </w:t>
            </w:r>
            <w:r w:rsidRPr="00652821">
              <w:rPr>
                <w:rFonts w:ascii="Times New Roman" w:hAnsi="Times New Roman" w:cs="Times New Roman"/>
                <w:sz w:val="24"/>
                <w:szCs w:val="24"/>
              </w:rPr>
              <w:t>(în concordanță cu grila 1 și 2 RNCIS)</w:t>
            </w:r>
          </w:p>
          <w:p w14:paraId="463C85AD" w14:textId="13AD10BF" w:rsidR="00D420FF" w:rsidRDefault="00AF0369" w:rsidP="00D420FF">
            <w:pPr>
              <w:ind w:left="598" w:hanging="567"/>
              <w:jc w:val="both"/>
              <w:rPr>
                <w:rFonts w:ascii="Times New Roman" w:hAnsi="Times New Roman" w:cs="Times New Roman"/>
                <w:sz w:val="24"/>
                <w:szCs w:val="24"/>
              </w:rPr>
            </w:pPr>
            <w:r>
              <w:rPr>
                <w:rFonts w:ascii="Times New Roman" w:hAnsi="Times New Roman" w:cs="Times New Roman"/>
                <w:b/>
                <w:sz w:val="24"/>
                <w:szCs w:val="24"/>
              </w:rPr>
              <w:t xml:space="preserve">         </w:t>
            </w:r>
            <w:r w:rsidR="00D420FF" w:rsidRPr="00652821">
              <w:rPr>
                <w:rFonts w:ascii="Times New Roman" w:hAnsi="Times New Roman" w:cs="Times New Roman"/>
                <w:b/>
                <w:sz w:val="24"/>
                <w:szCs w:val="24"/>
              </w:rPr>
              <w:t>CT1.</w:t>
            </w:r>
            <w:r w:rsidR="00D420FF" w:rsidRPr="00652821">
              <w:rPr>
                <w:rFonts w:ascii="Times New Roman" w:hAnsi="Times New Roman" w:cs="Times New Roman"/>
                <w:sz w:val="24"/>
                <w:szCs w:val="24"/>
              </w:rPr>
              <w:t>Exercitarea sarcinilor profesionale conform principiilor deontologice specifice în exercitarea profesiei.</w:t>
            </w:r>
          </w:p>
          <w:p w14:paraId="2769712E" w14:textId="77777777" w:rsidR="00AF0369" w:rsidRPr="00652821" w:rsidRDefault="00AF0369" w:rsidP="00D420FF">
            <w:pPr>
              <w:ind w:left="598" w:hanging="567"/>
              <w:jc w:val="both"/>
              <w:rPr>
                <w:rFonts w:ascii="Times New Roman" w:hAnsi="Times New Roman" w:cs="Times New Roman"/>
                <w:sz w:val="24"/>
                <w:szCs w:val="24"/>
              </w:rPr>
            </w:pPr>
          </w:p>
          <w:p w14:paraId="1F0F90F1" w14:textId="1135B228" w:rsidR="00E016AD" w:rsidRPr="00652821" w:rsidRDefault="00E016AD" w:rsidP="00D420FF">
            <w:pPr>
              <w:ind w:left="598" w:hanging="567"/>
              <w:jc w:val="both"/>
              <w:rPr>
                <w:rFonts w:ascii="Times New Roman" w:eastAsia="Helvetica Neue" w:hAnsi="Times New Roman" w:cs="Times New Roman"/>
                <w:sz w:val="24"/>
                <w:szCs w:val="24"/>
              </w:rPr>
            </w:pPr>
          </w:p>
        </w:tc>
      </w:tr>
    </w:tbl>
    <w:p w14:paraId="0C774E49"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t xml:space="preserve">Condiții </w:t>
      </w:r>
      <w:r w:rsidRPr="00652821">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652821" w14:paraId="69A5374F" w14:textId="77777777">
        <w:trPr>
          <w:trHeight w:val="624"/>
        </w:trPr>
        <w:tc>
          <w:tcPr>
            <w:tcW w:w="2547" w:type="dxa"/>
            <w:vAlign w:val="center"/>
          </w:tcPr>
          <w:p w14:paraId="5803036F"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cursului</w:t>
            </w:r>
            <w:r w:rsidRPr="00652821">
              <w:rPr>
                <w:rFonts w:ascii="Times New Roman" w:hAnsi="Times New Roman" w:cs="Times New Roman"/>
                <w:sz w:val="24"/>
                <w:szCs w:val="24"/>
                <w:vertAlign w:val="superscript"/>
              </w:rPr>
              <w:footnoteReference w:id="15"/>
            </w:r>
          </w:p>
        </w:tc>
        <w:tc>
          <w:tcPr>
            <w:tcW w:w="7087" w:type="dxa"/>
          </w:tcPr>
          <w:p w14:paraId="06A7AD04" w14:textId="30820836" w:rsidR="00E016AD" w:rsidRPr="00652821" w:rsidRDefault="003961AA">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 xml:space="preserve">Calculator, platformă online, </w:t>
            </w:r>
            <w:r>
              <w:rPr>
                <w:rFonts w:ascii="Times New Roman" w:hAnsi="Times New Roman" w:cs="Times New Roman"/>
                <w:sz w:val="24"/>
                <w:szCs w:val="24"/>
              </w:rPr>
              <w:t>p</w:t>
            </w:r>
            <w:r w:rsidR="005A29FD" w:rsidRPr="00652821">
              <w:rPr>
                <w:rFonts w:ascii="Times New Roman" w:hAnsi="Times New Roman" w:cs="Times New Roman"/>
                <w:sz w:val="24"/>
                <w:szCs w:val="24"/>
              </w:rPr>
              <w:t>roiector / tablă inteligentă, acces la internet, materiale didactice de specialitate</w:t>
            </w:r>
          </w:p>
        </w:tc>
      </w:tr>
      <w:tr w:rsidR="004D2733" w:rsidRPr="00652821" w14:paraId="58EE4C9C" w14:textId="77777777">
        <w:trPr>
          <w:trHeight w:val="624"/>
        </w:trPr>
        <w:tc>
          <w:tcPr>
            <w:tcW w:w="2547" w:type="dxa"/>
            <w:vAlign w:val="center"/>
          </w:tcPr>
          <w:p w14:paraId="0247CF2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activităților practice</w:t>
            </w:r>
          </w:p>
          <w:p w14:paraId="17E201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(lab/sem/pr/aplic)</w:t>
            </w:r>
            <w:r w:rsidRPr="00652821">
              <w:rPr>
                <w:rFonts w:ascii="Times New Roman" w:hAnsi="Times New Roman" w:cs="Times New Roman"/>
                <w:sz w:val="24"/>
                <w:szCs w:val="24"/>
                <w:vertAlign w:val="superscript"/>
              </w:rPr>
              <w:t xml:space="preserve"> </w:t>
            </w:r>
            <w:r w:rsidRPr="00652821">
              <w:rPr>
                <w:rFonts w:ascii="Times New Roman" w:hAnsi="Times New Roman" w:cs="Times New Roman"/>
                <w:sz w:val="24"/>
                <w:szCs w:val="24"/>
                <w:vertAlign w:val="superscript"/>
              </w:rPr>
              <w:footnoteReference w:id="16"/>
            </w:r>
          </w:p>
        </w:tc>
        <w:tc>
          <w:tcPr>
            <w:tcW w:w="7087" w:type="dxa"/>
          </w:tcPr>
          <w:p w14:paraId="545B984B" w14:textId="5EA0116F"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platformă online, proiector / tablă inteligentă, acces la internet, materiale didactice de specialitate</w:t>
            </w:r>
          </w:p>
        </w:tc>
      </w:tr>
    </w:tbl>
    <w:p w14:paraId="10696CE7" w14:textId="411158A3" w:rsidR="00B6311C" w:rsidRDefault="00D0774B" w:rsidP="00B6311C">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Rezultate ale învățării</w:t>
      </w:r>
      <w:r w:rsidRPr="00652821">
        <w:rPr>
          <w:rFonts w:ascii="Times New Roman" w:hAnsi="Times New Roman" w:cs="Times New Roman"/>
          <w:vertAlign w:val="superscript"/>
        </w:rPr>
        <w:footnoteReference w:id="17"/>
      </w:r>
    </w:p>
    <w:p w14:paraId="189E4270" w14:textId="77777777" w:rsidR="009C6010" w:rsidRDefault="009C6010" w:rsidP="009C6010">
      <w:pPr>
        <w:pStyle w:val="Title"/>
        <w:spacing w:before="120"/>
        <w:rPr>
          <w:rFonts w:eastAsia="Helvetica Neue"/>
          <w:color w:val="auto"/>
          <w:sz w:val="24"/>
          <w:szCs w:val="24"/>
        </w:rPr>
      </w:pPr>
    </w:p>
    <w:p w14:paraId="0A678501" w14:textId="77777777" w:rsidR="009C6010" w:rsidRPr="009E6219" w:rsidRDefault="009C6010" w:rsidP="009C6010"/>
    <w:p w14:paraId="40662153" w14:textId="77777777" w:rsidR="009C6010" w:rsidRPr="00652821" w:rsidRDefault="009C6010" w:rsidP="00D9126D">
      <w:pPr>
        <w:pStyle w:val="Heading1"/>
        <w:numPr>
          <w:ilvl w:val="0"/>
          <w:numId w:val="25"/>
        </w:numPr>
        <w:spacing w:before="120" w:after="120"/>
        <w:rPr>
          <w:rFonts w:ascii="Times New Roman" w:hAnsi="Times New Roman" w:cs="Times New Roman"/>
        </w:rPr>
      </w:pPr>
      <w:r w:rsidRPr="00652821">
        <w:rPr>
          <w:rFonts w:ascii="Times New Roman" w:hAnsi="Times New Roman" w:cs="Times New Roman"/>
        </w:rPr>
        <w:t>Rezultate ale învă</w:t>
      </w:r>
      <w:r>
        <w:rPr>
          <w:rFonts w:ascii="Times New Roman" w:hAnsi="Times New Roman" w:cs="Times New Roman"/>
        </w:rPr>
        <w:t>ț</w:t>
      </w:r>
      <w:r w:rsidRPr="00652821">
        <w:rPr>
          <w:rFonts w:ascii="Times New Roman" w:hAnsi="Times New Roman" w:cs="Times New Roman"/>
        </w:rPr>
        <w:t>ării</w:t>
      </w:r>
    </w:p>
    <w:tbl>
      <w:tblPr>
        <w:tblStyle w:val="TableGrid"/>
        <w:tblW w:w="0" w:type="auto"/>
        <w:tblLook w:val="04A0" w:firstRow="1" w:lastRow="0" w:firstColumn="1" w:lastColumn="0" w:noHBand="0" w:noVBand="1"/>
      </w:tblPr>
      <w:tblGrid>
        <w:gridCol w:w="814"/>
        <w:gridCol w:w="1803"/>
        <w:gridCol w:w="5690"/>
        <w:gridCol w:w="1322"/>
      </w:tblGrid>
      <w:tr w:rsidR="009C6010" w:rsidRPr="00652821" w14:paraId="738EF15C" w14:textId="77777777" w:rsidTr="00F24882">
        <w:tc>
          <w:tcPr>
            <w:tcW w:w="814" w:type="dxa"/>
          </w:tcPr>
          <w:p w14:paraId="29193C34" w14:textId="77777777" w:rsidR="009C6010" w:rsidRPr="00652821" w:rsidRDefault="009C6010" w:rsidP="00F24882">
            <w:pPr>
              <w:rPr>
                <w:rFonts w:ascii="Times New Roman" w:hAnsi="Times New Roman" w:cs="Times New Roman"/>
                <w:sz w:val="24"/>
                <w:szCs w:val="24"/>
              </w:rPr>
            </w:pPr>
            <w:r w:rsidRPr="00652821">
              <w:rPr>
                <w:rFonts w:ascii="Times New Roman" w:hAnsi="Times New Roman" w:cs="Times New Roman"/>
                <w:sz w:val="24"/>
                <w:szCs w:val="24"/>
              </w:rPr>
              <w:t>Nr. Ctr.</w:t>
            </w:r>
          </w:p>
        </w:tc>
        <w:tc>
          <w:tcPr>
            <w:tcW w:w="7493" w:type="dxa"/>
            <w:gridSpan w:val="2"/>
            <w:vAlign w:val="center"/>
          </w:tcPr>
          <w:p w14:paraId="48276291" w14:textId="77777777" w:rsidR="009C6010" w:rsidRPr="00652821" w:rsidRDefault="009C6010" w:rsidP="00F24882">
            <w:pPr>
              <w:jc w:val="center"/>
              <w:rPr>
                <w:rFonts w:ascii="Times New Roman" w:hAnsi="Times New Roman" w:cs="Times New Roman"/>
                <w:sz w:val="24"/>
                <w:szCs w:val="24"/>
              </w:rPr>
            </w:pPr>
            <w:r w:rsidRPr="00652821">
              <w:rPr>
                <w:rFonts w:ascii="Times New Roman" w:hAnsi="Times New Roman" w:cs="Times New Roman"/>
                <w:sz w:val="24"/>
                <w:szCs w:val="24"/>
              </w:rPr>
              <w:t>Rezultate ale învă</w:t>
            </w:r>
            <w:r>
              <w:rPr>
                <w:rFonts w:ascii="Times New Roman" w:hAnsi="Times New Roman" w:cs="Times New Roman"/>
                <w:sz w:val="24"/>
                <w:szCs w:val="24"/>
              </w:rPr>
              <w:t>ț</w:t>
            </w:r>
            <w:r w:rsidRPr="00652821">
              <w:rPr>
                <w:rFonts w:ascii="Times New Roman" w:hAnsi="Times New Roman" w:cs="Times New Roman"/>
                <w:sz w:val="24"/>
                <w:szCs w:val="24"/>
              </w:rPr>
              <w:t>ării</w:t>
            </w:r>
          </w:p>
        </w:tc>
        <w:tc>
          <w:tcPr>
            <w:tcW w:w="1322" w:type="dxa"/>
          </w:tcPr>
          <w:p w14:paraId="29FD400D" w14:textId="77777777" w:rsidR="009C6010" w:rsidRPr="00652821" w:rsidRDefault="009C6010" w:rsidP="00F24882">
            <w:pPr>
              <w:rPr>
                <w:rFonts w:ascii="Times New Roman" w:hAnsi="Times New Roman" w:cs="Times New Roman"/>
                <w:sz w:val="24"/>
                <w:szCs w:val="24"/>
              </w:rPr>
            </w:pPr>
            <w:bookmarkStart w:id="2" w:name="_Hlk207384427"/>
            <w:r w:rsidRPr="00652821">
              <w:rPr>
                <w:rFonts w:ascii="Times New Roman" w:eastAsia="Helvetica Neue" w:hAnsi="Times New Roman" w:cs="Times New Roman"/>
                <w:sz w:val="24"/>
                <w:szCs w:val="24"/>
              </w:rPr>
              <w:t>Repartizare credite pe rezultatele învă</w:t>
            </w:r>
            <w:r>
              <w:rPr>
                <w:rFonts w:ascii="Times New Roman" w:eastAsia="Helvetica Neue" w:hAnsi="Times New Roman" w:cs="Times New Roman"/>
                <w:sz w:val="24"/>
                <w:szCs w:val="24"/>
              </w:rPr>
              <w:t>ț</w:t>
            </w:r>
            <w:r w:rsidRPr="00652821">
              <w:rPr>
                <w:rFonts w:ascii="Times New Roman" w:eastAsia="Helvetica Neue" w:hAnsi="Times New Roman" w:cs="Times New Roman"/>
                <w:sz w:val="24"/>
                <w:szCs w:val="24"/>
              </w:rPr>
              <w:t>ării</w:t>
            </w:r>
            <w:bookmarkEnd w:id="2"/>
          </w:p>
        </w:tc>
      </w:tr>
      <w:tr w:rsidR="009C6010" w:rsidRPr="00652821" w14:paraId="697352C6" w14:textId="77777777" w:rsidTr="00F24882">
        <w:tc>
          <w:tcPr>
            <w:tcW w:w="814" w:type="dxa"/>
            <w:vMerge w:val="restart"/>
          </w:tcPr>
          <w:p w14:paraId="4DCE50EE" w14:textId="77777777" w:rsidR="009C6010" w:rsidRPr="00652821" w:rsidRDefault="009C6010" w:rsidP="00F24882">
            <w:pPr>
              <w:rPr>
                <w:rFonts w:ascii="Times New Roman" w:hAnsi="Times New Roman" w:cs="Times New Roman"/>
                <w:sz w:val="24"/>
                <w:szCs w:val="24"/>
              </w:rPr>
            </w:pPr>
            <w:r w:rsidRPr="00652821">
              <w:rPr>
                <w:rFonts w:ascii="Times New Roman" w:hAnsi="Times New Roman" w:cs="Times New Roman"/>
                <w:i/>
                <w:w w:val="115"/>
                <w:sz w:val="24"/>
                <w:szCs w:val="24"/>
              </w:rPr>
              <w:t>Cfct</w:t>
            </w:r>
            <w:r>
              <w:rPr>
                <w:rFonts w:ascii="Times New Roman" w:hAnsi="Times New Roman" w:cs="Times New Roman"/>
                <w:i/>
                <w:w w:val="115"/>
                <w:sz w:val="24"/>
                <w:szCs w:val="24"/>
              </w:rPr>
              <w:t>1</w:t>
            </w:r>
          </w:p>
        </w:tc>
        <w:tc>
          <w:tcPr>
            <w:tcW w:w="1803" w:type="dxa"/>
          </w:tcPr>
          <w:p w14:paraId="7F0393B2" w14:textId="77777777" w:rsidR="009C6010" w:rsidRPr="00652821" w:rsidRDefault="009C6010" w:rsidP="00F24882">
            <w:pPr>
              <w:rPr>
                <w:rFonts w:ascii="Times New Roman" w:hAnsi="Times New Roman" w:cs="Times New Roman"/>
                <w:sz w:val="24"/>
                <w:szCs w:val="24"/>
              </w:rPr>
            </w:pPr>
            <w:r w:rsidRPr="00652821">
              <w:rPr>
                <w:rFonts w:ascii="Times New Roman" w:eastAsia="Arial" w:hAnsi="Times New Roman" w:cs="Times New Roman"/>
                <w:sz w:val="24"/>
                <w:szCs w:val="24"/>
              </w:rPr>
              <w:t>Cuno</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tin</w:t>
            </w:r>
            <w:r>
              <w:rPr>
                <w:rFonts w:ascii="Times New Roman" w:eastAsia="Arial" w:hAnsi="Times New Roman" w:cs="Times New Roman"/>
                <w:sz w:val="24"/>
                <w:szCs w:val="24"/>
              </w:rPr>
              <w:t>ț</w:t>
            </w:r>
            <w:r w:rsidRPr="00652821">
              <w:rPr>
                <w:rFonts w:ascii="Times New Roman" w:eastAsia="Arial" w:hAnsi="Times New Roman" w:cs="Times New Roman"/>
                <w:sz w:val="24"/>
                <w:szCs w:val="24"/>
              </w:rPr>
              <w:t>e</w:t>
            </w:r>
          </w:p>
        </w:tc>
        <w:tc>
          <w:tcPr>
            <w:tcW w:w="5690" w:type="dxa"/>
            <w:vAlign w:val="center"/>
          </w:tcPr>
          <w:p w14:paraId="474620AE" w14:textId="77777777" w:rsidR="009C6010" w:rsidRPr="00AD6F7D" w:rsidRDefault="009C6010" w:rsidP="00F24882">
            <w:pPr>
              <w:pStyle w:val="TableParagraph"/>
              <w:spacing w:before="9"/>
              <w:ind w:hanging="107"/>
              <w:jc w:val="left"/>
              <w:rPr>
                <w:rFonts w:ascii="Times New Roman" w:hAnsi="Times New Roman" w:cs="Times New Roman"/>
                <w:sz w:val="24"/>
                <w:szCs w:val="24"/>
              </w:rPr>
            </w:pPr>
            <w:r w:rsidRPr="00AD6F7D">
              <w:rPr>
                <w:rFonts w:ascii="Times New Roman" w:hAnsi="Times New Roman" w:cs="Times New Roman"/>
                <w:sz w:val="24"/>
                <w:szCs w:val="24"/>
              </w:rPr>
              <w:t>Studentul/Absolventul:</w:t>
            </w:r>
          </w:p>
          <w:p w14:paraId="6860875A" w14:textId="77777777" w:rsidR="009C6010" w:rsidRPr="00AD6F7D" w:rsidRDefault="009C6010" w:rsidP="00D9126D">
            <w:pPr>
              <w:pStyle w:val="ListParagraph"/>
              <w:numPr>
                <w:ilvl w:val="0"/>
                <w:numId w:val="26"/>
              </w:numPr>
              <w:ind w:left="248" w:hanging="248"/>
              <w:rPr>
                <w:rFonts w:ascii="Times New Roman" w:hAnsi="Times New Roman" w:cs="Times New Roman"/>
                <w:sz w:val="24"/>
                <w:szCs w:val="24"/>
              </w:rPr>
            </w:pPr>
            <w:r w:rsidRPr="00AD6F7D">
              <w:rPr>
                <w:rFonts w:ascii="Times New Roman" w:hAnsi="Times New Roman" w:cs="Times New Roman"/>
                <w:sz w:val="24"/>
                <w:szCs w:val="24"/>
              </w:rPr>
              <w:t xml:space="preserve">descrie logic </w:t>
            </w:r>
            <w:r>
              <w:rPr>
                <w:rFonts w:ascii="Times New Roman" w:hAnsi="Times New Roman" w:cs="Times New Roman"/>
                <w:sz w:val="24"/>
                <w:szCs w:val="24"/>
              </w:rPr>
              <w:t>ș</w:t>
            </w:r>
            <w:r w:rsidRPr="00AD6F7D">
              <w:rPr>
                <w:rFonts w:ascii="Times New Roman" w:hAnsi="Times New Roman" w:cs="Times New Roman"/>
                <w:sz w:val="24"/>
                <w:szCs w:val="24"/>
              </w:rPr>
              <w:t xml:space="preserve">i articulat principiile de bază care stau la baza </w:t>
            </w:r>
            <w:r>
              <w:rPr>
                <w:rFonts w:ascii="Times New Roman" w:hAnsi="Times New Roman" w:cs="Times New Roman"/>
                <w:sz w:val="24"/>
                <w:szCs w:val="24"/>
              </w:rPr>
              <w:t>ș</w:t>
            </w:r>
            <w:r w:rsidRPr="00AD6F7D">
              <w:rPr>
                <w:rFonts w:ascii="Times New Roman" w:hAnsi="Times New Roman" w:cs="Times New Roman"/>
                <w:sz w:val="24"/>
                <w:szCs w:val="24"/>
              </w:rPr>
              <w:t>tiin</w:t>
            </w:r>
            <w:r>
              <w:rPr>
                <w:rFonts w:ascii="Times New Roman" w:hAnsi="Times New Roman" w:cs="Times New Roman"/>
                <w:sz w:val="24"/>
                <w:szCs w:val="24"/>
              </w:rPr>
              <w:t>ț</w:t>
            </w:r>
            <w:r w:rsidRPr="00AD6F7D">
              <w:rPr>
                <w:rFonts w:ascii="Times New Roman" w:hAnsi="Times New Roman" w:cs="Times New Roman"/>
                <w:sz w:val="24"/>
                <w:szCs w:val="24"/>
              </w:rPr>
              <w:t>ei psihologiei, în cadrul practicii profesionale curente.</w:t>
            </w:r>
          </w:p>
          <w:p w14:paraId="5A358739" w14:textId="77777777" w:rsidR="009C6010" w:rsidRPr="00AD6F7D" w:rsidRDefault="009C6010" w:rsidP="00D9126D">
            <w:pPr>
              <w:pStyle w:val="TableParagraph"/>
              <w:numPr>
                <w:ilvl w:val="0"/>
                <w:numId w:val="26"/>
              </w:numPr>
              <w:tabs>
                <w:tab w:val="left" w:pos="826"/>
              </w:tabs>
              <w:spacing w:line="252" w:lineRule="auto"/>
              <w:ind w:left="248" w:right="99" w:hanging="248"/>
              <w:jc w:val="left"/>
              <w:rPr>
                <w:rFonts w:ascii="Times New Roman" w:hAnsi="Times New Roman" w:cs="Times New Roman"/>
                <w:sz w:val="24"/>
                <w:szCs w:val="24"/>
              </w:rPr>
            </w:pPr>
            <w:r w:rsidRPr="00AD6F7D">
              <w:rPr>
                <w:rFonts w:ascii="Times New Roman" w:hAnsi="Times New Roman" w:cs="Times New Roman"/>
                <w:sz w:val="24"/>
                <w:szCs w:val="24"/>
              </w:rPr>
              <w:t>identifică pertinent principalele caracteristici asociate sănătă</w:t>
            </w:r>
            <w:r>
              <w:rPr>
                <w:rFonts w:ascii="Times New Roman" w:hAnsi="Times New Roman" w:cs="Times New Roman"/>
                <w:sz w:val="24"/>
                <w:szCs w:val="24"/>
              </w:rPr>
              <w:t>ț</w:t>
            </w:r>
            <w:r w:rsidRPr="00AD6F7D">
              <w:rPr>
                <w:rFonts w:ascii="Times New Roman" w:hAnsi="Times New Roman" w:cs="Times New Roman"/>
                <w:sz w:val="24"/>
                <w:szCs w:val="24"/>
              </w:rPr>
              <w:t xml:space="preserve">ii mentale </w:t>
            </w:r>
            <w:r>
              <w:rPr>
                <w:rFonts w:ascii="Times New Roman" w:hAnsi="Times New Roman" w:cs="Times New Roman"/>
                <w:sz w:val="24"/>
                <w:szCs w:val="24"/>
              </w:rPr>
              <w:t>ș</w:t>
            </w:r>
            <w:r w:rsidRPr="00AD6F7D">
              <w:rPr>
                <w:rFonts w:ascii="Times New Roman" w:hAnsi="Times New Roman" w:cs="Times New Roman"/>
                <w:sz w:val="24"/>
                <w:szCs w:val="24"/>
              </w:rPr>
              <w:t>i bunăstării psihologice, func</w:t>
            </w:r>
            <w:r>
              <w:rPr>
                <w:rFonts w:ascii="Times New Roman" w:hAnsi="Times New Roman" w:cs="Times New Roman"/>
                <w:sz w:val="24"/>
                <w:szCs w:val="24"/>
              </w:rPr>
              <w:t>ț</w:t>
            </w:r>
            <w:r w:rsidRPr="00AD6F7D">
              <w:rPr>
                <w:rFonts w:ascii="Times New Roman" w:hAnsi="Times New Roman" w:cs="Times New Roman"/>
                <w:sz w:val="24"/>
                <w:szCs w:val="24"/>
              </w:rPr>
              <w:t xml:space="preserve">ionării </w:t>
            </w:r>
            <w:r>
              <w:rPr>
                <w:rFonts w:ascii="Times New Roman" w:hAnsi="Times New Roman" w:cs="Times New Roman"/>
                <w:sz w:val="24"/>
                <w:szCs w:val="24"/>
              </w:rPr>
              <w:t>ș</w:t>
            </w:r>
            <w:r w:rsidRPr="00AD6F7D">
              <w:rPr>
                <w:rFonts w:ascii="Times New Roman" w:hAnsi="Times New Roman" w:cs="Times New Roman"/>
                <w:sz w:val="24"/>
                <w:szCs w:val="24"/>
              </w:rPr>
              <w:t xml:space="preserve">i dezvoltării normotipice </w:t>
            </w:r>
            <w:r>
              <w:rPr>
                <w:rFonts w:ascii="Times New Roman" w:hAnsi="Times New Roman" w:cs="Times New Roman"/>
                <w:sz w:val="24"/>
                <w:szCs w:val="24"/>
              </w:rPr>
              <w:t>ș</w:t>
            </w:r>
            <w:r w:rsidRPr="00AD6F7D">
              <w:rPr>
                <w:rFonts w:ascii="Times New Roman" w:hAnsi="Times New Roman" w:cs="Times New Roman"/>
                <w:sz w:val="24"/>
                <w:szCs w:val="24"/>
              </w:rPr>
              <w:t xml:space="preserve">i atipice, precum </w:t>
            </w:r>
            <w:r>
              <w:rPr>
                <w:rFonts w:ascii="Times New Roman" w:hAnsi="Times New Roman" w:cs="Times New Roman"/>
                <w:sz w:val="24"/>
                <w:szCs w:val="24"/>
              </w:rPr>
              <w:t>ș</w:t>
            </w:r>
            <w:r w:rsidRPr="00AD6F7D">
              <w:rPr>
                <w:rFonts w:ascii="Times New Roman" w:hAnsi="Times New Roman" w:cs="Times New Roman"/>
                <w:sz w:val="24"/>
                <w:szCs w:val="24"/>
              </w:rPr>
              <w:t>i condi</w:t>
            </w:r>
            <w:r>
              <w:rPr>
                <w:rFonts w:ascii="Times New Roman" w:hAnsi="Times New Roman" w:cs="Times New Roman"/>
                <w:sz w:val="24"/>
                <w:szCs w:val="24"/>
              </w:rPr>
              <w:t>ț</w:t>
            </w:r>
            <w:r w:rsidRPr="00AD6F7D">
              <w:rPr>
                <w:rFonts w:ascii="Times New Roman" w:hAnsi="Times New Roman" w:cs="Times New Roman"/>
                <w:sz w:val="24"/>
                <w:szCs w:val="24"/>
              </w:rPr>
              <w:t>iile lor prealabile, în cadrul interac</w:t>
            </w:r>
            <w:r>
              <w:rPr>
                <w:rFonts w:ascii="Times New Roman" w:hAnsi="Times New Roman" w:cs="Times New Roman"/>
                <w:sz w:val="24"/>
                <w:szCs w:val="24"/>
              </w:rPr>
              <w:t>ț</w:t>
            </w:r>
            <w:r w:rsidRPr="00AD6F7D">
              <w:rPr>
                <w:rFonts w:ascii="Times New Roman" w:hAnsi="Times New Roman" w:cs="Times New Roman"/>
                <w:sz w:val="24"/>
                <w:szCs w:val="24"/>
              </w:rPr>
              <w:t>iunii cu beneficiarii serviciilor psihologice.</w:t>
            </w:r>
          </w:p>
          <w:p w14:paraId="52917564" w14:textId="77777777" w:rsidR="009C6010" w:rsidRPr="00AD6F7D" w:rsidRDefault="009C6010" w:rsidP="00D9126D">
            <w:pPr>
              <w:pStyle w:val="TableParagraph"/>
              <w:numPr>
                <w:ilvl w:val="0"/>
                <w:numId w:val="26"/>
              </w:numPr>
              <w:tabs>
                <w:tab w:val="left" w:pos="826"/>
              </w:tabs>
              <w:spacing w:before="4" w:line="254"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lastRenderedPageBreak/>
              <w:t xml:space="preserve">explică principalele trăsături proprii simptomatologiilor psihopatologice </w:t>
            </w:r>
            <w:r>
              <w:rPr>
                <w:rFonts w:ascii="Times New Roman" w:hAnsi="Times New Roman" w:cs="Times New Roman"/>
                <w:sz w:val="24"/>
                <w:szCs w:val="24"/>
              </w:rPr>
              <w:t>ș</w:t>
            </w:r>
            <w:r w:rsidRPr="00AD6F7D">
              <w:rPr>
                <w:rFonts w:ascii="Times New Roman" w:hAnsi="Times New Roman" w:cs="Times New Roman"/>
                <w:sz w:val="24"/>
                <w:szCs w:val="24"/>
              </w:rPr>
              <w:t>i/sau comportamentului disfunc</w:t>
            </w:r>
            <w:r>
              <w:rPr>
                <w:rFonts w:ascii="Times New Roman" w:hAnsi="Times New Roman" w:cs="Times New Roman"/>
                <w:sz w:val="24"/>
                <w:szCs w:val="24"/>
              </w:rPr>
              <w:t>ț</w:t>
            </w:r>
            <w:r w:rsidRPr="00AD6F7D">
              <w:rPr>
                <w:rFonts w:ascii="Times New Roman" w:hAnsi="Times New Roman" w:cs="Times New Roman"/>
                <w:sz w:val="24"/>
                <w:szCs w:val="24"/>
              </w:rPr>
              <w:t>ional/maladaptativ (incluzând mediile clinice, ocupa</w:t>
            </w:r>
            <w:r>
              <w:rPr>
                <w:rFonts w:ascii="Times New Roman" w:hAnsi="Times New Roman" w:cs="Times New Roman"/>
                <w:sz w:val="24"/>
                <w:szCs w:val="24"/>
              </w:rPr>
              <w:t>ț</w:t>
            </w:r>
            <w:r w:rsidRPr="00AD6F7D">
              <w:rPr>
                <w:rFonts w:ascii="Times New Roman" w:hAnsi="Times New Roman" w:cs="Times New Roman"/>
                <w:sz w:val="24"/>
                <w:szCs w:val="24"/>
              </w:rPr>
              <w:t>ionale, educa</w:t>
            </w:r>
            <w:r>
              <w:rPr>
                <w:rFonts w:ascii="Times New Roman" w:hAnsi="Times New Roman" w:cs="Times New Roman"/>
                <w:sz w:val="24"/>
                <w:szCs w:val="24"/>
              </w:rPr>
              <w:t>ț</w:t>
            </w:r>
            <w:r w:rsidRPr="00AD6F7D">
              <w:rPr>
                <w:rFonts w:ascii="Times New Roman" w:hAnsi="Times New Roman" w:cs="Times New Roman"/>
                <w:sz w:val="24"/>
                <w:szCs w:val="24"/>
              </w:rPr>
              <w:t>ionale, etc) în diagnoza/interven</w:t>
            </w:r>
            <w:r>
              <w:rPr>
                <w:rFonts w:ascii="Times New Roman" w:hAnsi="Times New Roman" w:cs="Times New Roman"/>
                <w:sz w:val="24"/>
                <w:szCs w:val="24"/>
              </w:rPr>
              <w:t>ț</w:t>
            </w:r>
            <w:r w:rsidRPr="00AD6F7D">
              <w:rPr>
                <w:rFonts w:ascii="Times New Roman" w:hAnsi="Times New Roman" w:cs="Times New Roman"/>
                <w:sz w:val="24"/>
                <w:szCs w:val="24"/>
              </w:rPr>
              <w:t>ia psihologică.</w:t>
            </w:r>
          </w:p>
          <w:p w14:paraId="31515572" w14:textId="77777777" w:rsidR="009C6010" w:rsidRPr="00AD6F7D" w:rsidRDefault="009C6010" w:rsidP="00D9126D">
            <w:pPr>
              <w:pStyle w:val="TableParagraph"/>
              <w:numPr>
                <w:ilvl w:val="0"/>
                <w:numId w:val="26"/>
              </w:numPr>
              <w:tabs>
                <w:tab w:val="left" w:pos="826"/>
              </w:tabs>
              <w:spacing w:line="252"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diferen</w:t>
            </w:r>
            <w:r>
              <w:rPr>
                <w:rFonts w:ascii="Times New Roman" w:hAnsi="Times New Roman" w:cs="Times New Roman"/>
                <w:sz w:val="24"/>
                <w:szCs w:val="24"/>
              </w:rPr>
              <w:t>ț</w:t>
            </w:r>
            <w:r w:rsidRPr="00AD6F7D">
              <w:rPr>
                <w:rFonts w:ascii="Times New Roman" w:hAnsi="Times New Roman" w:cs="Times New Roman"/>
                <w:sz w:val="24"/>
                <w:szCs w:val="24"/>
              </w:rPr>
              <w:t xml:space="preserve">iază principalele metodologii utilizate în cercetarea </w:t>
            </w:r>
            <w:r>
              <w:rPr>
                <w:rFonts w:ascii="Times New Roman" w:hAnsi="Times New Roman" w:cs="Times New Roman"/>
                <w:sz w:val="24"/>
                <w:szCs w:val="24"/>
              </w:rPr>
              <w:t>ș</w:t>
            </w:r>
            <w:r w:rsidRPr="00AD6F7D">
              <w:rPr>
                <w:rFonts w:ascii="Times New Roman" w:hAnsi="Times New Roman" w:cs="Times New Roman"/>
                <w:sz w:val="24"/>
                <w:szCs w:val="24"/>
              </w:rPr>
              <w:t>i practica psihologică;</w:t>
            </w:r>
          </w:p>
          <w:p w14:paraId="1847C145" w14:textId="77777777" w:rsidR="009C6010" w:rsidRPr="00AD6F7D" w:rsidRDefault="009C6010" w:rsidP="00D9126D">
            <w:pPr>
              <w:pStyle w:val="ListParagraph"/>
              <w:numPr>
                <w:ilvl w:val="0"/>
                <w:numId w:val="26"/>
              </w:numPr>
              <w:ind w:left="248" w:hanging="248"/>
              <w:rPr>
                <w:rFonts w:ascii="Times New Roman" w:hAnsi="Times New Roman" w:cs="Times New Roman"/>
                <w:sz w:val="24"/>
                <w:szCs w:val="24"/>
              </w:rPr>
            </w:pPr>
            <w:r w:rsidRPr="00AD6F7D">
              <w:rPr>
                <w:rFonts w:ascii="Times New Roman" w:hAnsi="Times New Roman" w:cs="Times New Roman"/>
                <w:sz w:val="24"/>
                <w:szCs w:val="24"/>
              </w:rPr>
              <w:t>localizează adecvat principalele teorii psihologice în paradigmele dominante ale disciplinei, atunci când realizează o analiză a literaturii de specialitate.</w:t>
            </w:r>
          </w:p>
        </w:tc>
        <w:tc>
          <w:tcPr>
            <w:tcW w:w="1322" w:type="dxa"/>
            <w:vMerge w:val="restart"/>
          </w:tcPr>
          <w:p w14:paraId="13CE3927" w14:textId="77777777" w:rsidR="009C6010" w:rsidRPr="00652821" w:rsidRDefault="009C6010" w:rsidP="00F24882">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lastRenderedPageBreak/>
              <w:t>1</w:t>
            </w:r>
          </w:p>
        </w:tc>
      </w:tr>
      <w:tr w:rsidR="009C6010" w:rsidRPr="00652821" w14:paraId="66C790FF" w14:textId="77777777" w:rsidTr="00F24882">
        <w:tc>
          <w:tcPr>
            <w:tcW w:w="814" w:type="dxa"/>
            <w:vMerge/>
          </w:tcPr>
          <w:p w14:paraId="083B6C52" w14:textId="77777777" w:rsidR="009C6010" w:rsidRPr="00652821" w:rsidRDefault="009C6010" w:rsidP="00F24882">
            <w:pPr>
              <w:rPr>
                <w:rFonts w:ascii="Times New Roman" w:hAnsi="Times New Roman" w:cs="Times New Roman"/>
                <w:sz w:val="24"/>
                <w:szCs w:val="24"/>
              </w:rPr>
            </w:pPr>
          </w:p>
        </w:tc>
        <w:tc>
          <w:tcPr>
            <w:tcW w:w="1803" w:type="dxa"/>
          </w:tcPr>
          <w:p w14:paraId="6AB738F6" w14:textId="77777777" w:rsidR="009C6010" w:rsidRPr="00652821" w:rsidRDefault="009C6010" w:rsidP="00F24882">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vAlign w:val="center"/>
          </w:tcPr>
          <w:p w14:paraId="121137E5" w14:textId="77777777" w:rsidR="009C6010" w:rsidRPr="00AD6F7D" w:rsidRDefault="009C6010" w:rsidP="00F24882">
            <w:pPr>
              <w:pStyle w:val="TableParagraph"/>
              <w:spacing w:before="9"/>
              <w:jc w:val="left"/>
              <w:rPr>
                <w:rFonts w:ascii="Times New Roman" w:hAnsi="Times New Roman" w:cs="Times New Roman"/>
                <w:sz w:val="24"/>
                <w:szCs w:val="24"/>
              </w:rPr>
            </w:pPr>
            <w:r w:rsidRPr="00AD6F7D">
              <w:rPr>
                <w:rFonts w:ascii="Times New Roman" w:hAnsi="Times New Roman" w:cs="Times New Roman"/>
                <w:sz w:val="24"/>
                <w:szCs w:val="24"/>
              </w:rPr>
              <w:t>Studentul/Absolventul:</w:t>
            </w:r>
          </w:p>
          <w:p w14:paraId="399A0FB4" w14:textId="77777777" w:rsidR="009C6010" w:rsidRPr="00AD6F7D" w:rsidRDefault="009C6010" w:rsidP="00D9126D">
            <w:pPr>
              <w:pStyle w:val="ListParagraph"/>
              <w:numPr>
                <w:ilvl w:val="0"/>
                <w:numId w:val="27"/>
              </w:numPr>
              <w:ind w:left="248" w:hanging="248"/>
              <w:rPr>
                <w:rFonts w:ascii="Times New Roman" w:hAnsi="Times New Roman" w:cs="Times New Roman"/>
                <w:sz w:val="24"/>
                <w:szCs w:val="24"/>
              </w:rPr>
            </w:pPr>
            <w:r w:rsidRPr="00AD6F7D">
              <w:rPr>
                <w:rFonts w:ascii="Times New Roman" w:hAnsi="Times New Roman" w:cs="Times New Roman"/>
                <w:sz w:val="24"/>
                <w:szCs w:val="24"/>
              </w:rPr>
              <w:t xml:space="preserve">adaptează terminologia psihologică în comunicarea cu diferite categoriile socio- profesionale vizate ca </w:t>
            </w:r>
            <w:r>
              <w:rPr>
                <w:rFonts w:ascii="Times New Roman" w:hAnsi="Times New Roman" w:cs="Times New Roman"/>
                <w:sz w:val="24"/>
                <w:szCs w:val="24"/>
              </w:rPr>
              <w:t>ș</w:t>
            </w:r>
            <w:r w:rsidRPr="00AD6F7D">
              <w:rPr>
                <w:rFonts w:ascii="Times New Roman" w:hAnsi="Times New Roman" w:cs="Times New Roman"/>
                <w:sz w:val="24"/>
                <w:szCs w:val="24"/>
              </w:rPr>
              <w:t>i clien</w:t>
            </w:r>
            <w:r>
              <w:rPr>
                <w:rFonts w:ascii="Times New Roman" w:hAnsi="Times New Roman" w:cs="Times New Roman"/>
                <w:sz w:val="24"/>
                <w:szCs w:val="24"/>
              </w:rPr>
              <w:t>ț</w:t>
            </w:r>
            <w:r w:rsidRPr="00AD6F7D">
              <w:rPr>
                <w:rFonts w:ascii="Times New Roman" w:hAnsi="Times New Roman" w:cs="Times New Roman"/>
                <w:sz w:val="24"/>
                <w:szCs w:val="24"/>
              </w:rPr>
              <w:t xml:space="preserve">i, precum </w:t>
            </w:r>
            <w:r>
              <w:rPr>
                <w:rFonts w:ascii="Times New Roman" w:hAnsi="Times New Roman" w:cs="Times New Roman"/>
                <w:sz w:val="24"/>
                <w:szCs w:val="24"/>
              </w:rPr>
              <w:t>ș</w:t>
            </w:r>
            <w:r w:rsidRPr="00AD6F7D">
              <w:rPr>
                <w:rFonts w:ascii="Times New Roman" w:hAnsi="Times New Roman" w:cs="Times New Roman"/>
                <w:sz w:val="24"/>
                <w:szCs w:val="24"/>
              </w:rPr>
              <w:t>i de tipul de diagnoză si interven</w:t>
            </w:r>
            <w:r>
              <w:rPr>
                <w:rFonts w:ascii="Times New Roman" w:hAnsi="Times New Roman" w:cs="Times New Roman"/>
                <w:sz w:val="24"/>
                <w:szCs w:val="24"/>
              </w:rPr>
              <w:t>ț</w:t>
            </w:r>
            <w:r w:rsidRPr="00AD6F7D">
              <w:rPr>
                <w:rFonts w:ascii="Times New Roman" w:hAnsi="Times New Roman" w:cs="Times New Roman"/>
                <w:sz w:val="24"/>
                <w:szCs w:val="24"/>
              </w:rPr>
              <w:t>ie.</w:t>
            </w:r>
          </w:p>
          <w:p w14:paraId="6659391D" w14:textId="77777777" w:rsidR="009C6010" w:rsidRPr="00AD6F7D" w:rsidRDefault="009C6010" w:rsidP="00D9126D">
            <w:pPr>
              <w:pStyle w:val="TableParagraph"/>
              <w:numPr>
                <w:ilvl w:val="0"/>
                <w:numId w:val="27"/>
              </w:numPr>
              <w:tabs>
                <w:tab w:val="left" w:pos="107"/>
                <w:tab w:val="left" w:pos="827"/>
              </w:tabs>
              <w:spacing w:line="254" w:lineRule="auto"/>
              <w:ind w:left="248" w:right="99" w:hanging="248"/>
              <w:jc w:val="left"/>
              <w:rPr>
                <w:rFonts w:ascii="Times New Roman" w:hAnsi="Times New Roman" w:cs="Times New Roman"/>
                <w:sz w:val="24"/>
                <w:szCs w:val="24"/>
              </w:rPr>
            </w:pPr>
            <w:r w:rsidRPr="00AD6F7D">
              <w:rPr>
                <w:rFonts w:ascii="Times New Roman" w:hAnsi="Times New Roman" w:cs="Times New Roman"/>
                <w:sz w:val="24"/>
                <w:szCs w:val="24"/>
              </w:rPr>
              <w:t>î</w:t>
            </w:r>
            <w:r>
              <w:rPr>
                <w:rFonts w:ascii="Times New Roman" w:hAnsi="Times New Roman" w:cs="Times New Roman"/>
                <w:sz w:val="24"/>
                <w:szCs w:val="24"/>
              </w:rPr>
              <w:t>ș</w:t>
            </w:r>
            <w:r w:rsidRPr="00AD6F7D">
              <w:rPr>
                <w:rFonts w:ascii="Times New Roman" w:hAnsi="Times New Roman" w:cs="Times New Roman"/>
                <w:sz w:val="24"/>
                <w:szCs w:val="24"/>
              </w:rPr>
              <w:t>i calibrează adecvat comportamentul în contactul cu clien</w:t>
            </w:r>
            <w:r>
              <w:rPr>
                <w:rFonts w:ascii="Times New Roman" w:hAnsi="Times New Roman" w:cs="Times New Roman"/>
                <w:sz w:val="24"/>
                <w:szCs w:val="24"/>
              </w:rPr>
              <w:t>ț</w:t>
            </w:r>
            <w:r w:rsidRPr="00AD6F7D">
              <w:rPr>
                <w:rFonts w:ascii="Times New Roman" w:hAnsi="Times New Roman" w:cs="Times New Roman"/>
                <w:sz w:val="24"/>
                <w:szCs w:val="24"/>
              </w:rPr>
              <w:t>i afla</w:t>
            </w:r>
            <w:r>
              <w:rPr>
                <w:rFonts w:ascii="Times New Roman" w:hAnsi="Times New Roman" w:cs="Times New Roman"/>
                <w:sz w:val="24"/>
                <w:szCs w:val="24"/>
              </w:rPr>
              <w:t>ț</w:t>
            </w:r>
            <w:r w:rsidRPr="00AD6F7D">
              <w:rPr>
                <w:rFonts w:ascii="Times New Roman" w:hAnsi="Times New Roman" w:cs="Times New Roman"/>
                <w:sz w:val="24"/>
                <w:szCs w:val="24"/>
              </w:rPr>
              <w:t>i în diferite stări emo</w:t>
            </w:r>
            <w:r>
              <w:rPr>
                <w:rFonts w:ascii="Times New Roman" w:hAnsi="Times New Roman" w:cs="Times New Roman"/>
                <w:sz w:val="24"/>
                <w:szCs w:val="24"/>
              </w:rPr>
              <w:t>ț</w:t>
            </w:r>
            <w:r w:rsidRPr="00AD6F7D">
              <w:rPr>
                <w:rFonts w:ascii="Times New Roman" w:hAnsi="Times New Roman" w:cs="Times New Roman"/>
                <w:sz w:val="24"/>
                <w:szCs w:val="24"/>
              </w:rPr>
              <w:t>ionale .</w:t>
            </w:r>
          </w:p>
          <w:p w14:paraId="07F10DBE" w14:textId="77777777" w:rsidR="009C6010" w:rsidRPr="00AD6F7D" w:rsidRDefault="009C6010" w:rsidP="00D9126D">
            <w:pPr>
              <w:pStyle w:val="TableParagraph"/>
              <w:numPr>
                <w:ilvl w:val="0"/>
                <w:numId w:val="27"/>
              </w:numPr>
              <w:tabs>
                <w:tab w:val="left" w:pos="107"/>
                <w:tab w:val="left" w:pos="827"/>
              </w:tabs>
              <w:spacing w:line="252"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 xml:space="preserve">realizează demersurile necesare în vederea intervievării, ascultării </w:t>
            </w:r>
            <w:r>
              <w:rPr>
                <w:rFonts w:ascii="Times New Roman" w:hAnsi="Times New Roman" w:cs="Times New Roman"/>
                <w:sz w:val="24"/>
                <w:szCs w:val="24"/>
              </w:rPr>
              <w:t>ș</w:t>
            </w:r>
            <w:r w:rsidRPr="00AD6F7D">
              <w:rPr>
                <w:rFonts w:ascii="Times New Roman" w:hAnsi="Times New Roman" w:cs="Times New Roman"/>
                <w:sz w:val="24"/>
                <w:szCs w:val="24"/>
              </w:rPr>
              <w:t>i observării clientului în cadrul interac</w:t>
            </w:r>
            <w:r>
              <w:rPr>
                <w:rFonts w:ascii="Times New Roman" w:hAnsi="Times New Roman" w:cs="Times New Roman"/>
                <w:sz w:val="24"/>
                <w:szCs w:val="24"/>
              </w:rPr>
              <w:t>ț</w:t>
            </w:r>
            <w:r w:rsidRPr="00AD6F7D">
              <w:rPr>
                <w:rFonts w:ascii="Times New Roman" w:hAnsi="Times New Roman" w:cs="Times New Roman"/>
                <w:sz w:val="24"/>
                <w:szCs w:val="24"/>
              </w:rPr>
              <w:t>iunii cu ace</w:t>
            </w:r>
            <w:r>
              <w:rPr>
                <w:rFonts w:ascii="Times New Roman" w:hAnsi="Times New Roman" w:cs="Times New Roman"/>
                <w:sz w:val="24"/>
                <w:szCs w:val="24"/>
              </w:rPr>
              <w:t>ș</w:t>
            </w:r>
            <w:r w:rsidRPr="00AD6F7D">
              <w:rPr>
                <w:rFonts w:ascii="Times New Roman" w:hAnsi="Times New Roman" w:cs="Times New Roman"/>
                <w:sz w:val="24"/>
                <w:szCs w:val="24"/>
              </w:rPr>
              <w:t>tia.</w:t>
            </w:r>
          </w:p>
          <w:p w14:paraId="45A8DD55" w14:textId="77777777" w:rsidR="009C6010" w:rsidRPr="00AD6F7D" w:rsidRDefault="009C6010" w:rsidP="00D9126D">
            <w:pPr>
              <w:pStyle w:val="TableParagraph"/>
              <w:numPr>
                <w:ilvl w:val="0"/>
                <w:numId w:val="27"/>
              </w:numPr>
              <w:tabs>
                <w:tab w:val="left" w:pos="107"/>
                <w:tab w:val="left" w:pos="827"/>
              </w:tabs>
              <w:spacing w:line="252" w:lineRule="auto"/>
              <w:ind w:left="248" w:right="99" w:hanging="248"/>
              <w:jc w:val="left"/>
              <w:rPr>
                <w:rFonts w:ascii="Times New Roman" w:hAnsi="Times New Roman" w:cs="Times New Roman"/>
                <w:sz w:val="24"/>
                <w:szCs w:val="24"/>
              </w:rPr>
            </w:pPr>
            <w:r w:rsidRPr="00AD6F7D">
              <w:rPr>
                <w:rFonts w:ascii="Times New Roman" w:hAnsi="Times New Roman" w:cs="Times New Roman"/>
                <w:sz w:val="24"/>
                <w:szCs w:val="24"/>
              </w:rPr>
              <w:t>analizează critic informa</w:t>
            </w:r>
            <w:r>
              <w:rPr>
                <w:rFonts w:ascii="Times New Roman" w:hAnsi="Times New Roman" w:cs="Times New Roman"/>
                <w:sz w:val="24"/>
                <w:szCs w:val="24"/>
              </w:rPr>
              <w:t>ț</w:t>
            </w:r>
            <w:r w:rsidRPr="00AD6F7D">
              <w:rPr>
                <w:rFonts w:ascii="Times New Roman" w:hAnsi="Times New Roman" w:cs="Times New Roman"/>
                <w:sz w:val="24"/>
                <w:szCs w:val="24"/>
              </w:rPr>
              <w:t xml:space="preserve">iile din literatura </w:t>
            </w:r>
            <w:r>
              <w:rPr>
                <w:rFonts w:ascii="Times New Roman" w:hAnsi="Times New Roman" w:cs="Times New Roman"/>
                <w:sz w:val="24"/>
                <w:szCs w:val="24"/>
              </w:rPr>
              <w:t>ș</w:t>
            </w:r>
            <w:r w:rsidRPr="00AD6F7D">
              <w:rPr>
                <w:rFonts w:ascii="Times New Roman" w:hAnsi="Times New Roman" w:cs="Times New Roman"/>
                <w:sz w:val="24"/>
                <w:szCs w:val="24"/>
              </w:rPr>
              <w:t>tiin</w:t>
            </w:r>
            <w:r>
              <w:rPr>
                <w:rFonts w:ascii="Times New Roman" w:hAnsi="Times New Roman" w:cs="Times New Roman"/>
                <w:sz w:val="24"/>
                <w:szCs w:val="24"/>
              </w:rPr>
              <w:t>ț</w:t>
            </w:r>
            <w:r w:rsidRPr="00AD6F7D">
              <w:rPr>
                <w:rFonts w:ascii="Times New Roman" w:hAnsi="Times New Roman" w:cs="Times New Roman"/>
                <w:sz w:val="24"/>
                <w:szCs w:val="24"/>
              </w:rPr>
              <w:t>ifică, documente medicale / educa</w:t>
            </w:r>
            <w:r>
              <w:rPr>
                <w:rFonts w:ascii="Times New Roman" w:hAnsi="Times New Roman" w:cs="Times New Roman"/>
                <w:sz w:val="24"/>
                <w:szCs w:val="24"/>
              </w:rPr>
              <w:t>ț</w:t>
            </w:r>
            <w:r w:rsidRPr="00AD6F7D">
              <w:rPr>
                <w:rFonts w:ascii="Times New Roman" w:hAnsi="Times New Roman" w:cs="Times New Roman"/>
                <w:sz w:val="24"/>
                <w:szCs w:val="24"/>
              </w:rPr>
              <w:t>ionale / organiza</w:t>
            </w:r>
            <w:r>
              <w:rPr>
                <w:rFonts w:ascii="Times New Roman" w:hAnsi="Times New Roman" w:cs="Times New Roman"/>
                <w:sz w:val="24"/>
                <w:szCs w:val="24"/>
              </w:rPr>
              <w:t>ț</w:t>
            </w:r>
            <w:r w:rsidRPr="00AD6F7D">
              <w:rPr>
                <w:rFonts w:ascii="Times New Roman" w:hAnsi="Times New Roman" w:cs="Times New Roman"/>
                <w:sz w:val="24"/>
                <w:szCs w:val="24"/>
              </w:rPr>
              <w:t>ionale, analiza păr</w:t>
            </w:r>
            <w:r>
              <w:rPr>
                <w:rFonts w:ascii="Times New Roman" w:hAnsi="Times New Roman" w:cs="Times New Roman"/>
                <w:sz w:val="24"/>
                <w:szCs w:val="24"/>
              </w:rPr>
              <w:t>ț</w:t>
            </w:r>
            <w:r w:rsidRPr="00AD6F7D">
              <w:rPr>
                <w:rFonts w:ascii="Times New Roman" w:hAnsi="Times New Roman" w:cs="Times New Roman"/>
                <w:sz w:val="24"/>
                <w:szCs w:val="24"/>
              </w:rPr>
              <w:t xml:space="preserve">ilor interesate </w:t>
            </w:r>
            <w:r>
              <w:rPr>
                <w:rFonts w:ascii="Times New Roman" w:hAnsi="Times New Roman" w:cs="Times New Roman"/>
                <w:sz w:val="24"/>
                <w:szCs w:val="24"/>
              </w:rPr>
              <w:t>ș</w:t>
            </w:r>
            <w:r w:rsidRPr="00AD6F7D">
              <w:rPr>
                <w:rFonts w:ascii="Times New Roman" w:hAnsi="Times New Roman" w:cs="Times New Roman"/>
                <w:sz w:val="24"/>
                <w:szCs w:val="24"/>
              </w:rPr>
              <w:t>i alte surse disponibile, atunci când furnizează servicii psihologice clien</w:t>
            </w:r>
            <w:r>
              <w:rPr>
                <w:rFonts w:ascii="Times New Roman" w:hAnsi="Times New Roman" w:cs="Times New Roman"/>
                <w:sz w:val="24"/>
                <w:szCs w:val="24"/>
              </w:rPr>
              <w:t>ț</w:t>
            </w:r>
            <w:r w:rsidRPr="00AD6F7D">
              <w:rPr>
                <w:rFonts w:ascii="Times New Roman" w:hAnsi="Times New Roman" w:cs="Times New Roman"/>
                <w:sz w:val="24"/>
                <w:szCs w:val="24"/>
              </w:rPr>
              <w:t>ilor.</w:t>
            </w:r>
          </w:p>
          <w:p w14:paraId="7A3FDF44" w14:textId="77777777" w:rsidR="009C6010" w:rsidRPr="00AD6F7D" w:rsidRDefault="009C6010" w:rsidP="00D9126D">
            <w:pPr>
              <w:pStyle w:val="ListParagraph"/>
              <w:numPr>
                <w:ilvl w:val="0"/>
                <w:numId w:val="27"/>
              </w:numPr>
              <w:ind w:left="248" w:hanging="248"/>
              <w:rPr>
                <w:rFonts w:ascii="Times New Roman" w:hAnsi="Times New Roman" w:cs="Times New Roman"/>
                <w:sz w:val="24"/>
                <w:szCs w:val="24"/>
              </w:rPr>
            </w:pPr>
            <w:r w:rsidRPr="00AD6F7D">
              <w:rPr>
                <w:rFonts w:ascii="Times New Roman" w:hAnsi="Times New Roman" w:cs="Times New Roman"/>
                <w:sz w:val="24"/>
                <w:szCs w:val="24"/>
              </w:rPr>
              <w:t xml:space="preserve">negociază sarcinile/obiectivele </w:t>
            </w:r>
            <w:r>
              <w:rPr>
                <w:rFonts w:ascii="Times New Roman" w:hAnsi="Times New Roman" w:cs="Times New Roman"/>
                <w:sz w:val="24"/>
                <w:szCs w:val="24"/>
              </w:rPr>
              <w:t>ș</w:t>
            </w:r>
            <w:r w:rsidRPr="00AD6F7D">
              <w:rPr>
                <w:rFonts w:ascii="Times New Roman" w:hAnsi="Times New Roman" w:cs="Times New Roman"/>
                <w:sz w:val="24"/>
                <w:szCs w:val="24"/>
              </w:rPr>
              <w:t>i resursele necesare cu clien</w:t>
            </w:r>
            <w:r>
              <w:rPr>
                <w:rFonts w:ascii="Times New Roman" w:hAnsi="Times New Roman" w:cs="Times New Roman"/>
                <w:sz w:val="24"/>
                <w:szCs w:val="24"/>
              </w:rPr>
              <w:t>ț</w:t>
            </w:r>
            <w:r w:rsidRPr="00AD6F7D">
              <w:rPr>
                <w:rFonts w:ascii="Times New Roman" w:hAnsi="Times New Roman" w:cs="Times New Roman"/>
                <w:sz w:val="24"/>
                <w:szCs w:val="24"/>
              </w:rPr>
              <w:t xml:space="preserve">ii </w:t>
            </w:r>
            <w:r>
              <w:rPr>
                <w:rFonts w:ascii="Times New Roman" w:hAnsi="Times New Roman" w:cs="Times New Roman"/>
                <w:sz w:val="24"/>
                <w:szCs w:val="24"/>
              </w:rPr>
              <w:t>ș</w:t>
            </w:r>
            <w:r w:rsidRPr="00AD6F7D">
              <w:rPr>
                <w:rFonts w:ascii="Times New Roman" w:hAnsi="Times New Roman" w:cs="Times New Roman"/>
                <w:sz w:val="24"/>
                <w:szCs w:val="24"/>
              </w:rPr>
              <w:t>i alte persoane importante în cadrul furnizării serviciilor psihologice, sub supervizare.</w:t>
            </w:r>
          </w:p>
        </w:tc>
        <w:tc>
          <w:tcPr>
            <w:tcW w:w="1322" w:type="dxa"/>
            <w:vMerge/>
          </w:tcPr>
          <w:p w14:paraId="7F65284A" w14:textId="77777777" w:rsidR="009C6010" w:rsidRPr="00652821" w:rsidRDefault="009C6010" w:rsidP="00F24882">
            <w:pPr>
              <w:jc w:val="center"/>
              <w:rPr>
                <w:rFonts w:ascii="Times New Roman" w:eastAsia="Helvetica Neue" w:hAnsi="Times New Roman" w:cs="Times New Roman"/>
                <w:sz w:val="24"/>
                <w:szCs w:val="24"/>
              </w:rPr>
            </w:pPr>
          </w:p>
        </w:tc>
      </w:tr>
      <w:tr w:rsidR="009C6010" w:rsidRPr="00652821" w14:paraId="6CE98754" w14:textId="77777777" w:rsidTr="00F24882">
        <w:tc>
          <w:tcPr>
            <w:tcW w:w="814" w:type="dxa"/>
            <w:vMerge/>
          </w:tcPr>
          <w:p w14:paraId="1112790E" w14:textId="77777777" w:rsidR="009C6010" w:rsidRPr="00652821" w:rsidRDefault="009C6010" w:rsidP="00F24882">
            <w:pPr>
              <w:rPr>
                <w:rFonts w:ascii="Times New Roman" w:hAnsi="Times New Roman" w:cs="Times New Roman"/>
                <w:sz w:val="24"/>
                <w:szCs w:val="24"/>
              </w:rPr>
            </w:pPr>
          </w:p>
        </w:tc>
        <w:tc>
          <w:tcPr>
            <w:tcW w:w="1803" w:type="dxa"/>
          </w:tcPr>
          <w:p w14:paraId="0CBACF94" w14:textId="77777777" w:rsidR="009C6010" w:rsidRPr="00652821" w:rsidRDefault="009C6010" w:rsidP="00F24882">
            <w:pPr>
              <w:rPr>
                <w:rFonts w:ascii="Times New Roman" w:hAnsi="Times New Roman" w:cs="Times New Roman"/>
                <w:sz w:val="24"/>
                <w:szCs w:val="24"/>
              </w:rPr>
            </w:pPr>
            <w:r w:rsidRPr="00652821">
              <w:rPr>
                <w:rFonts w:ascii="Times New Roman" w:eastAsia="Arial" w:hAnsi="Times New Roman" w:cs="Times New Roman"/>
                <w:sz w:val="24"/>
                <w:szCs w:val="24"/>
              </w:rPr>
              <w:t xml:space="preserve">Responsabilitate </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i autonomie</w:t>
            </w:r>
          </w:p>
        </w:tc>
        <w:tc>
          <w:tcPr>
            <w:tcW w:w="5690" w:type="dxa"/>
            <w:vAlign w:val="center"/>
          </w:tcPr>
          <w:p w14:paraId="75BA0ACC" w14:textId="77777777" w:rsidR="009C6010" w:rsidRPr="00AD6F7D" w:rsidRDefault="009C6010" w:rsidP="00F24882">
            <w:pPr>
              <w:pStyle w:val="TableParagraph"/>
              <w:spacing w:before="9"/>
              <w:jc w:val="left"/>
              <w:rPr>
                <w:rFonts w:ascii="Times New Roman" w:hAnsi="Times New Roman" w:cs="Times New Roman"/>
                <w:sz w:val="24"/>
                <w:szCs w:val="24"/>
              </w:rPr>
            </w:pPr>
            <w:r w:rsidRPr="00AD6F7D">
              <w:rPr>
                <w:rFonts w:ascii="Times New Roman" w:hAnsi="Times New Roman" w:cs="Times New Roman"/>
                <w:sz w:val="24"/>
                <w:szCs w:val="24"/>
              </w:rPr>
              <w:t>Studentul/Absolventul:</w:t>
            </w:r>
          </w:p>
          <w:p w14:paraId="7D3D307D" w14:textId="77777777" w:rsidR="009C6010" w:rsidRPr="00AD6F7D" w:rsidRDefault="009C6010" w:rsidP="00F24882">
            <w:pPr>
              <w:pStyle w:val="TableParagraph"/>
              <w:spacing w:line="254" w:lineRule="auto"/>
              <w:ind w:left="248" w:right="101" w:hanging="248"/>
              <w:jc w:val="left"/>
              <w:rPr>
                <w:rFonts w:ascii="Times New Roman" w:hAnsi="Times New Roman" w:cs="Times New Roman"/>
                <w:sz w:val="24"/>
                <w:szCs w:val="24"/>
              </w:rPr>
            </w:pPr>
            <w:r w:rsidRPr="00AD6F7D">
              <w:rPr>
                <w:rFonts w:ascii="Times New Roman" w:hAnsi="Times New Roman" w:cs="Times New Roman"/>
                <w:sz w:val="24"/>
                <w:szCs w:val="24"/>
              </w:rPr>
              <w:t>a)</w:t>
            </w:r>
            <w:r w:rsidRPr="00AD6F7D">
              <w:rPr>
                <w:rFonts w:ascii="Times New Roman" w:hAnsi="Times New Roman" w:cs="Times New Roman"/>
                <w:sz w:val="24"/>
                <w:szCs w:val="24"/>
              </w:rPr>
              <w:tab/>
              <w:t xml:space="preserve">utilizează coerent norme, standarde </w:t>
            </w:r>
            <w:r>
              <w:rPr>
                <w:rFonts w:ascii="Times New Roman" w:hAnsi="Times New Roman" w:cs="Times New Roman"/>
                <w:sz w:val="24"/>
                <w:szCs w:val="24"/>
              </w:rPr>
              <w:t>ș</w:t>
            </w:r>
            <w:r w:rsidRPr="00AD6F7D">
              <w:rPr>
                <w:rFonts w:ascii="Times New Roman" w:hAnsi="Times New Roman" w:cs="Times New Roman"/>
                <w:sz w:val="24"/>
                <w:szCs w:val="24"/>
              </w:rPr>
              <w:t>i metodologii specifice în  proiectarea  demersurilor  de diagnoză psihologică, sub supervizare.</w:t>
            </w:r>
          </w:p>
          <w:p w14:paraId="2F7A1955" w14:textId="77777777" w:rsidR="009C6010" w:rsidRPr="00AD6F7D" w:rsidRDefault="009C6010" w:rsidP="00D9126D">
            <w:pPr>
              <w:pStyle w:val="TableParagraph"/>
              <w:numPr>
                <w:ilvl w:val="0"/>
                <w:numId w:val="28"/>
              </w:numPr>
              <w:tabs>
                <w:tab w:val="left" w:pos="827"/>
              </w:tabs>
              <w:spacing w:line="252" w:lineRule="auto"/>
              <w:ind w:left="248" w:right="99" w:hanging="248"/>
              <w:jc w:val="left"/>
              <w:rPr>
                <w:rFonts w:ascii="Times New Roman" w:hAnsi="Times New Roman" w:cs="Times New Roman"/>
                <w:sz w:val="24"/>
                <w:szCs w:val="24"/>
              </w:rPr>
            </w:pPr>
            <w:r w:rsidRPr="00AD6F7D">
              <w:rPr>
                <w:rFonts w:ascii="Times New Roman" w:hAnsi="Times New Roman" w:cs="Times New Roman"/>
                <w:sz w:val="24"/>
                <w:szCs w:val="24"/>
              </w:rPr>
              <w:t>manifestă profesionalism prin formularea pertinentă de întrebări pentru a în</w:t>
            </w:r>
            <w:r>
              <w:rPr>
                <w:rFonts w:ascii="Times New Roman" w:hAnsi="Times New Roman" w:cs="Times New Roman"/>
                <w:sz w:val="24"/>
                <w:szCs w:val="24"/>
              </w:rPr>
              <w:t>ț</w:t>
            </w:r>
            <w:r w:rsidRPr="00AD6F7D">
              <w:rPr>
                <w:rFonts w:ascii="Times New Roman" w:hAnsi="Times New Roman" w:cs="Times New Roman"/>
                <w:sz w:val="24"/>
                <w:szCs w:val="24"/>
              </w:rPr>
              <w:t xml:space="preserve">elege cauzele comportamentului clientului </w:t>
            </w:r>
            <w:r>
              <w:rPr>
                <w:rFonts w:ascii="Times New Roman" w:hAnsi="Times New Roman" w:cs="Times New Roman"/>
                <w:sz w:val="24"/>
                <w:szCs w:val="24"/>
              </w:rPr>
              <w:t>ș</w:t>
            </w:r>
            <w:r w:rsidRPr="00AD6F7D">
              <w:rPr>
                <w:rFonts w:ascii="Times New Roman" w:hAnsi="Times New Roman" w:cs="Times New Roman"/>
                <w:sz w:val="24"/>
                <w:szCs w:val="24"/>
              </w:rPr>
              <w:t>i interpretarea evenimentelor în care este implicat, atunci când interac</w:t>
            </w:r>
            <w:r>
              <w:rPr>
                <w:rFonts w:ascii="Times New Roman" w:hAnsi="Times New Roman" w:cs="Times New Roman"/>
                <w:sz w:val="24"/>
                <w:szCs w:val="24"/>
              </w:rPr>
              <w:t>ț</w:t>
            </w:r>
            <w:r w:rsidRPr="00AD6F7D">
              <w:rPr>
                <w:rFonts w:ascii="Times New Roman" w:hAnsi="Times New Roman" w:cs="Times New Roman"/>
                <w:sz w:val="24"/>
                <w:szCs w:val="24"/>
              </w:rPr>
              <w:t>ionează cu acesta.</w:t>
            </w:r>
          </w:p>
          <w:p w14:paraId="7A2A9756" w14:textId="77777777" w:rsidR="009C6010" w:rsidRPr="00AD6F7D" w:rsidRDefault="009C6010" w:rsidP="00D9126D">
            <w:pPr>
              <w:pStyle w:val="TableParagraph"/>
              <w:numPr>
                <w:ilvl w:val="0"/>
                <w:numId w:val="28"/>
              </w:numPr>
              <w:tabs>
                <w:tab w:val="left" w:pos="827"/>
              </w:tabs>
              <w:spacing w:before="1" w:line="252"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 xml:space="preserve">manifestă deschidere interpersonală prin disponibilitatea de a răspunde nevoilor </w:t>
            </w:r>
            <w:r>
              <w:rPr>
                <w:rFonts w:ascii="Times New Roman" w:hAnsi="Times New Roman" w:cs="Times New Roman"/>
                <w:sz w:val="24"/>
                <w:szCs w:val="24"/>
              </w:rPr>
              <w:t>ș</w:t>
            </w:r>
            <w:r w:rsidRPr="00AD6F7D">
              <w:rPr>
                <w:rFonts w:ascii="Times New Roman" w:hAnsi="Times New Roman" w:cs="Times New Roman"/>
                <w:sz w:val="24"/>
                <w:szCs w:val="24"/>
              </w:rPr>
              <w:t>i obiectivelor clientului în rela</w:t>
            </w:r>
            <w:r>
              <w:rPr>
                <w:rFonts w:ascii="Times New Roman" w:hAnsi="Times New Roman" w:cs="Times New Roman"/>
                <w:sz w:val="24"/>
                <w:szCs w:val="24"/>
              </w:rPr>
              <w:t>ț</w:t>
            </w:r>
            <w:r w:rsidRPr="00AD6F7D">
              <w:rPr>
                <w:rFonts w:ascii="Times New Roman" w:hAnsi="Times New Roman" w:cs="Times New Roman"/>
                <w:sz w:val="24"/>
                <w:szCs w:val="24"/>
              </w:rPr>
              <w:t>ia cu acesta.</w:t>
            </w:r>
          </w:p>
          <w:p w14:paraId="4EFCA6B1" w14:textId="77777777" w:rsidR="009C6010" w:rsidRPr="00AD6F7D" w:rsidRDefault="009C6010" w:rsidP="00D9126D">
            <w:pPr>
              <w:pStyle w:val="TableParagraph"/>
              <w:numPr>
                <w:ilvl w:val="0"/>
                <w:numId w:val="28"/>
              </w:numPr>
              <w:tabs>
                <w:tab w:val="left" w:pos="827"/>
              </w:tabs>
              <w:spacing w:before="5" w:line="252"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empatizează cu clientul, prin dorin</w:t>
            </w:r>
            <w:r>
              <w:rPr>
                <w:rFonts w:ascii="Times New Roman" w:hAnsi="Times New Roman" w:cs="Times New Roman"/>
                <w:sz w:val="24"/>
                <w:szCs w:val="24"/>
              </w:rPr>
              <w:t>ț</w:t>
            </w:r>
            <w:r w:rsidRPr="00AD6F7D">
              <w:rPr>
                <w:rFonts w:ascii="Times New Roman" w:hAnsi="Times New Roman" w:cs="Times New Roman"/>
                <w:sz w:val="24"/>
                <w:szCs w:val="24"/>
              </w:rPr>
              <w:t>a de a în</w:t>
            </w:r>
            <w:r>
              <w:rPr>
                <w:rFonts w:ascii="Times New Roman" w:hAnsi="Times New Roman" w:cs="Times New Roman"/>
                <w:sz w:val="24"/>
                <w:szCs w:val="24"/>
              </w:rPr>
              <w:t>ț</w:t>
            </w:r>
            <w:r w:rsidRPr="00AD6F7D">
              <w:rPr>
                <w:rFonts w:ascii="Times New Roman" w:hAnsi="Times New Roman" w:cs="Times New Roman"/>
                <w:sz w:val="24"/>
                <w:szCs w:val="24"/>
              </w:rPr>
              <w:t>elege situa</w:t>
            </w:r>
            <w:r>
              <w:rPr>
                <w:rFonts w:ascii="Times New Roman" w:hAnsi="Times New Roman" w:cs="Times New Roman"/>
                <w:sz w:val="24"/>
                <w:szCs w:val="24"/>
              </w:rPr>
              <w:t>ț</w:t>
            </w:r>
            <w:r w:rsidRPr="00AD6F7D">
              <w:rPr>
                <w:rFonts w:ascii="Times New Roman" w:hAnsi="Times New Roman" w:cs="Times New Roman"/>
                <w:sz w:val="24"/>
                <w:szCs w:val="24"/>
              </w:rPr>
              <w:t xml:space="preserve">ia sa </w:t>
            </w:r>
            <w:r>
              <w:rPr>
                <w:rFonts w:ascii="Times New Roman" w:hAnsi="Times New Roman" w:cs="Times New Roman"/>
                <w:sz w:val="24"/>
                <w:szCs w:val="24"/>
              </w:rPr>
              <w:t>ș</w:t>
            </w:r>
            <w:r w:rsidRPr="00AD6F7D">
              <w:rPr>
                <w:rFonts w:ascii="Times New Roman" w:hAnsi="Times New Roman" w:cs="Times New Roman"/>
                <w:sz w:val="24"/>
                <w:szCs w:val="24"/>
              </w:rPr>
              <w:t>i de a împărtă</w:t>
            </w:r>
            <w:r>
              <w:rPr>
                <w:rFonts w:ascii="Times New Roman" w:hAnsi="Times New Roman" w:cs="Times New Roman"/>
                <w:sz w:val="24"/>
                <w:szCs w:val="24"/>
              </w:rPr>
              <w:t>ș</w:t>
            </w:r>
            <w:r w:rsidRPr="00AD6F7D">
              <w:rPr>
                <w:rFonts w:ascii="Times New Roman" w:hAnsi="Times New Roman" w:cs="Times New Roman"/>
                <w:sz w:val="24"/>
                <w:szCs w:val="24"/>
              </w:rPr>
              <w:t>i sentimentele experimentate de acesta în cadrul rela</w:t>
            </w:r>
            <w:r>
              <w:rPr>
                <w:rFonts w:ascii="Times New Roman" w:hAnsi="Times New Roman" w:cs="Times New Roman"/>
                <w:sz w:val="24"/>
                <w:szCs w:val="24"/>
              </w:rPr>
              <w:t>ț</w:t>
            </w:r>
            <w:r w:rsidRPr="00AD6F7D">
              <w:rPr>
                <w:rFonts w:ascii="Times New Roman" w:hAnsi="Times New Roman" w:cs="Times New Roman"/>
                <w:sz w:val="24"/>
                <w:szCs w:val="24"/>
              </w:rPr>
              <w:t>iei psiholog-client.</w:t>
            </w:r>
          </w:p>
          <w:p w14:paraId="4D93B63B" w14:textId="77777777" w:rsidR="009C6010" w:rsidRPr="00AD6F7D" w:rsidRDefault="009C6010" w:rsidP="00D9126D">
            <w:pPr>
              <w:pStyle w:val="TableParagraph"/>
              <w:numPr>
                <w:ilvl w:val="0"/>
                <w:numId w:val="28"/>
              </w:numPr>
              <w:tabs>
                <w:tab w:val="left" w:pos="827"/>
              </w:tabs>
              <w:spacing w:before="5" w:line="254"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activează o deschidere colaborativă în lucrul cu clien</w:t>
            </w:r>
            <w:r>
              <w:rPr>
                <w:rFonts w:ascii="Times New Roman" w:hAnsi="Times New Roman" w:cs="Times New Roman"/>
                <w:sz w:val="24"/>
                <w:szCs w:val="24"/>
              </w:rPr>
              <w:t>ț</w:t>
            </w:r>
            <w:r w:rsidRPr="00AD6F7D">
              <w:rPr>
                <w:rFonts w:ascii="Times New Roman" w:hAnsi="Times New Roman" w:cs="Times New Roman"/>
                <w:sz w:val="24"/>
                <w:szCs w:val="24"/>
              </w:rPr>
              <w:t xml:space="preserve">ii </w:t>
            </w:r>
            <w:r>
              <w:rPr>
                <w:rFonts w:ascii="Times New Roman" w:hAnsi="Times New Roman" w:cs="Times New Roman"/>
                <w:sz w:val="24"/>
                <w:szCs w:val="24"/>
              </w:rPr>
              <w:t>ș</w:t>
            </w:r>
            <w:r w:rsidRPr="00AD6F7D">
              <w:rPr>
                <w:rFonts w:ascii="Times New Roman" w:hAnsi="Times New Roman" w:cs="Times New Roman"/>
                <w:sz w:val="24"/>
                <w:szCs w:val="24"/>
              </w:rPr>
              <w:t>i alte persoane, într-un manieră de rela</w:t>
            </w:r>
            <w:r>
              <w:rPr>
                <w:rFonts w:ascii="Times New Roman" w:hAnsi="Times New Roman" w:cs="Times New Roman"/>
                <w:sz w:val="24"/>
                <w:szCs w:val="24"/>
              </w:rPr>
              <w:t>ț</w:t>
            </w:r>
            <w:r w:rsidRPr="00AD6F7D">
              <w:rPr>
                <w:rFonts w:ascii="Times New Roman" w:hAnsi="Times New Roman" w:cs="Times New Roman"/>
                <w:sz w:val="24"/>
                <w:szCs w:val="24"/>
              </w:rPr>
              <w:t>ionare bazată pe respectul „celuilalt”.</w:t>
            </w:r>
          </w:p>
        </w:tc>
        <w:tc>
          <w:tcPr>
            <w:tcW w:w="1322" w:type="dxa"/>
            <w:vMerge/>
          </w:tcPr>
          <w:p w14:paraId="36C2DEC9" w14:textId="77777777" w:rsidR="009C6010" w:rsidRPr="00652821" w:rsidRDefault="009C6010" w:rsidP="00F24882">
            <w:pPr>
              <w:jc w:val="center"/>
              <w:rPr>
                <w:rFonts w:ascii="Times New Roman" w:eastAsia="Helvetica Neue" w:hAnsi="Times New Roman" w:cs="Times New Roman"/>
                <w:sz w:val="24"/>
                <w:szCs w:val="24"/>
              </w:rPr>
            </w:pPr>
          </w:p>
        </w:tc>
      </w:tr>
      <w:tr w:rsidR="009C6010" w:rsidRPr="00652821" w14:paraId="08ADD315" w14:textId="77777777" w:rsidTr="00F24882">
        <w:tc>
          <w:tcPr>
            <w:tcW w:w="814" w:type="dxa"/>
            <w:vMerge w:val="restart"/>
          </w:tcPr>
          <w:p w14:paraId="55F99833" w14:textId="77777777" w:rsidR="009C6010" w:rsidRPr="00652821" w:rsidRDefault="009C6010" w:rsidP="00F24882">
            <w:pPr>
              <w:rPr>
                <w:rFonts w:ascii="Times New Roman" w:hAnsi="Times New Roman" w:cs="Times New Roman"/>
                <w:sz w:val="24"/>
                <w:szCs w:val="24"/>
              </w:rPr>
            </w:pPr>
            <w:r w:rsidRPr="00652821">
              <w:rPr>
                <w:rFonts w:ascii="Times New Roman" w:hAnsi="Times New Roman" w:cs="Times New Roman"/>
                <w:i/>
                <w:w w:val="115"/>
                <w:sz w:val="24"/>
                <w:szCs w:val="24"/>
              </w:rPr>
              <w:t>Cfct</w:t>
            </w:r>
            <w:r>
              <w:rPr>
                <w:rFonts w:ascii="Times New Roman" w:hAnsi="Times New Roman" w:cs="Times New Roman"/>
                <w:i/>
                <w:w w:val="115"/>
                <w:sz w:val="24"/>
                <w:szCs w:val="24"/>
              </w:rPr>
              <w:t>2</w:t>
            </w:r>
          </w:p>
        </w:tc>
        <w:tc>
          <w:tcPr>
            <w:tcW w:w="1803" w:type="dxa"/>
          </w:tcPr>
          <w:p w14:paraId="6350D1F0" w14:textId="77777777" w:rsidR="009C6010" w:rsidRPr="00652821" w:rsidRDefault="009C6010" w:rsidP="00F24882">
            <w:pPr>
              <w:rPr>
                <w:rFonts w:ascii="Times New Roman" w:hAnsi="Times New Roman" w:cs="Times New Roman"/>
                <w:sz w:val="24"/>
                <w:szCs w:val="24"/>
              </w:rPr>
            </w:pPr>
            <w:r w:rsidRPr="00652821">
              <w:rPr>
                <w:rFonts w:ascii="Times New Roman" w:eastAsia="Arial" w:hAnsi="Times New Roman" w:cs="Times New Roman"/>
                <w:sz w:val="24"/>
                <w:szCs w:val="24"/>
              </w:rPr>
              <w:t>Cuno</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tin</w:t>
            </w:r>
            <w:r>
              <w:rPr>
                <w:rFonts w:ascii="Times New Roman" w:eastAsia="Arial" w:hAnsi="Times New Roman" w:cs="Times New Roman"/>
                <w:sz w:val="24"/>
                <w:szCs w:val="24"/>
              </w:rPr>
              <w:t>ț</w:t>
            </w:r>
            <w:r w:rsidRPr="00652821">
              <w:rPr>
                <w:rFonts w:ascii="Times New Roman" w:eastAsia="Arial" w:hAnsi="Times New Roman" w:cs="Times New Roman"/>
                <w:sz w:val="24"/>
                <w:szCs w:val="24"/>
              </w:rPr>
              <w:t>e</w:t>
            </w:r>
          </w:p>
        </w:tc>
        <w:tc>
          <w:tcPr>
            <w:tcW w:w="5690" w:type="dxa"/>
            <w:vAlign w:val="center"/>
          </w:tcPr>
          <w:p w14:paraId="2E92D63B" w14:textId="77777777" w:rsidR="009C6010" w:rsidRPr="00AD6F7D" w:rsidRDefault="009C6010" w:rsidP="00F24882">
            <w:pPr>
              <w:pStyle w:val="TableParagraph"/>
              <w:spacing w:line="227" w:lineRule="exact"/>
              <w:jc w:val="left"/>
              <w:rPr>
                <w:rFonts w:ascii="Times New Roman" w:hAnsi="Times New Roman" w:cs="Times New Roman"/>
                <w:sz w:val="24"/>
                <w:szCs w:val="24"/>
              </w:rPr>
            </w:pPr>
            <w:r w:rsidRPr="00AD6F7D">
              <w:rPr>
                <w:rFonts w:ascii="Times New Roman" w:hAnsi="Times New Roman" w:cs="Times New Roman"/>
                <w:sz w:val="24"/>
                <w:szCs w:val="24"/>
              </w:rPr>
              <w:t>Studentul/Absolventul:</w:t>
            </w:r>
          </w:p>
          <w:p w14:paraId="52315A71" w14:textId="77777777" w:rsidR="009C6010" w:rsidRPr="00AD6F7D" w:rsidRDefault="009C6010" w:rsidP="00D9126D">
            <w:pPr>
              <w:pStyle w:val="TableParagraph"/>
              <w:numPr>
                <w:ilvl w:val="0"/>
                <w:numId w:val="29"/>
              </w:numPr>
              <w:tabs>
                <w:tab w:val="left" w:pos="825"/>
                <w:tab w:val="left" w:pos="2002"/>
                <w:tab w:val="left" w:pos="2648"/>
              </w:tabs>
              <w:spacing w:before="13" w:line="252" w:lineRule="auto"/>
              <w:ind w:left="248" w:right="298" w:hanging="248"/>
              <w:rPr>
                <w:rFonts w:ascii="Times New Roman" w:hAnsi="Times New Roman" w:cs="Times New Roman"/>
                <w:sz w:val="24"/>
                <w:szCs w:val="24"/>
              </w:rPr>
            </w:pPr>
            <w:r w:rsidRPr="00AD6F7D">
              <w:rPr>
                <w:rFonts w:ascii="Times New Roman" w:hAnsi="Times New Roman" w:cs="Times New Roman"/>
                <w:sz w:val="24"/>
                <w:szCs w:val="24"/>
              </w:rPr>
              <w:t>explică elementele importante de psihometrie în cadrul procesului de opera</w:t>
            </w:r>
            <w:r>
              <w:rPr>
                <w:rFonts w:ascii="Times New Roman" w:hAnsi="Times New Roman" w:cs="Times New Roman"/>
                <w:sz w:val="24"/>
                <w:szCs w:val="24"/>
              </w:rPr>
              <w:t>ț</w:t>
            </w:r>
            <w:r w:rsidRPr="00AD6F7D">
              <w:rPr>
                <w:rFonts w:ascii="Times New Roman" w:hAnsi="Times New Roman" w:cs="Times New Roman"/>
                <w:sz w:val="24"/>
                <w:szCs w:val="24"/>
              </w:rPr>
              <w:t>ionalizare</w:t>
            </w:r>
            <w:r w:rsidRPr="00AD6F7D">
              <w:rPr>
                <w:rFonts w:ascii="Times New Roman" w:hAnsi="Times New Roman" w:cs="Times New Roman"/>
                <w:sz w:val="24"/>
                <w:szCs w:val="24"/>
              </w:rPr>
              <w:tab/>
              <w:t>a</w:t>
            </w:r>
            <w:r w:rsidRPr="00AD6F7D">
              <w:rPr>
                <w:rFonts w:ascii="Times New Roman" w:hAnsi="Times New Roman" w:cs="Times New Roman"/>
                <w:sz w:val="24"/>
                <w:szCs w:val="24"/>
              </w:rPr>
              <w:tab/>
              <w:t>conceptelor psihologice.</w:t>
            </w:r>
          </w:p>
          <w:p w14:paraId="4A67860E" w14:textId="77777777" w:rsidR="009C6010" w:rsidRPr="00AD6F7D" w:rsidRDefault="009C6010" w:rsidP="00D9126D">
            <w:pPr>
              <w:pStyle w:val="TableParagraph"/>
              <w:numPr>
                <w:ilvl w:val="0"/>
                <w:numId w:val="29"/>
              </w:numPr>
              <w:tabs>
                <w:tab w:val="left" w:pos="825"/>
              </w:tabs>
              <w:spacing w:before="3" w:line="252" w:lineRule="auto"/>
              <w:ind w:left="248" w:right="298" w:hanging="248"/>
              <w:rPr>
                <w:rFonts w:ascii="Times New Roman" w:hAnsi="Times New Roman" w:cs="Times New Roman"/>
                <w:sz w:val="24"/>
                <w:szCs w:val="24"/>
              </w:rPr>
            </w:pPr>
            <w:r w:rsidRPr="00AD6F7D">
              <w:rPr>
                <w:rFonts w:ascii="Times New Roman" w:hAnsi="Times New Roman" w:cs="Times New Roman"/>
                <w:sz w:val="24"/>
                <w:szCs w:val="24"/>
              </w:rPr>
              <w:t xml:space="preserve">descrie principalele teorii ale comportamentului </w:t>
            </w:r>
            <w:r w:rsidRPr="00AD6F7D">
              <w:rPr>
                <w:rFonts w:ascii="Times New Roman" w:hAnsi="Times New Roman" w:cs="Times New Roman"/>
                <w:sz w:val="24"/>
                <w:szCs w:val="24"/>
              </w:rPr>
              <w:lastRenderedPageBreak/>
              <w:t>individual, de echipă sau  organiza</w:t>
            </w:r>
            <w:r>
              <w:rPr>
                <w:rFonts w:ascii="Times New Roman" w:hAnsi="Times New Roman" w:cs="Times New Roman"/>
                <w:sz w:val="24"/>
                <w:szCs w:val="24"/>
              </w:rPr>
              <w:t>ț</w:t>
            </w:r>
            <w:r w:rsidRPr="00AD6F7D">
              <w:rPr>
                <w:rFonts w:ascii="Times New Roman" w:hAnsi="Times New Roman" w:cs="Times New Roman"/>
                <w:sz w:val="24"/>
                <w:szCs w:val="24"/>
              </w:rPr>
              <w:t xml:space="preserve">ional,  precum  </w:t>
            </w:r>
            <w:r>
              <w:rPr>
                <w:rFonts w:ascii="Times New Roman" w:hAnsi="Times New Roman" w:cs="Times New Roman"/>
                <w:sz w:val="24"/>
                <w:szCs w:val="24"/>
              </w:rPr>
              <w:t>ș</w:t>
            </w:r>
            <w:r w:rsidRPr="00AD6F7D">
              <w:rPr>
                <w:rFonts w:ascii="Times New Roman" w:hAnsi="Times New Roman" w:cs="Times New Roman"/>
                <w:sz w:val="24"/>
                <w:szCs w:val="24"/>
              </w:rPr>
              <w:t>i  ale</w:t>
            </w:r>
          </w:p>
          <w:p w14:paraId="008E9B3C" w14:textId="77777777" w:rsidR="009C6010" w:rsidRPr="00AD6F7D" w:rsidRDefault="009C6010" w:rsidP="00F24882">
            <w:pPr>
              <w:pStyle w:val="TableParagraph"/>
              <w:spacing w:line="254" w:lineRule="auto"/>
              <w:ind w:left="248" w:right="301" w:hanging="248"/>
              <w:rPr>
                <w:rFonts w:ascii="Times New Roman" w:hAnsi="Times New Roman" w:cs="Times New Roman"/>
                <w:sz w:val="24"/>
                <w:szCs w:val="24"/>
              </w:rPr>
            </w:pPr>
            <w:r w:rsidRPr="00AD6F7D">
              <w:rPr>
                <w:rFonts w:ascii="Times New Roman" w:hAnsi="Times New Roman" w:cs="Times New Roman"/>
                <w:sz w:val="24"/>
                <w:szCs w:val="24"/>
              </w:rPr>
              <w:t>schimbării/modificării/dezvoltării, în cadrul unui demers de cercetare/interven</w:t>
            </w:r>
            <w:r>
              <w:rPr>
                <w:rFonts w:ascii="Times New Roman" w:hAnsi="Times New Roman" w:cs="Times New Roman"/>
                <w:sz w:val="24"/>
                <w:szCs w:val="24"/>
              </w:rPr>
              <w:t>ț</w:t>
            </w:r>
            <w:r w:rsidRPr="00AD6F7D">
              <w:rPr>
                <w:rFonts w:ascii="Times New Roman" w:hAnsi="Times New Roman" w:cs="Times New Roman"/>
                <w:sz w:val="24"/>
                <w:szCs w:val="24"/>
              </w:rPr>
              <w:t>ie psihologică.</w:t>
            </w:r>
          </w:p>
          <w:p w14:paraId="79E5FF98" w14:textId="77777777" w:rsidR="009C6010" w:rsidRPr="00AD6F7D" w:rsidRDefault="009C6010" w:rsidP="00D9126D">
            <w:pPr>
              <w:pStyle w:val="TableParagraph"/>
              <w:numPr>
                <w:ilvl w:val="0"/>
                <w:numId w:val="30"/>
              </w:numPr>
              <w:tabs>
                <w:tab w:val="left" w:pos="824"/>
              </w:tabs>
              <w:spacing w:line="252" w:lineRule="auto"/>
              <w:ind w:left="248" w:right="299" w:hanging="248"/>
              <w:rPr>
                <w:rFonts w:ascii="Times New Roman" w:hAnsi="Times New Roman" w:cs="Times New Roman"/>
                <w:sz w:val="24"/>
                <w:szCs w:val="24"/>
              </w:rPr>
            </w:pPr>
            <w:r w:rsidRPr="00AD6F7D">
              <w:rPr>
                <w:rFonts w:ascii="Times New Roman" w:hAnsi="Times New Roman" w:cs="Times New Roman"/>
                <w:sz w:val="24"/>
                <w:szCs w:val="24"/>
              </w:rPr>
              <w:t xml:space="preserve">identifică principalele constructe care sunt măsurate (prin metode cantitative </w:t>
            </w:r>
            <w:r>
              <w:rPr>
                <w:rFonts w:ascii="Times New Roman" w:hAnsi="Times New Roman" w:cs="Times New Roman"/>
                <w:sz w:val="24"/>
                <w:szCs w:val="24"/>
              </w:rPr>
              <w:t>ș</w:t>
            </w:r>
            <w:r w:rsidRPr="00AD6F7D">
              <w:rPr>
                <w:rFonts w:ascii="Times New Roman" w:hAnsi="Times New Roman" w:cs="Times New Roman"/>
                <w:sz w:val="24"/>
                <w:szCs w:val="24"/>
              </w:rPr>
              <w:t>i calitative) sau asupra cărora se intervine (ex.: personalitate, emo</w:t>
            </w:r>
            <w:r>
              <w:rPr>
                <w:rFonts w:ascii="Times New Roman" w:hAnsi="Times New Roman" w:cs="Times New Roman"/>
                <w:sz w:val="24"/>
                <w:szCs w:val="24"/>
              </w:rPr>
              <w:t>ț</w:t>
            </w:r>
            <w:r w:rsidRPr="00AD6F7D">
              <w:rPr>
                <w:rFonts w:ascii="Times New Roman" w:hAnsi="Times New Roman" w:cs="Times New Roman"/>
                <w:sz w:val="24"/>
                <w:szCs w:val="24"/>
              </w:rPr>
              <w:t>ii, func</w:t>
            </w:r>
            <w:r>
              <w:rPr>
                <w:rFonts w:ascii="Times New Roman" w:hAnsi="Times New Roman" w:cs="Times New Roman"/>
                <w:sz w:val="24"/>
                <w:szCs w:val="24"/>
              </w:rPr>
              <w:t>ț</w:t>
            </w:r>
            <w:r w:rsidRPr="00AD6F7D">
              <w:rPr>
                <w:rFonts w:ascii="Times New Roman" w:hAnsi="Times New Roman" w:cs="Times New Roman"/>
                <w:sz w:val="24"/>
                <w:szCs w:val="24"/>
              </w:rPr>
              <w:t>ii cognitive, ac</w:t>
            </w:r>
            <w:r>
              <w:rPr>
                <w:rFonts w:ascii="Times New Roman" w:hAnsi="Times New Roman" w:cs="Times New Roman"/>
                <w:sz w:val="24"/>
                <w:szCs w:val="24"/>
              </w:rPr>
              <w:t>ț</w:t>
            </w:r>
            <w:r w:rsidRPr="00AD6F7D">
              <w:rPr>
                <w:rFonts w:ascii="Times New Roman" w:hAnsi="Times New Roman" w:cs="Times New Roman"/>
                <w:sz w:val="24"/>
                <w:szCs w:val="24"/>
              </w:rPr>
              <w:t>iuni, procese de echipă/organiza</w:t>
            </w:r>
            <w:r>
              <w:rPr>
                <w:rFonts w:ascii="Times New Roman" w:hAnsi="Times New Roman" w:cs="Times New Roman"/>
                <w:sz w:val="24"/>
                <w:szCs w:val="24"/>
              </w:rPr>
              <w:t>ț</w:t>
            </w:r>
            <w:r w:rsidRPr="00AD6F7D">
              <w:rPr>
                <w:rFonts w:ascii="Times New Roman" w:hAnsi="Times New Roman" w:cs="Times New Roman"/>
                <w:sz w:val="24"/>
                <w:szCs w:val="24"/>
              </w:rPr>
              <w:t>ionale etc.) în cadrul practicii profesionale.</w:t>
            </w:r>
          </w:p>
          <w:p w14:paraId="078B7045" w14:textId="77777777" w:rsidR="009C6010" w:rsidRPr="00AD6F7D" w:rsidRDefault="009C6010" w:rsidP="00D9126D">
            <w:pPr>
              <w:pStyle w:val="TableParagraph"/>
              <w:numPr>
                <w:ilvl w:val="0"/>
                <w:numId w:val="30"/>
              </w:numPr>
              <w:tabs>
                <w:tab w:val="left" w:pos="825"/>
              </w:tabs>
              <w:spacing w:before="1" w:line="252" w:lineRule="auto"/>
              <w:ind w:left="248" w:right="298" w:hanging="248"/>
              <w:rPr>
                <w:rFonts w:ascii="Times New Roman" w:hAnsi="Times New Roman" w:cs="Times New Roman"/>
                <w:sz w:val="24"/>
                <w:szCs w:val="24"/>
              </w:rPr>
            </w:pPr>
            <w:r w:rsidRPr="00AD6F7D">
              <w:rPr>
                <w:rFonts w:ascii="Times New Roman" w:hAnsi="Times New Roman" w:cs="Times New Roman"/>
                <w:sz w:val="24"/>
                <w:szCs w:val="24"/>
              </w:rPr>
              <w:t>sumarizează metodele specifice de evaluare/interven</w:t>
            </w:r>
            <w:r>
              <w:rPr>
                <w:rFonts w:ascii="Times New Roman" w:hAnsi="Times New Roman" w:cs="Times New Roman"/>
                <w:sz w:val="24"/>
                <w:szCs w:val="24"/>
              </w:rPr>
              <w:t>ț</w:t>
            </w:r>
            <w:r w:rsidRPr="00AD6F7D">
              <w:rPr>
                <w:rFonts w:ascii="Times New Roman" w:hAnsi="Times New Roman" w:cs="Times New Roman"/>
                <w:sz w:val="24"/>
                <w:szCs w:val="24"/>
              </w:rPr>
              <w:t xml:space="preserve">ie, procedurile lor </w:t>
            </w:r>
            <w:r>
              <w:rPr>
                <w:rFonts w:ascii="Times New Roman" w:hAnsi="Times New Roman" w:cs="Times New Roman"/>
                <w:sz w:val="24"/>
                <w:szCs w:val="24"/>
              </w:rPr>
              <w:t>ș</w:t>
            </w:r>
            <w:r w:rsidRPr="00AD6F7D">
              <w:rPr>
                <w:rFonts w:ascii="Times New Roman" w:hAnsi="Times New Roman" w:cs="Times New Roman"/>
                <w:sz w:val="24"/>
                <w:szCs w:val="24"/>
              </w:rPr>
              <w:t>i atributele/calită</w:t>
            </w:r>
            <w:r>
              <w:rPr>
                <w:rFonts w:ascii="Times New Roman" w:hAnsi="Times New Roman" w:cs="Times New Roman"/>
                <w:sz w:val="24"/>
                <w:szCs w:val="24"/>
              </w:rPr>
              <w:t>ț</w:t>
            </w:r>
            <w:r w:rsidRPr="00AD6F7D">
              <w:rPr>
                <w:rFonts w:ascii="Times New Roman" w:hAnsi="Times New Roman" w:cs="Times New Roman"/>
                <w:sz w:val="24"/>
                <w:szCs w:val="24"/>
              </w:rPr>
              <w:t>ile acestora în demersul de diagnoză/interven</w:t>
            </w:r>
            <w:r>
              <w:rPr>
                <w:rFonts w:ascii="Times New Roman" w:hAnsi="Times New Roman" w:cs="Times New Roman"/>
                <w:sz w:val="24"/>
                <w:szCs w:val="24"/>
              </w:rPr>
              <w:t>ț</w:t>
            </w:r>
            <w:r w:rsidRPr="00AD6F7D">
              <w:rPr>
                <w:rFonts w:ascii="Times New Roman" w:hAnsi="Times New Roman" w:cs="Times New Roman"/>
                <w:sz w:val="24"/>
                <w:szCs w:val="24"/>
              </w:rPr>
              <w:t>ie psihologică, sub supervizare.</w:t>
            </w:r>
          </w:p>
          <w:p w14:paraId="0B5EC470" w14:textId="77777777" w:rsidR="009C6010" w:rsidRPr="00AD6F7D" w:rsidRDefault="009C6010" w:rsidP="00D9126D">
            <w:pPr>
              <w:pStyle w:val="TableParagraph"/>
              <w:numPr>
                <w:ilvl w:val="0"/>
                <w:numId w:val="30"/>
              </w:numPr>
              <w:tabs>
                <w:tab w:val="left" w:pos="825"/>
              </w:tabs>
              <w:spacing w:before="5" w:line="254" w:lineRule="auto"/>
              <w:ind w:left="248" w:right="299" w:hanging="248"/>
              <w:rPr>
                <w:rFonts w:ascii="Times New Roman" w:hAnsi="Times New Roman" w:cs="Times New Roman"/>
                <w:sz w:val="24"/>
                <w:szCs w:val="24"/>
              </w:rPr>
            </w:pPr>
            <w:r w:rsidRPr="00AD6F7D">
              <w:rPr>
                <w:rFonts w:ascii="Times New Roman" w:hAnsi="Times New Roman" w:cs="Times New Roman"/>
                <w:sz w:val="24"/>
                <w:szCs w:val="24"/>
              </w:rPr>
              <w:t>formulează cu pertinen</w:t>
            </w:r>
            <w:r>
              <w:rPr>
                <w:rFonts w:ascii="Times New Roman" w:hAnsi="Times New Roman" w:cs="Times New Roman"/>
                <w:sz w:val="24"/>
                <w:szCs w:val="24"/>
              </w:rPr>
              <w:t>ț</w:t>
            </w:r>
            <w:r w:rsidRPr="00AD6F7D">
              <w:rPr>
                <w:rFonts w:ascii="Times New Roman" w:hAnsi="Times New Roman" w:cs="Times New Roman"/>
                <w:sz w:val="24"/>
                <w:szCs w:val="24"/>
              </w:rPr>
              <w:t xml:space="preserve">ă ipoteze </w:t>
            </w:r>
            <w:r>
              <w:rPr>
                <w:rFonts w:ascii="Times New Roman" w:hAnsi="Times New Roman" w:cs="Times New Roman"/>
                <w:sz w:val="24"/>
                <w:szCs w:val="24"/>
              </w:rPr>
              <w:t>ș</w:t>
            </w:r>
            <w:r w:rsidRPr="00AD6F7D">
              <w:rPr>
                <w:rFonts w:ascii="Times New Roman" w:hAnsi="Times New Roman" w:cs="Times New Roman"/>
                <w:sz w:val="24"/>
                <w:szCs w:val="24"/>
              </w:rPr>
              <w:t>tiin</w:t>
            </w:r>
            <w:r>
              <w:rPr>
                <w:rFonts w:ascii="Times New Roman" w:hAnsi="Times New Roman" w:cs="Times New Roman"/>
                <w:sz w:val="24"/>
                <w:szCs w:val="24"/>
              </w:rPr>
              <w:t>ț</w:t>
            </w:r>
            <w:r w:rsidRPr="00AD6F7D">
              <w:rPr>
                <w:rFonts w:ascii="Times New Roman" w:hAnsi="Times New Roman" w:cs="Times New Roman"/>
                <w:sz w:val="24"/>
                <w:szCs w:val="24"/>
              </w:rPr>
              <w:t>ifice care să testeze legătura dintre conceptele opera</w:t>
            </w:r>
            <w:r>
              <w:rPr>
                <w:rFonts w:ascii="Times New Roman" w:hAnsi="Times New Roman" w:cs="Times New Roman"/>
                <w:sz w:val="24"/>
                <w:szCs w:val="24"/>
              </w:rPr>
              <w:t>ț</w:t>
            </w:r>
            <w:r w:rsidRPr="00AD6F7D">
              <w:rPr>
                <w:rFonts w:ascii="Times New Roman" w:hAnsi="Times New Roman" w:cs="Times New Roman"/>
                <w:sz w:val="24"/>
                <w:szCs w:val="24"/>
              </w:rPr>
              <w:t>ionalizate în cadrul unui demers de cercetare, sub supervizare;</w:t>
            </w:r>
          </w:p>
          <w:p w14:paraId="4DA2A719" w14:textId="77777777" w:rsidR="009C6010" w:rsidRPr="00AD6F7D" w:rsidRDefault="009C6010" w:rsidP="00D9126D">
            <w:pPr>
              <w:pStyle w:val="TableParagraph"/>
              <w:numPr>
                <w:ilvl w:val="0"/>
                <w:numId w:val="30"/>
              </w:numPr>
              <w:tabs>
                <w:tab w:val="left" w:pos="827"/>
              </w:tabs>
              <w:spacing w:line="254" w:lineRule="auto"/>
              <w:ind w:left="248" w:right="297" w:hanging="248"/>
              <w:rPr>
                <w:rFonts w:ascii="Times New Roman" w:hAnsi="Times New Roman" w:cs="Times New Roman"/>
                <w:sz w:val="24"/>
                <w:szCs w:val="24"/>
              </w:rPr>
            </w:pPr>
            <w:r w:rsidRPr="00AD6F7D">
              <w:rPr>
                <w:rFonts w:ascii="Times New Roman" w:hAnsi="Times New Roman" w:cs="Times New Roman"/>
                <w:sz w:val="24"/>
                <w:szCs w:val="24"/>
              </w:rPr>
              <w:t xml:space="preserve">analizează si interpretează statistic </w:t>
            </w:r>
            <w:r>
              <w:rPr>
                <w:rFonts w:ascii="Times New Roman" w:hAnsi="Times New Roman" w:cs="Times New Roman"/>
                <w:sz w:val="24"/>
                <w:szCs w:val="24"/>
              </w:rPr>
              <w:t>ș</w:t>
            </w:r>
            <w:r w:rsidRPr="00AD6F7D">
              <w:rPr>
                <w:rFonts w:ascii="Times New Roman" w:hAnsi="Times New Roman" w:cs="Times New Roman"/>
                <w:sz w:val="24"/>
                <w:szCs w:val="24"/>
              </w:rPr>
              <w:t>i psihologic rezultatele cercetării, prin aplicarea cuno</w:t>
            </w:r>
            <w:r>
              <w:rPr>
                <w:rFonts w:ascii="Times New Roman" w:hAnsi="Times New Roman" w:cs="Times New Roman"/>
                <w:sz w:val="24"/>
                <w:szCs w:val="24"/>
              </w:rPr>
              <w:t>ș</w:t>
            </w:r>
            <w:r w:rsidRPr="00AD6F7D">
              <w:rPr>
                <w:rFonts w:ascii="Times New Roman" w:hAnsi="Times New Roman" w:cs="Times New Roman"/>
                <w:sz w:val="24"/>
                <w:szCs w:val="24"/>
              </w:rPr>
              <w:t>tin</w:t>
            </w:r>
            <w:r>
              <w:rPr>
                <w:rFonts w:ascii="Times New Roman" w:hAnsi="Times New Roman" w:cs="Times New Roman"/>
                <w:sz w:val="24"/>
                <w:szCs w:val="24"/>
              </w:rPr>
              <w:t>ț</w:t>
            </w:r>
            <w:r w:rsidRPr="00AD6F7D">
              <w:rPr>
                <w:rFonts w:ascii="Times New Roman" w:hAnsi="Times New Roman" w:cs="Times New Roman"/>
                <w:sz w:val="24"/>
                <w:szCs w:val="24"/>
              </w:rPr>
              <w:t xml:space="preserve">elor fundamentale </w:t>
            </w:r>
            <w:r>
              <w:rPr>
                <w:rFonts w:ascii="Times New Roman" w:hAnsi="Times New Roman" w:cs="Times New Roman"/>
                <w:sz w:val="24"/>
                <w:szCs w:val="24"/>
              </w:rPr>
              <w:t>ș</w:t>
            </w:r>
            <w:r w:rsidRPr="00AD6F7D">
              <w:rPr>
                <w:rFonts w:ascii="Times New Roman" w:hAnsi="Times New Roman" w:cs="Times New Roman"/>
                <w:sz w:val="24"/>
                <w:szCs w:val="24"/>
              </w:rPr>
              <w:t>i de specialitate din domeniu, sub supervizare.</w:t>
            </w:r>
          </w:p>
        </w:tc>
        <w:tc>
          <w:tcPr>
            <w:tcW w:w="1322" w:type="dxa"/>
            <w:vMerge w:val="restart"/>
          </w:tcPr>
          <w:p w14:paraId="73F13C93" w14:textId="77777777" w:rsidR="009C6010" w:rsidRPr="00652821" w:rsidRDefault="009C6010" w:rsidP="00F24882">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lastRenderedPageBreak/>
              <w:t>1</w:t>
            </w:r>
          </w:p>
        </w:tc>
      </w:tr>
      <w:tr w:rsidR="009C6010" w:rsidRPr="00652821" w14:paraId="74891807" w14:textId="77777777" w:rsidTr="00F24882">
        <w:tc>
          <w:tcPr>
            <w:tcW w:w="814" w:type="dxa"/>
            <w:vMerge/>
          </w:tcPr>
          <w:p w14:paraId="0F8793E4" w14:textId="77777777" w:rsidR="009C6010" w:rsidRPr="00652821" w:rsidRDefault="009C6010" w:rsidP="00F24882">
            <w:pPr>
              <w:rPr>
                <w:rFonts w:ascii="Times New Roman" w:hAnsi="Times New Roman" w:cs="Times New Roman"/>
                <w:sz w:val="24"/>
                <w:szCs w:val="24"/>
              </w:rPr>
            </w:pPr>
          </w:p>
        </w:tc>
        <w:tc>
          <w:tcPr>
            <w:tcW w:w="1803" w:type="dxa"/>
          </w:tcPr>
          <w:p w14:paraId="5F413B56" w14:textId="77777777" w:rsidR="009C6010" w:rsidRPr="00652821" w:rsidRDefault="009C6010" w:rsidP="00F24882">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vAlign w:val="center"/>
          </w:tcPr>
          <w:p w14:paraId="648E4435" w14:textId="77777777" w:rsidR="009C6010" w:rsidRPr="00AD6F7D" w:rsidRDefault="009C6010" w:rsidP="00F24882">
            <w:pPr>
              <w:pStyle w:val="TableParagraph"/>
              <w:spacing w:line="227" w:lineRule="exact"/>
              <w:jc w:val="left"/>
              <w:rPr>
                <w:rFonts w:ascii="Times New Roman" w:hAnsi="Times New Roman" w:cs="Times New Roman"/>
                <w:sz w:val="24"/>
                <w:szCs w:val="24"/>
              </w:rPr>
            </w:pPr>
            <w:r w:rsidRPr="00AD6F7D">
              <w:rPr>
                <w:rFonts w:ascii="Times New Roman" w:hAnsi="Times New Roman" w:cs="Times New Roman"/>
                <w:sz w:val="24"/>
                <w:szCs w:val="24"/>
              </w:rPr>
              <w:t>Studentul/Absolventul:</w:t>
            </w:r>
          </w:p>
          <w:p w14:paraId="40DB89A8" w14:textId="77777777" w:rsidR="009C6010" w:rsidRPr="00AD6F7D" w:rsidRDefault="009C6010" w:rsidP="00D9126D">
            <w:pPr>
              <w:pStyle w:val="TableParagraph"/>
              <w:numPr>
                <w:ilvl w:val="0"/>
                <w:numId w:val="31"/>
              </w:numPr>
              <w:tabs>
                <w:tab w:val="left" w:pos="248"/>
                <w:tab w:val="left" w:pos="827"/>
              </w:tabs>
              <w:spacing w:before="13" w:line="252" w:lineRule="auto"/>
              <w:ind w:left="248" w:right="101" w:hanging="283"/>
              <w:rPr>
                <w:rFonts w:ascii="Times New Roman" w:hAnsi="Times New Roman" w:cs="Times New Roman"/>
                <w:sz w:val="24"/>
                <w:szCs w:val="24"/>
              </w:rPr>
            </w:pPr>
            <w:r w:rsidRPr="00AD6F7D">
              <w:rPr>
                <w:rFonts w:ascii="Times New Roman" w:hAnsi="Times New Roman" w:cs="Times New Roman"/>
                <w:sz w:val="24"/>
                <w:szCs w:val="24"/>
              </w:rPr>
              <w:t>elaborează designuri de cercetare, interven</w:t>
            </w:r>
            <w:r>
              <w:rPr>
                <w:rFonts w:ascii="Times New Roman" w:hAnsi="Times New Roman" w:cs="Times New Roman"/>
                <w:sz w:val="24"/>
                <w:szCs w:val="24"/>
              </w:rPr>
              <w:t>ț</w:t>
            </w:r>
            <w:r w:rsidRPr="00AD6F7D">
              <w:rPr>
                <w:rFonts w:ascii="Times New Roman" w:hAnsi="Times New Roman" w:cs="Times New Roman"/>
                <w:sz w:val="24"/>
                <w:szCs w:val="24"/>
              </w:rPr>
              <w:t>ie si evaluare psihologică care sunt sus</w:t>
            </w:r>
            <w:r>
              <w:rPr>
                <w:rFonts w:ascii="Times New Roman" w:hAnsi="Times New Roman" w:cs="Times New Roman"/>
                <w:sz w:val="24"/>
                <w:szCs w:val="24"/>
              </w:rPr>
              <w:t>ț</w:t>
            </w:r>
            <w:r w:rsidRPr="00AD6F7D">
              <w:rPr>
                <w:rFonts w:ascii="Times New Roman" w:hAnsi="Times New Roman" w:cs="Times New Roman"/>
                <w:sz w:val="24"/>
                <w:szCs w:val="24"/>
              </w:rPr>
              <w:t>inute robust teoretic si metodologic.</w:t>
            </w:r>
          </w:p>
          <w:p w14:paraId="413CDB28" w14:textId="77777777" w:rsidR="009C6010" w:rsidRPr="00AD6F7D" w:rsidRDefault="009C6010" w:rsidP="00D9126D">
            <w:pPr>
              <w:pStyle w:val="TableParagraph"/>
              <w:numPr>
                <w:ilvl w:val="0"/>
                <w:numId w:val="31"/>
              </w:numPr>
              <w:tabs>
                <w:tab w:val="left" w:pos="248"/>
                <w:tab w:val="left" w:pos="827"/>
              </w:tabs>
              <w:spacing w:before="2" w:line="252" w:lineRule="auto"/>
              <w:ind w:left="248" w:right="100" w:hanging="283"/>
              <w:rPr>
                <w:rFonts w:ascii="Times New Roman" w:hAnsi="Times New Roman" w:cs="Times New Roman"/>
                <w:sz w:val="24"/>
                <w:szCs w:val="24"/>
              </w:rPr>
            </w:pPr>
            <w:r w:rsidRPr="00AD6F7D">
              <w:rPr>
                <w:rFonts w:ascii="Times New Roman" w:hAnsi="Times New Roman" w:cs="Times New Roman"/>
                <w:sz w:val="24"/>
                <w:szCs w:val="24"/>
              </w:rPr>
              <w:t>analizează op</w:t>
            </w:r>
            <w:r>
              <w:rPr>
                <w:rFonts w:ascii="Times New Roman" w:hAnsi="Times New Roman" w:cs="Times New Roman"/>
                <w:sz w:val="24"/>
                <w:szCs w:val="24"/>
              </w:rPr>
              <w:t>ț</w:t>
            </w:r>
            <w:r w:rsidRPr="00AD6F7D">
              <w:rPr>
                <w:rFonts w:ascii="Times New Roman" w:hAnsi="Times New Roman" w:cs="Times New Roman"/>
                <w:sz w:val="24"/>
                <w:szCs w:val="24"/>
              </w:rPr>
              <w:t xml:space="preserve">iunile disponibile </w:t>
            </w:r>
            <w:r>
              <w:rPr>
                <w:rFonts w:ascii="Times New Roman" w:hAnsi="Times New Roman" w:cs="Times New Roman"/>
                <w:sz w:val="24"/>
                <w:szCs w:val="24"/>
              </w:rPr>
              <w:t>ș</w:t>
            </w:r>
            <w:r w:rsidRPr="00AD6F7D">
              <w:rPr>
                <w:rFonts w:ascii="Times New Roman" w:hAnsi="Times New Roman" w:cs="Times New Roman"/>
                <w:sz w:val="24"/>
                <w:szCs w:val="24"/>
              </w:rPr>
              <w:t xml:space="preserve">i formularea ipotezelor despre rezultatele posibile ale alegerilor, precum </w:t>
            </w:r>
            <w:r>
              <w:rPr>
                <w:rFonts w:ascii="Times New Roman" w:hAnsi="Times New Roman" w:cs="Times New Roman"/>
                <w:sz w:val="24"/>
                <w:szCs w:val="24"/>
              </w:rPr>
              <w:t>ș</w:t>
            </w:r>
            <w:r w:rsidRPr="00AD6F7D">
              <w:rPr>
                <w:rFonts w:ascii="Times New Roman" w:hAnsi="Times New Roman" w:cs="Times New Roman"/>
                <w:sz w:val="24"/>
                <w:szCs w:val="24"/>
              </w:rPr>
              <w:t>i criteriile de evaluare pentru testarea acestor ipoteze în cadrul unei evaluări sau interven</w:t>
            </w:r>
            <w:r>
              <w:rPr>
                <w:rFonts w:ascii="Times New Roman" w:hAnsi="Times New Roman" w:cs="Times New Roman"/>
                <w:sz w:val="24"/>
                <w:szCs w:val="24"/>
              </w:rPr>
              <w:t>ț</w:t>
            </w:r>
            <w:r w:rsidRPr="00AD6F7D">
              <w:rPr>
                <w:rFonts w:ascii="Times New Roman" w:hAnsi="Times New Roman" w:cs="Times New Roman"/>
                <w:sz w:val="24"/>
                <w:szCs w:val="24"/>
              </w:rPr>
              <w:t>ii.</w:t>
            </w:r>
          </w:p>
          <w:p w14:paraId="56B0614D" w14:textId="77777777" w:rsidR="009C6010" w:rsidRPr="00AD6F7D" w:rsidRDefault="009C6010" w:rsidP="00D9126D">
            <w:pPr>
              <w:pStyle w:val="TableParagraph"/>
              <w:numPr>
                <w:ilvl w:val="0"/>
                <w:numId w:val="32"/>
              </w:numPr>
              <w:tabs>
                <w:tab w:val="left" w:pos="248"/>
                <w:tab w:val="left" w:pos="827"/>
              </w:tabs>
              <w:spacing w:line="254" w:lineRule="auto"/>
              <w:ind w:left="248" w:right="99" w:hanging="283"/>
              <w:rPr>
                <w:rFonts w:ascii="Times New Roman" w:hAnsi="Times New Roman" w:cs="Times New Roman"/>
                <w:sz w:val="24"/>
                <w:szCs w:val="24"/>
              </w:rPr>
            </w:pPr>
            <w:r w:rsidRPr="00AD6F7D">
              <w:rPr>
                <w:rFonts w:ascii="Times New Roman" w:hAnsi="Times New Roman" w:cs="Times New Roman"/>
                <w:sz w:val="24"/>
                <w:szCs w:val="24"/>
              </w:rPr>
              <w:t>folose</w:t>
            </w:r>
            <w:r>
              <w:rPr>
                <w:rFonts w:ascii="Times New Roman" w:hAnsi="Times New Roman" w:cs="Times New Roman"/>
                <w:sz w:val="24"/>
                <w:szCs w:val="24"/>
              </w:rPr>
              <w:t>ș</w:t>
            </w:r>
            <w:r w:rsidRPr="00AD6F7D">
              <w:rPr>
                <w:rFonts w:ascii="Times New Roman" w:hAnsi="Times New Roman" w:cs="Times New Roman"/>
                <w:sz w:val="24"/>
                <w:szCs w:val="24"/>
              </w:rPr>
              <w:t>te metodologii actuale si analize statistice adecvate designului studiului stabilit, sub supervizare.</w:t>
            </w:r>
          </w:p>
          <w:p w14:paraId="4791A3A9" w14:textId="77777777" w:rsidR="009C6010" w:rsidRPr="00AD6F7D" w:rsidRDefault="009C6010" w:rsidP="00D9126D">
            <w:pPr>
              <w:pStyle w:val="TableParagraph"/>
              <w:numPr>
                <w:ilvl w:val="0"/>
                <w:numId w:val="32"/>
              </w:numPr>
              <w:tabs>
                <w:tab w:val="left" w:pos="248"/>
                <w:tab w:val="left" w:pos="827"/>
              </w:tabs>
              <w:spacing w:line="254" w:lineRule="auto"/>
              <w:ind w:left="248" w:right="99" w:hanging="283"/>
              <w:rPr>
                <w:rFonts w:ascii="Times New Roman" w:hAnsi="Times New Roman" w:cs="Times New Roman"/>
                <w:sz w:val="24"/>
                <w:szCs w:val="24"/>
              </w:rPr>
            </w:pPr>
            <w:r w:rsidRPr="00AD6F7D">
              <w:rPr>
                <w:rFonts w:ascii="Times New Roman" w:hAnsi="Times New Roman" w:cs="Times New Roman"/>
                <w:sz w:val="24"/>
                <w:szCs w:val="24"/>
              </w:rPr>
              <w:t xml:space="preserve">alege metodele </w:t>
            </w:r>
            <w:r>
              <w:rPr>
                <w:rFonts w:ascii="Times New Roman" w:hAnsi="Times New Roman" w:cs="Times New Roman"/>
                <w:sz w:val="24"/>
                <w:szCs w:val="24"/>
              </w:rPr>
              <w:t>ș</w:t>
            </w:r>
            <w:r w:rsidRPr="00AD6F7D">
              <w:rPr>
                <w:rFonts w:ascii="Times New Roman" w:hAnsi="Times New Roman" w:cs="Times New Roman"/>
                <w:sz w:val="24"/>
                <w:szCs w:val="24"/>
              </w:rPr>
              <w:t>i a strategiile lor de implementare, luând în considerare obiectivele evaluării/interven</w:t>
            </w:r>
            <w:r>
              <w:rPr>
                <w:rFonts w:ascii="Times New Roman" w:hAnsi="Times New Roman" w:cs="Times New Roman"/>
                <w:sz w:val="24"/>
                <w:szCs w:val="24"/>
              </w:rPr>
              <w:t>ț</w:t>
            </w:r>
            <w:r w:rsidRPr="00AD6F7D">
              <w:rPr>
                <w:rFonts w:ascii="Times New Roman" w:hAnsi="Times New Roman" w:cs="Times New Roman"/>
                <w:sz w:val="24"/>
                <w:szCs w:val="24"/>
              </w:rPr>
              <w:t>iei, starea (mentală) a clien</w:t>
            </w:r>
            <w:r>
              <w:rPr>
                <w:rFonts w:ascii="Times New Roman" w:hAnsi="Times New Roman" w:cs="Times New Roman"/>
                <w:sz w:val="24"/>
                <w:szCs w:val="24"/>
              </w:rPr>
              <w:t>ț</w:t>
            </w:r>
            <w:r w:rsidRPr="00AD6F7D">
              <w:rPr>
                <w:rFonts w:ascii="Times New Roman" w:hAnsi="Times New Roman" w:cs="Times New Roman"/>
                <w:sz w:val="24"/>
                <w:szCs w:val="24"/>
              </w:rPr>
              <w:t xml:space="preserve">ilor, contextul acestora </w:t>
            </w:r>
            <w:r>
              <w:rPr>
                <w:rFonts w:ascii="Times New Roman" w:hAnsi="Times New Roman" w:cs="Times New Roman"/>
                <w:sz w:val="24"/>
                <w:szCs w:val="24"/>
              </w:rPr>
              <w:t>ș</w:t>
            </w:r>
            <w:r w:rsidRPr="00AD6F7D">
              <w:rPr>
                <w:rFonts w:ascii="Times New Roman" w:hAnsi="Times New Roman" w:cs="Times New Roman"/>
                <w:sz w:val="24"/>
                <w:szCs w:val="24"/>
              </w:rPr>
              <w:t>i diferen</w:t>
            </w:r>
            <w:r>
              <w:rPr>
                <w:rFonts w:ascii="Times New Roman" w:hAnsi="Times New Roman" w:cs="Times New Roman"/>
                <w:sz w:val="24"/>
                <w:szCs w:val="24"/>
              </w:rPr>
              <w:t>ț</w:t>
            </w:r>
            <w:r w:rsidRPr="00AD6F7D">
              <w:rPr>
                <w:rFonts w:ascii="Times New Roman" w:hAnsi="Times New Roman" w:cs="Times New Roman"/>
                <w:sz w:val="24"/>
                <w:szCs w:val="24"/>
              </w:rPr>
              <w:t>ele individuale/de grup/organiza</w:t>
            </w:r>
            <w:r>
              <w:rPr>
                <w:rFonts w:ascii="Times New Roman" w:hAnsi="Times New Roman" w:cs="Times New Roman"/>
                <w:sz w:val="24"/>
                <w:szCs w:val="24"/>
              </w:rPr>
              <w:t>ț</w:t>
            </w:r>
            <w:r w:rsidRPr="00AD6F7D">
              <w:rPr>
                <w:rFonts w:ascii="Times New Roman" w:hAnsi="Times New Roman" w:cs="Times New Roman"/>
                <w:sz w:val="24"/>
                <w:szCs w:val="24"/>
              </w:rPr>
              <w:t>ionale în cadrul unui proces de interven</w:t>
            </w:r>
            <w:r>
              <w:rPr>
                <w:rFonts w:ascii="Times New Roman" w:hAnsi="Times New Roman" w:cs="Times New Roman"/>
                <w:sz w:val="24"/>
                <w:szCs w:val="24"/>
              </w:rPr>
              <w:t>ț</w:t>
            </w:r>
            <w:r w:rsidRPr="00AD6F7D">
              <w:rPr>
                <w:rFonts w:ascii="Times New Roman" w:hAnsi="Times New Roman" w:cs="Times New Roman"/>
                <w:sz w:val="24"/>
                <w:szCs w:val="24"/>
              </w:rPr>
              <w:t>ie psihologică, sub supervizare.</w:t>
            </w:r>
          </w:p>
        </w:tc>
        <w:tc>
          <w:tcPr>
            <w:tcW w:w="1322" w:type="dxa"/>
            <w:vMerge/>
          </w:tcPr>
          <w:p w14:paraId="39405852" w14:textId="77777777" w:rsidR="009C6010" w:rsidRPr="00652821" w:rsidRDefault="009C6010" w:rsidP="00F24882">
            <w:pPr>
              <w:rPr>
                <w:rFonts w:ascii="Times New Roman" w:eastAsia="Helvetica Neue" w:hAnsi="Times New Roman" w:cs="Times New Roman"/>
                <w:sz w:val="24"/>
                <w:szCs w:val="24"/>
              </w:rPr>
            </w:pPr>
          </w:p>
        </w:tc>
      </w:tr>
      <w:tr w:rsidR="009C6010" w:rsidRPr="00652821" w14:paraId="6C30D114" w14:textId="77777777" w:rsidTr="00F24882">
        <w:tc>
          <w:tcPr>
            <w:tcW w:w="814" w:type="dxa"/>
            <w:vMerge/>
          </w:tcPr>
          <w:p w14:paraId="4A6BC75E" w14:textId="77777777" w:rsidR="009C6010" w:rsidRPr="00652821" w:rsidRDefault="009C6010" w:rsidP="00F24882">
            <w:pPr>
              <w:rPr>
                <w:rFonts w:ascii="Times New Roman" w:hAnsi="Times New Roman" w:cs="Times New Roman"/>
                <w:sz w:val="24"/>
                <w:szCs w:val="24"/>
              </w:rPr>
            </w:pPr>
          </w:p>
        </w:tc>
        <w:tc>
          <w:tcPr>
            <w:tcW w:w="1803" w:type="dxa"/>
          </w:tcPr>
          <w:p w14:paraId="23CC40AF" w14:textId="77777777" w:rsidR="009C6010" w:rsidRPr="00652821" w:rsidRDefault="009C6010" w:rsidP="00F24882">
            <w:pPr>
              <w:rPr>
                <w:rFonts w:ascii="Times New Roman" w:hAnsi="Times New Roman" w:cs="Times New Roman"/>
                <w:sz w:val="24"/>
                <w:szCs w:val="24"/>
              </w:rPr>
            </w:pPr>
            <w:r w:rsidRPr="00652821">
              <w:rPr>
                <w:rFonts w:ascii="Times New Roman" w:eastAsia="Arial" w:hAnsi="Times New Roman" w:cs="Times New Roman"/>
                <w:sz w:val="24"/>
                <w:szCs w:val="24"/>
              </w:rPr>
              <w:t xml:space="preserve">Responsabilitate </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i autonomie</w:t>
            </w:r>
          </w:p>
        </w:tc>
        <w:tc>
          <w:tcPr>
            <w:tcW w:w="5690" w:type="dxa"/>
            <w:vAlign w:val="center"/>
          </w:tcPr>
          <w:p w14:paraId="6DDA43C0" w14:textId="77777777" w:rsidR="009C6010" w:rsidRPr="00AD6F7D" w:rsidRDefault="009C6010" w:rsidP="00F24882">
            <w:pPr>
              <w:pStyle w:val="TableParagraph"/>
              <w:spacing w:line="227" w:lineRule="exact"/>
              <w:jc w:val="left"/>
              <w:rPr>
                <w:rFonts w:ascii="Times New Roman" w:hAnsi="Times New Roman" w:cs="Times New Roman"/>
                <w:sz w:val="24"/>
                <w:szCs w:val="24"/>
              </w:rPr>
            </w:pPr>
            <w:r w:rsidRPr="00AD6F7D">
              <w:rPr>
                <w:rFonts w:ascii="Times New Roman" w:hAnsi="Times New Roman" w:cs="Times New Roman"/>
                <w:sz w:val="24"/>
                <w:szCs w:val="24"/>
              </w:rPr>
              <w:t>Studentul/Absolventul:</w:t>
            </w:r>
          </w:p>
          <w:p w14:paraId="69661635" w14:textId="77777777" w:rsidR="009C6010" w:rsidRPr="00AD6F7D" w:rsidRDefault="009C6010" w:rsidP="00D9126D">
            <w:pPr>
              <w:pStyle w:val="ListParagraph"/>
              <w:numPr>
                <w:ilvl w:val="0"/>
                <w:numId w:val="33"/>
              </w:numPr>
              <w:ind w:left="248" w:hanging="283"/>
              <w:rPr>
                <w:rFonts w:ascii="Times New Roman" w:hAnsi="Times New Roman" w:cs="Times New Roman"/>
                <w:sz w:val="24"/>
                <w:szCs w:val="24"/>
              </w:rPr>
            </w:pPr>
            <w:r w:rsidRPr="00AD6F7D">
              <w:rPr>
                <w:rFonts w:ascii="Times New Roman" w:hAnsi="Times New Roman" w:cs="Times New Roman"/>
                <w:sz w:val="24"/>
                <w:szCs w:val="24"/>
              </w:rPr>
              <w:t>utilizează evaluări, interven</w:t>
            </w:r>
            <w:r>
              <w:rPr>
                <w:rFonts w:ascii="Times New Roman" w:hAnsi="Times New Roman" w:cs="Times New Roman"/>
                <w:sz w:val="24"/>
                <w:szCs w:val="24"/>
              </w:rPr>
              <w:t>ț</w:t>
            </w:r>
            <w:r w:rsidRPr="00AD6F7D">
              <w:rPr>
                <w:rFonts w:ascii="Times New Roman" w:hAnsi="Times New Roman" w:cs="Times New Roman"/>
                <w:sz w:val="24"/>
                <w:szCs w:val="24"/>
              </w:rPr>
              <w:t>ii si diagnoze psihologice fundamentate empiric, utilizând criterii bazate pe dovezi, în interac</w:t>
            </w:r>
            <w:r>
              <w:rPr>
                <w:rFonts w:ascii="Times New Roman" w:hAnsi="Times New Roman" w:cs="Times New Roman"/>
                <w:sz w:val="24"/>
                <w:szCs w:val="24"/>
              </w:rPr>
              <w:t>ț</w:t>
            </w:r>
            <w:r w:rsidRPr="00AD6F7D">
              <w:rPr>
                <w:rFonts w:ascii="Times New Roman" w:hAnsi="Times New Roman" w:cs="Times New Roman"/>
                <w:sz w:val="24"/>
                <w:szCs w:val="24"/>
              </w:rPr>
              <w:t>iunea cu beneficiarul serviciilor psihologice, sub supervizare.</w:t>
            </w:r>
          </w:p>
          <w:p w14:paraId="0C6EDA08" w14:textId="77777777" w:rsidR="009C6010" w:rsidRPr="00AD6F7D" w:rsidRDefault="009C6010" w:rsidP="00D9126D">
            <w:pPr>
              <w:pStyle w:val="TableParagraph"/>
              <w:numPr>
                <w:ilvl w:val="0"/>
                <w:numId w:val="33"/>
              </w:numPr>
              <w:tabs>
                <w:tab w:val="left" w:pos="827"/>
              </w:tabs>
              <w:spacing w:line="252" w:lineRule="auto"/>
              <w:ind w:left="248" w:right="300" w:hanging="283"/>
              <w:jc w:val="left"/>
              <w:rPr>
                <w:rFonts w:ascii="Times New Roman" w:hAnsi="Times New Roman" w:cs="Times New Roman"/>
                <w:sz w:val="24"/>
                <w:szCs w:val="24"/>
              </w:rPr>
            </w:pPr>
            <w:r w:rsidRPr="00AD6F7D">
              <w:rPr>
                <w:rFonts w:ascii="Times New Roman" w:hAnsi="Times New Roman" w:cs="Times New Roman"/>
                <w:sz w:val="24"/>
                <w:szCs w:val="24"/>
              </w:rPr>
              <w:t xml:space="preserve">manifestă bunătate </w:t>
            </w:r>
            <w:r>
              <w:rPr>
                <w:rFonts w:ascii="Times New Roman" w:hAnsi="Times New Roman" w:cs="Times New Roman"/>
                <w:sz w:val="24"/>
                <w:szCs w:val="24"/>
              </w:rPr>
              <w:t>ș</w:t>
            </w:r>
            <w:r w:rsidRPr="00AD6F7D">
              <w:rPr>
                <w:rFonts w:ascii="Times New Roman" w:hAnsi="Times New Roman" w:cs="Times New Roman"/>
                <w:sz w:val="24"/>
                <w:szCs w:val="24"/>
              </w:rPr>
              <w:t>i preocupare pentru ceilal</w:t>
            </w:r>
            <w:r>
              <w:rPr>
                <w:rFonts w:ascii="Times New Roman" w:hAnsi="Times New Roman" w:cs="Times New Roman"/>
                <w:sz w:val="24"/>
                <w:szCs w:val="24"/>
              </w:rPr>
              <w:t>ț</w:t>
            </w:r>
            <w:r w:rsidRPr="00AD6F7D">
              <w:rPr>
                <w:rFonts w:ascii="Times New Roman" w:hAnsi="Times New Roman" w:cs="Times New Roman"/>
                <w:sz w:val="24"/>
                <w:szCs w:val="24"/>
              </w:rPr>
              <w:t xml:space="preserve">i, </w:t>
            </w:r>
            <w:r>
              <w:rPr>
                <w:rFonts w:ascii="Times New Roman" w:hAnsi="Times New Roman" w:cs="Times New Roman"/>
                <w:sz w:val="24"/>
                <w:szCs w:val="24"/>
              </w:rPr>
              <w:t>ț</w:t>
            </w:r>
            <w:r w:rsidRPr="00AD6F7D">
              <w:rPr>
                <w:rFonts w:ascii="Times New Roman" w:hAnsi="Times New Roman" w:cs="Times New Roman"/>
                <w:sz w:val="24"/>
                <w:szCs w:val="24"/>
              </w:rPr>
              <w:t>inând cont de starea emo</w:t>
            </w:r>
            <w:r>
              <w:rPr>
                <w:rFonts w:ascii="Times New Roman" w:hAnsi="Times New Roman" w:cs="Times New Roman"/>
                <w:sz w:val="24"/>
                <w:szCs w:val="24"/>
              </w:rPr>
              <w:t>ț</w:t>
            </w:r>
            <w:r w:rsidRPr="00AD6F7D">
              <w:rPr>
                <w:rFonts w:ascii="Times New Roman" w:hAnsi="Times New Roman" w:cs="Times New Roman"/>
                <w:sz w:val="24"/>
                <w:szCs w:val="24"/>
              </w:rPr>
              <w:t>ională a clientului în interac</w:t>
            </w:r>
            <w:r>
              <w:rPr>
                <w:rFonts w:ascii="Times New Roman" w:hAnsi="Times New Roman" w:cs="Times New Roman"/>
                <w:sz w:val="24"/>
                <w:szCs w:val="24"/>
              </w:rPr>
              <w:t>ț</w:t>
            </w:r>
            <w:r w:rsidRPr="00AD6F7D">
              <w:rPr>
                <w:rFonts w:ascii="Times New Roman" w:hAnsi="Times New Roman" w:cs="Times New Roman"/>
                <w:sz w:val="24"/>
                <w:szCs w:val="24"/>
              </w:rPr>
              <w:t>iunea psiholog-client.</w:t>
            </w:r>
          </w:p>
          <w:p w14:paraId="13AF122A" w14:textId="77777777" w:rsidR="009C6010" w:rsidRPr="00AD6F7D" w:rsidRDefault="009C6010" w:rsidP="00D9126D">
            <w:pPr>
              <w:pStyle w:val="TableParagraph"/>
              <w:numPr>
                <w:ilvl w:val="0"/>
                <w:numId w:val="33"/>
              </w:numPr>
              <w:tabs>
                <w:tab w:val="left" w:pos="827"/>
              </w:tabs>
              <w:spacing w:before="2" w:line="254" w:lineRule="auto"/>
              <w:ind w:left="248" w:right="300" w:hanging="283"/>
              <w:jc w:val="left"/>
              <w:rPr>
                <w:rFonts w:ascii="Times New Roman" w:hAnsi="Times New Roman" w:cs="Times New Roman"/>
                <w:sz w:val="24"/>
                <w:szCs w:val="24"/>
              </w:rPr>
            </w:pPr>
            <w:r w:rsidRPr="00AD6F7D">
              <w:rPr>
                <w:rFonts w:ascii="Times New Roman" w:hAnsi="Times New Roman" w:cs="Times New Roman"/>
                <w:sz w:val="24"/>
                <w:szCs w:val="24"/>
              </w:rPr>
              <w:t>asumă o atitudine responsabilă în interac</w:t>
            </w:r>
            <w:r>
              <w:rPr>
                <w:rFonts w:ascii="Times New Roman" w:hAnsi="Times New Roman" w:cs="Times New Roman"/>
                <w:sz w:val="24"/>
                <w:szCs w:val="24"/>
              </w:rPr>
              <w:t>ț</w:t>
            </w:r>
            <w:r w:rsidRPr="00AD6F7D">
              <w:rPr>
                <w:rFonts w:ascii="Times New Roman" w:hAnsi="Times New Roman" w:cs="Times New Roman"/>
                <w:sz w:val="24"/>
                <w:szCs w:val="24"/>
              </w:rPr>
              <w:t>iunea psiholog-client în demersul de diagnoză/interven</w:t>
            </w:r>
            <w:r>
              <w:rPr>
                <w:rFonts w:ascii="Times New Roman" w:hAnsi="Times New Roman" w:cs="Times New Roman"/>
                <w:sz w:val="24"/>
                <w:szCs w:val="24"/>
              </w:rPr>
              <w:t>ț</w:t>
            </w:r>
            <w:r w:rsidRPr="00AD6F7D">
              <w:rPr>
                <w:rFonts w:ascii="Times New Roman" w:hAnsi="Times New Roman" w:cs="Times New Roman"/>
                <w:sz w:val="24"/>
                <w:szCs w:val="24"/>
              </w:rPr>
              <w:t>ie.</w:t>
            </w:r>
          </w:p>
          <w:p w14:paraId="3E58A402" w14:textId="77777777" w:rsidR="009C6010" w:rsidRPr="00AD6F7D" w:rsidRDefault="009C6010" w:rsidP="00D9126D">
            <w:pPr>
              <w:pStyle w:val="TableParagraph"/>
              <w:numPr>
                <w:ilvl w:val="0"/>
                <w:numId w:val="33"/>
              </w:numPr>
              <w:tabs>
                <w:tab w:val="left" w:pos="827"/>
                <w:tab w:val="left" w:pos="2698"/>
              </w:tabs>
              <w:spacing w:line="254" w:lineRule="auto"/>
              <w:ind w:left="248" w:right="300" w:hanging="283"/>
              <w:jc w:val="left"/>
              <w:rPr>
                <w:rFonts w:ascii="Times New Roman" w:hAnsi="Times New Roman" w:cs="Times New Roman"/>
                <w:sz w:val="24"/>
                <w:szCs w:val="24"/>
              </w:rPr>
            </w:pPr>
            <w:r>
              <w:rPr>
                <w:rFonts w:ascii="Times New Roman" w:hAnsi="Times New Roman" w:cs="Times New Roman"/>
                <w:sz w:val="24"/>
                <w:szCs w:val="24"/>
              </w:rPr>
              <w:t>d</w:t>
            </w:r>
            <w:r w:rsidRPr="00AD6F7D">
              <w:rPr>
                <w:rFonts w:ascii="Times New Roman" w:hAnsi="Times New Roman" w:cs="Times New Roman"/>
                <w:sz w:val="24"/>
                <w:szCs w:val="24"/>
              </w:rPr>
              <w:t>emonstrează o abordare flexibilă în cadrul rela</w:t>
            </w:r>
            <w:r>
              <w:rPr>
                <w:rFonts w:ascii="Times New Roman" w:hAnsi="Times New Roman" w:cs="Times New Roman"/>
                <w:sz w:val="24"/>
                <w:szCs w:val="24"/>
              </w:rPr>
              <w:t>ț</w:t>
            </w:r>
            <w:r w:rsidRPr="00AD6F7D">
              <w:rPr>
                <w:rFonts w:ascii="Times New Roman" w:hAnsi="Times New Roman" w:cs="Times New Roman"/>
                <w:sz w:val="24"/>
                <w:szCs w:val="24"/>
              </w:rPr>
              <w:t>iei cu clientul.</w:t>
            </w:r>
          </w:p>
          <w:p w14:paraId="6998B6E4" w14:textId="77777777" w:rsidR="009C6010" w:rsidRPr="00AD6F7D" w:rsidRDefault="009C6010" w:rsidP="00D9126D">
            <w:pPr>
              <w:pStyle w:val="TableParagraph"/>
              <w:numPr>
                <w:ilvl w:val="0"/>
                <w:numId w:val="33"/>
              </w:numPr>
              <w:tabs>
                <w:tab w:val="left" w:pos="827"/>
                <w:tab w:val="left" w:pos="2698"/>
              </w:tabs>
              <w:spacing w:line="254" w:lineRule="auto"/>
              <w:ind w:left="248" w:right="300" w:hanging="283"/>
              <w:jc w:val="left"/>
              <w:rPr>
                <w:rFonts w:ascii="Times New Roman" w:hAnsi="Times New Roman" w:cs="Times New Roman"/>
                <w:sz w:val="24"/>
                <w:szCs w:val="24"/>
              </w:rPr>
            </w:pPr>
            <w:r w:rsidRPr="00AD6F7D">
              <w:rPr>
                <w:rFonts w:ascii="Times New Roman" w:hAnsi="Times New Roman" w:cs="Times New Roman"/>
                <w:sz w:val="24"/>
                <w:szCs w:val="24"/>
              </w:rPr>
              <w:t xml:space="preserve">activează o gândire critică orientată spre ipoteze, </w:t>
            </w:r>
            <w:r w:rsidRPr="00AD6F7D">
              <w:rPr>
                <w:rFonts w:ascii="Times New Roman" w:hAnsi="Times New Roman" w:cs="Times New Roman"/>
                <w:sz w:val="24"/>
                <w:szCs w:val="24"/>
              </w:rPr>
              <w:lastRenderedPageBreak/>
              <w:t>prin dorin</w:t>
            </w:r>
            <w:r>
              <w:rPr>
                <w:rFonts w:ascii="Times New Roman" w:hAnsi="Times New Roman" w:cs="Times New Roman"/>
                <w:sz w:val="24"/>
                <w:szCs w:val="24"/>
              </w:rPr>
              <w:t>ț</w:t>
            </w:r>
            <w:r w:rsidRPr="00AD6F7D">
              <w:rPr>
                <w:rFonts w:ascii="Times New Roman" w:hAnsi="Times New Roman" w:cs="Times New Roman"/>
                <w:sz w:val="24"/>
                <w:szCs w:val="24"/>
              </w:rPr>
              <w:t>a de a reflecta asupra propriilor ac</w:t>
            </w:r>
            <w:r>
              <w:rPr>
                <w:rFonts w:ascii="Times New Roman" w:hAnsi="Times New Roman" w:cs="Times New Roman"/>
                <w:sz w:val="24"/>
                <w:szCs w:val="24"/>
              </w:rPr>
              <w:t>ț</w:t>
            </w:r>
            <w:r w:rsidRPr="00AD6F7D">
              <w:rPr>
                <w:rFonts w:ascii="Times New Roman" w:hAnsi="Times New Roman" w:cs="Times New Roman"/>
                <w:sz w:val="24"/>
                <w:szCs w:val="24"/>
              </w:rPr>
              <w:t>iuni în interac</w:t>
            </w:r>
            <w:r>
              <w:rPr>
                <w:rFonts w:ascii="Times New Roman" w:hAnsi="Times New Roman" w:cs="Times New Roman"/>
                <w:sz w:val="24"/>
                <w:szCs w:val="24"/>
              </w:rPr>
              <w:t>ț</w:t>
            </w:r>
            <w:r w:rsidRPr="00AD6F7D">
              <w:rPr>
                <w:rFonts w:ascii="Times New Roman" w:hAnsi="Times New Roman" w:cs="Times New Roman"/>
                <w:sz w:val="24"/>
                <w:szCs w:val="24"/>
              </w:rPr>
              <w:t>iunea cu beneficiarul serviciilor psihologice, sub supervizare.</w:t>
            </w:r>
          </w:p>
        </w:tc>
        <w:tc>
          <w:tcPr>
            <w:tcW w:w="1322" w:type="dxa"/>
            <w:vMerge/>
          </w:tcPr>
          <w:p w14:paraId="22AD44B0" w14:textId="77777777" w:rsidR="009C6010" w:rsidRPr="00652821" w:rsidRDefault="009C6010" w:rsidP="00F24882">
            <w:pPr>
              <w:rPr>
                <w:rFonts w:ascii="Times New Roman" w:eastAsia="Helvetica Neue" w:hAnsi="Times New Roman" w:cs="Times New Roman"/>
                <w:sz w:val="24"/>
                <w:szCs w:val="24"/>
              </w:rPr>
            </w:pPr>
          </w:p>
        </w:tc>
      </w:tr>
      <w:tr w:rsidR="009C6010" w:rsidRPr="00652821" w14:paraId="0CB82A51" w14:textId="77777777" w:rsidTr="00F24882">
        <w:tc>
          <w:tcPr>
            <w:tcW w:w="814" w:type="dxa"/>
            <w:vMerge w:val="restart"/>
          </w:tcPr>
          <w:p w14:paraId="27D1CE80" w14:textId="77777777" w:rsidR="009C6010" w:rsidRPr="00652821" w:rsidRDefault="009C6010" w:rsidP="00F24882">
            <w:pPr>
              <w:rPr>
                <w:rFonts w:ascii="Times New Roman" w:hAnsi="Times New Roman" w:cs="Times New Roman"/>
                <w:sz w:val="24"/>
                <w:szCs w:val="24"/>
              </w:rPr>
            </w:pPr>
            <w:bookmarkStart w:id="3" w:name="_Hlk207383927"/>
            <w:r w:rsidRPr="00652821">
              <w:rPr>
                <w:rFonts w:ascii="Times New Roman" w:hAnsi="Times New Roman" w:cs="Times New Roman"/>
                <w:i/>
                <w:w w:val="115"/>
                <w:sz w:val="24"/>
                <w:szCs w:val="24"/>
              </w:rPr>
              <w:t>Cfct3</w:t>
            </w:r>
            <w:bookmarkEnd w:id="3"/>
          </w:p>
        </w:tc>
        <w:tc>
          <w:tcPr>
            <w:tcW w:w="1803" w:type="dxa"/>
          </w:tcPr>
          <w:p w14:paraId="36EBBD12" w14:textId="77777777" w:rsidR="009C6010" w:rsidRPr="00652821" w:rsidRDefault="009C6010" w:rsidP="00F24882">
            <w:pPr>
              <w:rPr>
                <w:rFonts w:ascii="Times New Roman" w:hAnsi="Times New Roman" w:cs="Times New Roman"/>
                <w:sz w:val="24"/>
                <w:szCs w:val="24"/>
              </w:rPr>
            </w:pPr>
            <w:r w:rsidRPr="00652821">
              <w:rPr>
                <w:rFonts w:ascii="Times New Roman" w:eastAsia="Arial" w:hAnsi="Times New Roman" w:cs="Times New Roman"/>
                <w:sz w:val="24"/>
                <w:szCs w:val="24"/>
              </w:rPr>
              <w:t>Cuno</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tin</w:t>
            </w:r>
            <w:r>
              <w:rPr>
                <w:rFonts w:ascii="Times New Roman" w:eastAsia="Arial" w:hAnsi="Times New Roman" w:cs="Times New Roman"/>
                <w:sz w:val="24"/>
                <w:szCs w:val="24"/>
              </w:rPr>
              <w:t>ț</w:t>
            </w:r>
            <w:r w:rsidRPr="00652821">
              <w:rPr>
                <w:rFonts w:ascii="Times New Roman" w:eastAsia="Arial" w:hAnsi="Times New Roman" w:cs="Times New Roman"/>
                <w:sz w:val="24"/>
                <w:szCs w:val="24"/>
              </w:rPr>
              <w:t>e</w:t>
            </w:r>
          </w:p>
        </w:tc>
        <w:tc>
          <w:tcPr>
            <w:tcW w:w="5690" w:type="dxa"/>
          </w:tcPr>
          <w:p w14:paraId="0CC13AB4" w14:textId="77777777" w:rsidR="009C6010" w:rsidRPr="00581C7E" w:rsidRDefault="009C6010" w:rsidP="00F24882">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6BF5B2BA" w14:textId="77777777" w:rsidR="009C6010" w:rsidRPr="00581C7E" w:rsidRDefault="009C6010" w:rsidP="00D9126D">
            <w:pPr>
              <w:pStyle w:val="TableParagraph"/>
              <w:numPr>
                <w:ilvl w:val="0"/>
                <w:numId w:val="13"/>
              </w:numPr>
              <w:tabs>
                <w:tab w:val="left" w:pos="226"/>
              </w:tabs>
              <w:ind w:left="368"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identifică principalele proceduri derivate din metodele specifice de evaluare/interven</w:t>
            </w:r>
            <w:r>
              <w:rPr>
                <w:rFonts w:ascii="Times New Roman" w:hAnsi="Times New Roman" w:cs="Times New Roman"/>
                <w:sz w:val="24"/>
                <w:szCs w:val="24"/>
              </w:rPr>
              <w:t>ț</w:t>
            </w:r>
            <w:r w:rsidRPr="00581C7E">
              <w:rPr>
                <w:rFonts w:ascii="Times New Roman" w:hAnsi="Times New Roman" w:cs="Times New Roman"/>
                <w:sz w:val="24"/>
                <w:szCs w:val="24"/>
              </w:rPr>
              <w:t>ie sau servicii pentru clien</w:t>
            </w:r>
            <w:r>
              <w:rPr>
                <w:rFonts w:ascii="Times New Roman" w:hAnsi="Times New Roman" w:cs="Times New Roman"/>
                <w:sz w:val="24"/>
                <w:szCs w:val="24"/>
              </w:rPr>
              <w:t>ț</w:t>
            </w:r>
            <w:r w:rsidRPr="00581C7E">
              <w:rPr>
                <w:rFonts w:ascii="Times New Roman" w:hAnsi="Times New Roman" w:cs="Times New Roman"/>
                <w:sz w:val="24"/>
                <w:szCs w:val="24"/>
              </w:rPr>
              <w:t>i.</w:t>
            </w:r>
          </w:p>
          <w:p w14:paraId="4BD67145" w14:textId="77777777" w:rsidR="009C6010" w:rsidRPr="00581C7E" w:rsidRDefault="009C6010" w:rsidP="00D9126D">
            <w:pPr>
              <w:pStyle w:val="TableParagraph"/>
              <w:numPr>
                <w:ilvl w:val="0"/>
                <w:numId w:val="13"/>
              </w:numPr>
              <w:tabs>
                <w:tab w:val="left" w:pos="226"/>
              </w:tabs>
              <w:ind w:left="368"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distinge posibilele dificultă</w:t>
            </w:r>
            <w:r>
              <w:rPr>
                <w:rFonts w:ascii="Times New Roman" w:hAnsi="Times New Roman" w:cs="Times New Roman"/>
                <w:sz w:val="24"/>
                <w:szCs w:val="24"/>
              </w:rPr>
              <w:t>ț</w:t>
            </w:r>
            <w:r w:rsidRPr="00581C7E">
              <w:rPr>
                <w:rFonts w:ascii="Times New Roman" w:hAnsi="Times New Roman" w:cs="Times New Roman"/>
                <w:sz w:val="24"/>
                <w:szCs w:val="24"/>
              </w:rPr>
              <w:t xml:space="preserve">i </w:t>
            </w:r>
            <w:r>
              <w:rPr>
                <w:rFonts w:ascii="Times New Roman" w:hAnsi="Times New Roman" w:cs="Times New Roman"/>
                <w:sz w:val="24"/>
                <w:szCs w:val="24"/>
              </w:rPr>
              <w:t>ș</w:t>
            </w:r>
            <w:r w:rsidRPr="00581C7E">
              <w:rPr>
                <w:rFonts w:ascii="Times New Roman" w:hAnsi="Times New Roman" w:cs="Times New Roman"/>
                <w:sz w:val="24"/>
                <w:szCs w:val="24"/>
              </w:rPr>
              <w:t>i probleme care pot apărea din metoda/serviciul în sine, specificitatea clien</w:t>
            </w:r>
            <w:r>
              <w:rPr>
                <w:rFonts w:ascii="Times New Roman" w:hAnsi="Times New Roman" w:cs="Times New Roman"/>
                <w:sz w:val="24"/>
                <w:szCs w:val="24"/>
              </w:rPr>
              <w:t>ț</w:t>
            </w:r>
            <w:r w:rsidRPr="00581C7E">
              <w:rPr>
                <w:rFonts w:ascii="Times New Roman" w:hAnsi="Times New Roman" w:cs="Times New Roman"/>
                <w:sz w:val="24"/>
                <w:szCs w:val="24"/>
              </w:rPr>
              <w:t xml:space="preserve">ilor etc., </w:t>
            </w:r>
            <w:r>
              <w:rPr>
                <w:rFonts w:ascii="Times New Roman" w:hAnsi="Times New Roman" w:cs="Times New Roman"/>
                <w:sz w:val="24"/>
                <w:szCs w:val="24"/>
              </w:rPr>
              <w:t>ș</w:t>
            </w:r>
            <w:r w:rsidRPr="00581C7E">
              <w:rPr>
                <w:rFonts w:ascii="Times New Roman" w:hAnsi="Times New Roman" w:cs="Times New Roman"/>
                <w:sz w:val="24"/>
                <w:szCs w:val="24"/>
              </w:rPr>
              <w:t>i modalită</w:t>
            </w:r>
            <w:r>
              <w:rPr>
                <w:rFonts w:ascii="Times New Roman" w:hAnsi="Times New Roman" w:cs="Times New Roman"/>
                <w:sz w:val="24"/>
                <w:szCs w:val="24"/>
              </w:rPr>
              <w:t>ț</w:t>
            </w:r>
            <w:r w:rsidRPr="00581C7E">
              <w:rPr>
                <w:rFonts w:ascii="Times New Roman" w:hAnsi="Times New Roman" w:cs="Times New Roman"/>
                <w:sz w:val="24"/>
                <w:szCs w:val="24"/>
              </w:rPr>
              <w:t>ile de depă</w:t>
            </w:r>
            <w:r>
              <w:rPr>
                <w:rFonts w:ascii="Times New Roman" w:hAnsi="Times New Roman" w:cs="Times New Roman"/>
                <w:sz w:val="24"/>
                <w:szCs w:val="24"/>
              </w:rPr>
              <w:t>ș</w:t>
            </w:r>
            <w:r w:rsidRPr="00581C7E">
              <w:rPr>
                <w:rFonts w:ascii="Times New Roman" w:hAnsi="Times New Roman" w:cs="Times New Roman"/>
                <w:sz w:val="24"/>
                <w:szCs w:val="24"/>
              </w:rPr>
              <w:t>ire a acestor  dificultă</w:t>
            </w:r>
            <w:r>
              <w:rPr>
                <w:rFonts w:ascii="Times New Roman" w:hAnsi="Times New Roman" w:cs="Times New Roman"/>
                <w:sz w:val="24"/>
                <w:szCs w:val="24"/>
              </w:rPr>
              <w:t>ț</w:t>
            </w:r>
            <w:r w:rsidRPr="00581C7E">
              <w:rPr>
                <w:rFonts w:ascii="Times New Roman" w:hAnsi="Times New Roman" w:cs="Times New Roman"/>
                <w:sz w:val="24"/>
                <w:szCs w:val="24"/>
              </w:rPr>
              <w:t>i  în  interac</w:t>
            </w:r>
            <w:r>
              <w:rPr>
                <w:rFonts w:ascii="Times New Roman" w:hAnsi="Times New Roman" w:cs="Times New Roman"/>
                <w:sz w:val="24"/>
                <w:szCs w:val="24"/>
              </w:rPr>
              <w:t>ț</w:t>
            </w:r>
            <w:r w:rsidRPr="00581C7E">
              <w:rPr>
                <w:rFonts w:ascii="Times New Roman" w:hAnsi="Times New Roman" w:cs="Times New Roman"/>
                <w:sz w:val="24"/>
                <w:szCs w:val="24"/>
              </w:rPr>
              <w:t>iunea  cu clientul.</w:t>
            </w:r>
          </w:p>
          <w:p w14:paraId="7CC44CE3" w14:textId="77777777" w:rsidR="009C6010" w:rsidRPr="00581C7E" w:rsidRDefault="009C6010" w:rsidP="00D9126D">
            <w:pPr>
              <w:pStyle w:val="TableParagraph"/>
              <w:numPr>
                <w:ilvl w:val="0"/>
                <w:numId w:val="13"/>
              </w:numPr>
              <w:tabs>
                <w:tab w:val="left" w:pos="226"/>
              </w:tabs>
              <w:ind w:left="368"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identifică principalele erori posibile care pot apare în cadrul implementării evaluărilor psihologice, interven</w:t>
            </w:r>
            <w:r>
              <w:rPr>
                <w:rFonts w:ascii="Times New Roman" w:hAnsi="Times New Roman" w:cs="Times New Roman"/>
                <w:sz w:val="24"/>
                <w:szCs w:val="24"/>
              </w:rPr>
              <w:t>ț</w:t>
            </w:r>
            <w:r w:rsidRPr="00581C7E">
              <w:rPr>
                <w:rFonts w:ascii="Times New Roman" w:hAnsi="Times New Roman" w:cs="Times New Roman"/>
                <w:sz w:val="24"/>
                <w:szCs w:val="24"/>
              </w:rPr>
              <w:t>iilor sau serviciilor/produselor psihologice.</w:t>
            </w:r>
          </w:p>
        </w:tc>
        <w:tc>
          <w:tcPr>
            <w:tcW w:w="1322" w:type="dxa"/>
            <w:vMerge w:val="restart"/>
          </w:tcPr>
          <w:p w14:paraId="11C6A517" w14:textId="77777777" w:rsidR="009C6010" w:rsidRPr="00652821" w:rsidRDefault="009C6010" w:rsidP="00F24882">
            <w:pPr>
              <w:jc w:val="center"/>
              <w:rPr>
                <w:rFonts w:ascii="Times New Roman" w:hAnsi="Times New Roman" w:cs="Times New Roman"/>
                <w:sz w:val="24"/>
                <w:szCs w:val="24"/>
              </w:rPr>
            </w:pPr>
            <w:r>
              <w:rPr>
                <w:rFonts w:ascii="Times New Roman" w:hAnsi="Times New Roman" w:cs="Times New Roman"/>
                <w:sz w:val="24"/>
                <w:szCs w:val="24"/>
              </w:rPr>
              <w:t>1</w:t>
            </w:r>
          </w:p>
        </w:tc>
      </w:tr>
      <w:tr w:rsidR="009C6010" w:rsidRPr="00652821" w14:paraId="12F9082E" w14:textId="77777777" w:rsidTr="00F24882">
        <w:tc>
          <w:tcPr>
            <w:tcW w:w="814" w:type="dxa"/>
            <w:vMerge/>
          </w:tcPr>
          <w:p w14:paraId="103C196E" w14:textId="77777777" w:rsidR="009C6010" w:rsidRPr="00652821" w:rsidRDefault="009C6010" w:rsidP="00F24882">
            <w:pPr>
              <w:rPr>
                <w:rFonts w:ascii="Times New Roman" w:hAnsi="Times New Roman" w:cs="Times New Roman"/>
                <w:sz w:val="24"/>
                <w:szCs w:val="24"/>
              </w:rPr>
            </w:pPr>
          </w:p>
        </w:tc>
        <w:tc>
          <w:tcPr>
            <w:tcW w:w="1803" w:type="dxa"/>
          </w:tcPr>
          <w:p w14:paraId="6CA846AF" w14:textId="77777777" w:rsidR="009C6010" w:rsidRPr="00652821" w:rsidRDefault="009C6010" w:rsidP="00F24882">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0EAC8A7C" w14:textId="77777777" w:rsidR="009C6010" w:rsidRPr="00581C7E" w:rsidRDefault="009C6010" w:rsidP="00F24882">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0C496189" w14:textId="77777777" w:rsidR="009C6010" w:rsidRPr="00581C7E" w:rsidRDefault="009C6010" w:rsidP="00D9126D">
            <w:pPr>
              <w:pStyle w:val="TableParagraph"/>
              <w:numPr>
                <w:ilvl w:val="0"/>
                <w:numId w:val="14"/>
              </w:numPr>
              <w:tabs>
                <w:tab w:val="left" w:pos="85"/>
              </w:tabs>
              <w:ind w:left="226" w:right="96"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selectează cele mai adecvate metode </w:t>
            </w:r>
            <w:r>
              <w:rPr>
                <w:rFonts w:ascii="Times New Roman" w:hAnsi="Times New Roman" w:cs="Times New Roman"/>
                <w:sz w:val="24"/>
                <w:szCs w:val="24"/>
              </w:rPr>
              <w:t>ș</w:t>
            </w:r>
            <w:r w:rsidRPr="00581C7E">
              <w:rPr>
                <w:rFonts w:ascii="Times New Roman" w:hAnsi="Times New Roman" w:cs="Times New Roman"/>
                <w:sz w:val="24"/>
                <w:szCs w:val="24"/>
              </w:rPr>
              <w:t>i tehnici de evaluare sau interven</w:t>
            </w:r>
            <w:r>
              <w:rPr>
                <w:rFonts w:ascii="Times New Roman" w:hAnsi="Times New Roman" w:cs="Times New Roman"/>
                <w:sz w:val="24"/>
                <w:szCs w:val="24"/>
              </w:rPr>
              <w:t>ț</w:t>
            </w:r>
            <w:r w:rsidRPr="00581C7E">
              <w:rPr>
                <w:rFonts w:ascii="Times New Roman" w:hAnsi="Times New Roman" w:cs="Times New Roman"/>
                <w:sz w:val="24"/>
                <w:szCs w:val="24"/>
              </w:rPr>
              <w:t>ie din domeniul psihologiei în cadrul interac</w:t>
            </w:r>
            <w:r>
              <w:rPr>
                <w:rFonts w:ascii="Times New Roman" w:hAnsi="Times New Roman" w:cs="Times New Roman"/>
                <w:sz w:val="24"/>
                <w:szCs w:val="24"/>
              </w:rPr>
              <w:t>ț</w:t>
            </w:r>
            <w:r w:rsidRPr="00581C7E">
              <w:rPr>
                <w:rFonts w:ascii="Times New Roman" w:hAnsi="Times New Roman" w:cs="Times New Roman"/>
                <w:sz w:val="24"/>
                <w:szCs w:val="24"/>
              </w:rPr>
              <w:t>iunilor profesionale cu beneficiarii serviciilor psihologice, sub supervizare.</w:t>
            </w:r>
          </w:p>
          <w:p w14:paraId="762F77DE" w14:textId="77777777" w:rsidR="009C6010" w:rsidRPr="00581C7E" w:rsidRDefault="009C6010" w:rsidP="00D9126D">
            <w:pPr>
              <w:pStyle w:val="TableParagraph"/>
              <w:numPr>
                <w:ilvl w:val="0"/>
                <w:numId w:val="14"/>
              </w:numPr>
              <w:tabs>
                <w:tab w:val="left" w:pos="85"/>
              </w:tabs>
              <w:ind w:left="226" w:right="96"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analizează </w:t>
            </w:r>
            <w:r>
              <w:rPr>
                <w:rFonts w:ascii="Times New Roman" w:hAnsi="Times New Roman" w:cs="Times New Roman"/>
                <w:sz w:val="24"/>
                <w:szCs w:val="24"/>
              </w:rPr>
              <w:t>ș</w:t>
            </w:r>
            <w:r w:rsidRPr="00581C7E">
              <w:rPr>
                <w:rFonts w:ascii="Times New Roman" w:hAnsi="Times New Roman" w:cs="Times New Roman"/>
                <w:sz w:val="24"/>
                <w:szCs w:val="24"/>
              </w:rPr>
              <w:t>i interpretează datele empirice din cadrul unui demers de cercetare/interven</w:t>
            </w:r>
            <w:r>
              <w:rPr>
                <w:rFonts w:ascii="Times New Roman" w:hAnsi="Times New Roman" w:cs="Times New Roman"/>
                <w:sz w:val="24"/>
                <w:szCs w:val="24"/>
              </w:rPr>
              <w:t>ț</w:t>
            </w:r>
            <w:r w:rsidRPr="00581C7E">
              <w:rPr>
                <w:rFonts w:ascii="Times New Roman" w:hAnsi="Times New Roman" w:cs="Times New Roman"/>
                <w:sz w:val="24"/>
                <w:szCs w:val="24"/>
              </w:rPr>
              <w:t xml:space="preserve">ie </w:t>
            </w:r>
            <w:r>
              <w:rPr>
                <w:rFonts w:ascii="Times New Roman" w:hAnsi="Times New Roman" w:cs="Times New Roman"/>
                <w:sz w:val="24"/>
                <w:szCs w:val="24"/>
              </w:rPr>
              <w:t>ș</w:t>
            </w:r>
            <w:r w:rsidRPr="00581C7E">
              <w:rPr>
                <w:rFonts w:ascii="Times New Roman" w:hAnsi="Times New Roman" w:cs="Times New Roman"/>
                <w:sz w:val="24"/>
                <w:szCs w:val="24"/>
              </w:rPr>
              <w:t>i de evaluare psihologică, sub supervizare;</w:t>
            </w:r>
          </w:p>
          <w:p w14:paraId="16167B35" w14:textId="77777777" w:rsidR="009C6010" w:rsidRPr="00581C7E" w:rsidRDefault="009C6010" w:rsidP="00D9126D">
            <w:pPr>
              <w:pStyle w:val="TableParagraph"/>
              <w:numPr>
                <w:ilvl w:val="0"/>
                <w:numId w:val="14"/>
              </w:numPr>
              <w:tabs>
                <w:tab w:val="left" w:pos="85"/>
              </w:tabs>
              <w:ind w:left="226" w:right="100"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implementează metode specifice de evaluare/interven</w:t>
            </w:r>
            <w:r>
              <w:rPr>
                <w:rFonts w:ascii="Times New Roman" w:hAnsi="Times New Roman" w:cs="Times New Roman"/>
                <w:sz w:val="24"/>
                <w:szCs w:val="24"/>
              </w:rPr>
              <w:t>ț</w:t>
            </w:r>
            <w:r w:rsidRPr="00581C7E">
              <w:rPr>
                <w:rFonts w:ascii="Times New Roman" w:hAnsi="Times New Roman" w:cs="Times New Roman"/>
                <w:sz w:val="24"/>
                <w:szCs w:val="24"/>
              </w:rPr>
              <w:t>ie în condi</w:t>
            </w:r>
            <w:r>
              <w:rPr>
                <w:rFonts w:ascii="Times New Roman" w:hAnsi="Times New Roman" w:cs="Times New Roman"/>
                <w:sz w:val="24"/>
                <w:szCs w:val="24"/>
              </w:rPr>
              <w:t>ț</w:t>
            </w:r>
            <w:r w:rsidRPr="00581C7E">
              <w:rPr>
                <w:rFonts w:ascii="Times New Roman" w:hAnsi="Times New Roman" w:cs="Times New Roman"/>
                <w:sz w:val="24"/>
                <w:szCs w:val="24"/>
              </w:rPr>
              <w:t xml:space="preserve">ii diferite </w:t>
            </w:r>
            <w:r>
              <w:rPr>
                <w:rFonts w:ascii="Times New Roman" w:hAnsi="Times New Roman" w:cs="Times New Roman"/>
                <w:sz w:val="24"/>
                <w:szCs w:val="24"/>
              </w:rPr>
              <w:t>ș</w:t>
            </w:r>
            <w:r w:rsidRPr="00581C7E">
              <w:rPr>
                <w:rFonts w:ascii="Times New Roman" w:hAnsi="Times New Roman" w:cs="Times New Roman"/>
                <w:sz w:val="24"/>
                <w:szCs w:val="24"/>
              </w:rPr>
              <w:t>i cu clien</w:t>
            </w:r>
            <w:r>
              <w:rPr>
                <w:rFonts w:ascii="Times New Roman" w:hAnsi="Times New Roman" w:cs="Times New Roman"/>
                <w:sz w:val="24"/>
                <w:szCs w:val="24"/>
              </w:rPr>
              <w:t>ț</w:t>
            </w:r>
            <w:r w:rsidRPr="00581C7E">
              <w:rPr>
                <w:rFonts w:ascii="Times New Roman" w:hAnsi="Times New Roman" w:cs="Times New Roman"/>
                <w:sz w:val="24"/>
                <w:szCs w:val="24"/>
              </w:rPr>
              <w:t>i diferi</w:t>
            </w:r>
            <w:r>
              <w:rPr>
                <w:rFonts w:ascii="Times New Roman" w:hAnsi="Times New Roman" w:cs="Times New Roman"/>
                <w:sz w:val="24"/>
                <w:szCs w:val="24"/>
              </w:rPr>
              <w:t>ț</w:t>
            </w:r>
            <w:r w:rsidRPr="00581C7E">
              <w:rPr>
                <w:rFonts w:ascii="Times New Roman" w:hAnsi="Times New Roman" w:cs="Times New Roman"/>
                <w:sz w:val="24"/>
                <w:szCs w:val="24"/>
              </w:rPr>
              <w:t>i cu care interac</w:t>
            </w:r>
            <w:r>
              <w:rPr>
                <w:rFonts w:ascii="Times New Roman" w:hAnsi="Times New Roman" w:cs="Times New Roman"/>
                <w:sz w:val="24"/>
                <w:szCs w:val="24"/>
              </w:rPr>
              <w:t>ț</w:t>
            </w:r>
            <w:r w:rsidRPr="00581C7E">
              <w:rPr>
                <w:rFonts w:ascii="Times New Roman" w:hAnsi="Times New Roman" w:cs="Times New Roman"/>
                <w:sz w:val="24"/>
                <w:szCs w:val="24"/>
              </w:rPr>
              <w:t>ionează, sub supervizare.</w:t>
            </w:r>
          </w:p>
          <w:p w14:paraId="778167F5" w14:textId="77777777" w:rsidR="009C6010" w:rsidRPr="00581C7E" w:rsidRDefault="009C6010" w:rsidP="00D9126D">
            <w:pPr>
              <w:pStyle w:val="ListParagraph"/>
              <w:numPr>
                <w:ilvl w:val="0"/>
                <w:numId w:val="14"/>
              </w:numPr>
              <w:tabs>
                <w:tab w:val="left" w:pos="85"/>
              </w:tabs>
              <w:ind w:left="226" w:hanging="226"/>
              <w:rPr>
                <w:rFonts w:ascii="Times New Roman" w:hAnsi="Times New Roman" w:cs="Times New Roman"/>
                <w:sz w:val="24"/>
                <w:szCs w:val="24"/>
              </w:rPr>
            </w:pPr>
            <w:r w:rsidRPr="00581C7E">
              <w:rPr>
                <w:rFonts w:ascii="Times New Roman" w:hAnsi="Times New Roman" w:cs="Times New Roman"/>
                <w:sz w:val="24"/>
                <w:szCs w:val="24"/>
              </w:rPr>
              <w:t>recunoa</w:t>
            </w:r>
            <w:r>
              <w:rPr>
                <w:rFonts w:ascii="Times New Roman" w:hAnsi="Times New Roman" w:cs="Times New Roman"/>
                <w:sz w:val="24"/>
                <w:szCs w:val="24"/>
              </w:rPr>
              <w:t>ș</w:t>
            </w:r>
            <w:r w:rsidRPr="00581C7E">
              <w:rPr>
                <w:rFonts w:ascii="Times New Roman" w:hAnsi="Times New Roman" w:cs="Times New Roman"/>
                <w:sz w:val="24"/>
                <w:szCs w:val="24"/>
              </w:rPr>
              <w:t xml:space="preserve">te </w:t>
            </w:r>
            <w:r>
              <w:rPr>
                <w:rFonts w:ascii="Times New Roman" w:hAnsi="Times New Roman" w:cs="Times New Roman"/>
                <w:sz w:val="24"/>
                <w:szCs w:val="24"/>
              </w:rPr>
              <w:t>ș</w:t>
            </w:r>
            <w:r w:rsidRPr="00581C7E">
              <w:rPr>
                <w:rFonts w:ascii="Times New Roman" w:hAnsi="Times New Roman" w:cs="Times New Roman"/>
                <w:sz w:val="24"/>
                <w:szCs w:val="24"/>
              </w:rPr>
              <w:t>i gestionează / acomodează efectele secundare neprevăzute/posibile (consecin</w:t>
            </w:r>
            <w:r>
              <w:rPr>
                <w:rFonts w:ascii="Times New Roman" w:hAnsi="Times New Roman" w:cs="Times New Roman"/>
                <w:sz w:val="24"/>
                <w:szCs w:val="24"/>
              </w:rPr>
              <w:t>ț</w:t>
            </w:r>
            <w:r w:rsidRPr="00581C7E">
              <w:rPr>
                <w:rFonts w:ascii="Times New Roman" w:hAnsi="Times New Roman" w:cs="Times New Roman"/>
                <w:sz w:val="24"/>
                <w:szCs w:val="24"/>
              </w:rPr>
              <w:t>e, impact) în timpul evaluării/interven</w:t>
            </w:r>
            <w:r>
              <w:rPr>
                <w:rFonts w:ascii="Times New Roman" w:hAnsi="Times New Roman" w:cs="Times New Roman"/>
                <w:sz w:val="24"/>
                <w:szCs w:val="24"/>
              </w:rPr>
              <w:t>ț</w:t>
            </w:r>
            <w:r w:rsidRPr="00581C7E">
              <w:rPr>
                <w:rFonts w:ascii="Times New Roman" w:hAnsi="Times New Roman" w:cs="Times New Roman"/>
                <w:sz w:val="24"/>
                <w:szCs w:val="24"/>
              </w:rPr>
              <w:t>iei fără a pierde din vedere obiectivul convenit, sub supervizare.</w:t>
            </w:r>
          </w:p>
        </w:tc>
        <w:tc>
          <w:tcPr>
            <w:tcW w:w="1322" w:type="dxa"/>
            <w:vMerge/>
          </w:tcPr>
          <w:p w14:paraId="3A7E1BB0" w14:textId="77777777" w:rsidR="009C6010" w:rsidRPr="00652821" w:rsidRDefault="009C6010" w:rsidP="00F24882">
            <w:pPr>
              <w:jc w:val="center"/>
              <w:rPr>
                <w:rFonts w:ascii="Times New Roman" w:hAnsi="Times New Roman" w:cs="Times New Roman"/>
                <w:sz w:val="24"/>
                <w:szCs w:val="24"/>
              </w:rPr>
            </w:pPr>
          </w:p>
        </w:tc>
      </w:tr>
      <w:tr w:rsidR="009C6010" w:rsidRPr="00652821" w14:paraId="27C505D8" w14:textId="77777777" w:rsidTr="00F24882">
        <w:tc>
          <w:tcPr>
            <w:tcW w:w="814" w:type="dxa"/>
            <w:vMerge/>
          </w:tcPr>
          <w:p w14:paraId="76BB8CFF" w14:textId="77777777" w:rsidR="009C6010" w:rsidRPr="00652821" w:rsidRDefault="009C6010" w:rsidP="00F24882">
            <w:pPr>
              <w:rPr>
                <w:rFonts w:ascii="Times New Roman" w:hAnsi="Times New Roman" w:cs="Times New Roman"/>
                <w:sz w:val="24"/>
                <w:szCs w:val="24"/>
              </w:rPr>
            </w:pPr>
          </w:p>
        </w:tc>
        <w:tc>
          <w:tcPr>
            <w:tcW w:w="1803" w:type="dxa"/>
          </w:tcPr>
          <w:p w14:paraId="141D0CFF" w14:textId="77777777" w:rsidR="009C6010" w:rsidRPr="00652821" w:rsidRDefault="009C6010" w:rsidP="00F24882">
            <w:pPr>
              <w:rPr>
                <w:rFonts w:ascii="Times New Roman" w:hAnsi="Times New Roman" w:cs="Times New Roman"/>
                <w:sz w:val="24"/>
                <w:szCs w:val="24"/>
              </w:rPr>
            </w:pPr>
            <w:bookmarkStart w:id="4" w:name="_Hlk207384253"/>
            <w:r w:rsidRPr="00652821">
              <w:rPr>
                <w:rFonts w:ascii="Times New Roman" w:eastAsia="Arial" w:hAnsi="Times New Roman" w:cs="Times New Roman"/>
                <w:sz w:val="24"/>
                <w:szCs w:val="24"/>
              </w:rPr>
              <w:t xml:space="preserve">Responsabilitate </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i autonomie</w:t>
            </w:r>
            <w:bookmarkEnd w:id="4"/>
          </w:p>
        </w:tc>
        <w:tc>
          <w:tcPr>
            <w:tcW w:w="5690" w:type="dxa"/>
          </w:tcPr>
          <w:p w14:paraId="39885DF1" w14:textId="77777777" w:rsidR="009C6010" w:rsidRPr="00581C7E" w:rsidRDefault="009C6010" w:rsidP="00F24882">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3F88AF15" w14:textId="77777777" w:rsidR="009C6010" w:rsidRPr="00581C7E" w:rsidRDefault="009C6010" w:rsidP="00D9126D">
            <w:pPr>
              <w:pStyle w:val="TableParagraph"/>
              <w:numPr>
                <w:ilvl w:val="0"/>
                <w:numId w:val="15"/>
              </w:numPr>
              <w:tabs>
                <w:tab w:val="left" w:pos="226"/>
              </w:tabs>
              <w:ind w:left="226" w:right="300"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operează flexibil cu datele colectate în cadrul demersului psihologic, </w:t>
            </w:r>
            <w:r>
              <w:rPr>
                <w:rFonts w:ascii="Times New Roman" w:hAnsi="Times New Roman" w:cs="Times New Roman"/>
                <w:sz w:val="24"/>
                <w:szCs w:val="24"/>
              </w:rPr>
              <w:t>ț</w:t>
            </w:r>
            <w:r w:rsidRPr="00581C7E">
              <w:rPr>
                <w:rFonts w:ascii="Times New Roman" w:hAnsi="Times New Roman" w:cs="Times New Roman"/>
                <w:sz w:val="24"/>
                <w:szCs w:val="24"/>
              </w:rPr>
              <w:t>inând cont de obiectivele interven</w:t>
            </w:r>
            <w:r>
              <w:rPr>
                <w:rFonts w:ascii="Times New Roman" w:hAnsi="Times New Roman" w:cs="Times New Roman"/>
                <w:sz w:val="24"/>
                <w:szCs w:val="24"/>
              </w:rPr>
              <w:t>ț</w:t>
            </w:r>
            <w:r w:rsidRPr="00581C7E">
              <w:rPr>
                <w:rFonts w:ascii="Times New Roman" w:hAnsi="Times New Roman" w:cs="Times New Roman"/>
                <w:sz w:val="24"/>
                <w:szCs w:val="24"/>
              </w:rPr>
              <w:t>ie sau evaluării, în interac</w:t>
            </w:r>
            <w:r>
              <w:rPr>
                <w:rFonts w:ascii="Times New Roman" w:hAnsi="Times New Roman" w:cs="Times New Roman"/>
                <w:sz w:val="24"/>
                <w:szCs w:val="24"/>
              </w:rPr>
              <w:t>ț</w:t>
            </w:r>
            <w:r w:rsidRPr="00581C7E">
              <w:rPr>
                <w:rFonts w:ascii="Times New Roman" w:hAnsi="Times New Roman" w:cs="Times New Roman"/>
                <w:sz w:val="24"/>
                <w:szCs w:val="24"/>
              </w:rPr>
              <w:t>iunea profesională cu clien</w:t>
            </w:r>
            <w:r>
              <w:rPr>
                <w:rFonts w:ascii="Times New Roman" w:hAnsi="Times New Roman" w:cs="Times New Roman"/>
                <w:sz w:val="24"/>
                <w:szCs w:val="24"/>
              </w:rPr>
              <w:t>ț</w:t>
            </w:r>
            <w:r w:rsidRPr="00581C7E">
              <w:rPr>
                <w:rFonts w:ascii="Times New Roman" w:hAnsi="Times New Roman" w:cs="Times New Roman"/>
                <w:sz w:val="24"/>
                <w:szCs w:val="24"/>
              </w:rPr>
              <w:t>ii.</w:t>
            </w:r>
          </w:p>
          <w:p w14:paraId="79B18BDF" w14:textId="77777777" w:rsidR="009C6010" w:rsidRPr="00581C7E" w:rsidRDefault="009C6010" w:rsidP="00D9126D">
            <w:pPr>
              <w:pStyle w:val="TableParagraph"/>
              <w:numPr>
                <w:ilvl w:val="0"/>
                <w:numId w:val="15"/>
              </w:numPr>
              <w:tabs>
                <w:tab w:val="left" w:pos="226"/>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autocontrol în gestionarea situa</w:t>
            </w:r>
            <w:r>
              <w:rPr>
                <w:rFonts w:ascii="Times New Roman" w:hAnsi="Times New Roman" w:cs="Times New Roman"/>
                <w:sz w:val="24"/>
                <w:szCs w:val="24"/>
              </w:rPr>
              <w:t>ț</w:t>
            </w:r>
            <w:r w:rsidRPr="00581C7E">
              <w:rPr>
                <w:rFonts w:ascii="Times New Roman" w:hAnsi="Times New Roman" w:cs="Times New Roman"/>
                <w:sz w:val="24"/>
                <w:szCs w:val="24"/>
              </w:rPr>
              <w:t>iilor problematice intervenite în evaluarea si diagnoza psihologică.</w:t>
            </w:r>
          </w:p>
          <w:p w14:paraId="2B4FE2A6" w14:textId="77777777" w:rsidR="009C6010" w:rsidRPr="00581C7E" w:rsidRDefault="009C6010" w:rsidP="00D9126D">
            <w:pPr>
              <w:pStyle w:val="TableParagraph"/>
              <w:numPr>
                <w:ilvl w:val="0"/>
                <w:numId w:val="15"/>
              </w:numPr>
              <w:tabs>
                <w:tab w:val="left" w:pos="226"/>
                <w:tab w:val="left" w:pos="2339"/>
              </w:tabs>
              <w:ind w:left="226" w:right="299"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manifestă calm, echilibru profesional </w:t>
            </w:r>
            <w:r>
              <w:rPr>
                <w:rFonts w:ascii="Times New Roman" w:hAnsi="Times New Roman" w:cs="Times New Roman"/>
                <w:sz w:val="24"/>
                <w:szCs w:val="24"/>
              </w:rPr>
              <w:t>ș</w:t>
            </w:r>
            <w:r w:rsidRPr="00581C7E">
              <w:rPr>
                <w:rFonts w:ascii="Times New Roman" w:hAnsi="Times New Roman" w:cs="Times New Roman"/>
                <w:sz w:val="24"/>
                <w:szCs w:val="24"/>
              </w:rPr>
              <w:t>i capacitate de adaptare în diferite contexte, inclusiv în situa</w:t>
            </w:r>
            <w:r>
              <w:rPr>
                <w:rFonts w:ascii="Times New Roman" w:hAnsi="Times New Roman" w:cs="Times New Roman"/>
                <w:sz w:val="24"/>
                <w:szCs w:val="24"/>
              </w:rPr>
              <w:t>ț</w:t>
            </w:r>
            <w:r w:rsidRPr="00581C7E">
              <w:rPr>
                <w:rFonts w:ascii="Times New Roman" w:hAnsi="Times New Roman" w:cs="Times New Roman"/>
                <w:sz w:val="24"/>
                <w:szCs w:val="24"/>
              </w:rPr>
              <w:t>ii noi sau stresante, respecta normele deontologice ale profesiei de psiholog în toate contextele profesionale.</w:t>
            </w:r>
          </w:p>
        </w:tc>
        <w:tc>
          <w:tcPr>
            <w:tcW w:w="1322" w:type="dxa"/>
            <w:vMerge/>
          </w:tcPr>
          <w:p w14:paraId="32B6BEDD" w14:textId="77777777" w:rsidR="009C6010" w:rsidRPr="00652821" w:rsidRDefault="009C6010" w:rsidP="00F24882">
            <w:pPr>
              <w:jc w:val="center"/>
              <w:rPr>
                <w:rFonts w:ascii="Times New Roman" w:hAnsi="Times New Roman" w:cs="Times New Roman"/>
                <w:sz w:val="24"/>
                <w:szCs w:val="24"/>
              </w:rPr>
            </w:pPr>
          </w:p>
        </w:tc>
      </w:tr>
      <w:tr w:rsidR="009C6010" w:rsidRPr="00652821" w14:paraId="4AD3791C" w14:textId="77777777" w:rsidTr="00F24882">
        <w:tc>
          <w:tcPr>
            <w:tcW w:w="814" w:type="dxa"/>
            <w:vMerge w:val="restart"/>
          </w:tcPr>
          <w:p w14:paraId="4C7DF5FA" w14:textId="77777777" w:rsidR="009C6010" w:rsidRPr="00652821" w:rsidRDefault="009C6010" w:rsidP="00F24882">
            <w:pPr>
              <w:rPr>
                <w:rFonts w:ascii="Times New Roman" w:hAnsi="Times New Roman" w:cs="Times New Roman"/>
                <w:sz w:val="24"/>
                <w:szCs w:val="24"/>
              </w:rPr>
            </w:pPr>
            <w:r w:rsidRPr="00652821">
              <w:rPr>
                <w:rFonts w:ascii="Times New Roman" w:hAnsi="Times New Roman" w:cs="Times New Roman"/>
                <w:i/>
                <w:w w:val="115"/>
                <w:sz w:val="24"/>
                <w:szCs w:val="24"/>
              </w:rPr>
              <w:t>Cfct4</w:t>
            </w:r>
          </w:p>
        </w:tc>
        <w:tc>
          <w:tcPr>
            <w:tcW w:w="1803" w:type="dxa"/>
          </w:tcPr>
          <w:p w14:paraId="17524EBD" w14:textId="77777777" w:rsidR="009C6010" w:rsidRPr="00652821" w:rsidRDefault="009C6010" w:rsidP="00F24882">
            <w:pPr>
              <w:rPr>
                <w:rFonts w:ascii="Times New Roman" w:eastAsia="Arial" w:hAnsi="Times New Roman" w:cs="Times New Roman"/>
                <w:sz w:val="24"/>
                <w:szCs w:val="24"/>
              </w:rPr>
            </w:pPr>
            <w:r w:rsidRPr="00652821">
              <w:rPr>
                <w:rFonts w:ascii="Times New Roman" w:eastAsia="Arial" w:hAnsi="Times New Roman" w:cs="Times New Roman"/>
                <w:sz w:val="24"/>
                <w:szCs w:val="24"/>
              </w:rPr>
              <w:t>Cuno</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tin</w:t>
            </w:r>
            <w:r>
              <w:rPr>
                <w:rFonts w:ascii="Times New Roman" w:eastAsia="Arial" w:hAnsi="Times New Roman" w:cs="Times New Roman"/>
                <w:sz w:val="24"/>
                <w:szCs w:val="24"/>
              </w:rPr>
              <w:t>ț</w:t>
            </w:r>
            <w:r w:rsidRPr="00652821">
              <w:rPr>
                <w:rFonts w:ascii="Times New Roman" w:eastAsia="Arial" w:hAnsi="Times New Roman" w:cs="Times New Roman"/>
                <w:sz w:val="24"/>
                <w:szCs w:val="24"/>
              </w:rPr>
              <w:t>e</w:t>
            </w:r>
          </w:p>
        </w:tc>
        <w:tc>
          <w:tcPr>
            <w:tcW w:w="5690" w:type="dxa"/>
          </w:tcPr>
          <w:p w14:paraId="4BA3771C" w14:textId="77777777" w:rsidR="009C6010" w:rsidRPr="00581C7E" w:rsidRDefault="009C6010" w:rsidP="00F24882">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591D4DD4" w14:textId="77777777" w:rsidR="009C6010" w:rsidRDefault="009C6010" w:rsidP="00D9126D">
            <w:pPr>
              <w:pStyle w:val="TableParagraph"/>
              <w:numPr>
                <w:ilvl w:val="0"/>
                <w:numId w:val="16"/>
              </w:numPr>
              <w:tabs>
                <w:tab w:val="left" w:pos="226"/>
              </w:tabs>
              <w:ind w:left="226" w:right="2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operează cu constructe teoretice, care sunt clar delimitate de cunoa</w:t>
            </w:r>
            <w:r>
              <w:rPr>
                <w:rFonts w:ascii="Times New Roman" w:hAnsi="Times New Roman" w:cs="Times New Roman"/>
                <w:sz w:val="24"/>
                <w:szCs w:val="24"/>
              </w:rPr>
              <w:t>ș</w:t>
            </w:r>
            <w:r w:rsidRPr="00581C7E">
              <w:rPr>
                <w:rFonts w:ascii="Times New Roman" w:hAnsi="Times New Roman" w:cs="Times New Roman"/>
                <w:sz w:val="24"/>
                <w:szCs w:val="24"/>
              </w:rPr>
              <w:t>terea de sim</w:t>
            </w:r>
            <w:r>
              <w:rPr>
                <w:rFonts w:ascii="Times New Roman" w:hAnsi="Times New Roman" w:cs="Times New Roman"/>
                <w:sz w:val="24"/>
                <w:szCs w:val="24"/>
              </w:rPr>
              <w:t>ț</w:t>
            </w:r>
            <w:r w:rsidRPr="00581C7E">
              <w:rPr>
                <w:rFonts w:ascii="Times New Roman" w:hAnsi="Times New Roman" w:cs="Times New Roman"/>
                <w:sz w:val="24"/>
                <w:szCs w:val="24"/>
              </w:rPr>
              <w:t xml:space="preserve"> comun, ce sunt valorificate în măsuri psihologice cu caracteristici psihometrice robuste (validitate, fidelitate, sensibilitate, validitate de fa</w:t>
            </w:r>
            <w:r>
              <w:rPr>
                <w:rFonts w:ascii="Times New Roman" w:hAnsi="Times New Roman" w:cs="Times New Roman"/>
                <w:sz w:val="24"/>
                <w:szCs w:val="24"/>
              </w:rPr>
              <w:t>ț</w:t>
            </w:r>
            <w:r w:rsidRPr="00581C7E">
              <w:rPr>
                <w:rFonts w:ascii="Times New Roman" w:hAnsi="Times New Roman" w:cs="Times New Roman"/>
                <w:sz w:val="24"/>
                <w:szCs w:val="24"/>
              </w:rPr>
              <w:t>adă s.a.)</w:t>
            </w:r>
            <w:r>
              <w:rPr>
                <w:rFonts w:ascii="Times New Roman" w:hAnsi="Times New Roman" w:cs="Times New Roman"/>
                <w:sz w:val="24"/>
                <w:szCs w:val="24"/>
              </w:rPr>
              <w:t>.</w:t>
            </w:r>
          </w:p>
          <w:p w14:paraId="543FA3FE" w14:textId="77777777" w:rsidR="009C6010" w:rsidRPr="00581C7E" w:rsidRDefault="009C6010" w:rsidP="00D9126D">
            <w:pPr>
              <w:pStyle w:val="TableParagraph"/>
              <w:numPr>
                <w:ilvl w:val="0"/>
                <w:numId w:val="16"/>
              </w:numPr>
              <w:tabs>
                <w:tab w:val="left" w:pos="226"/>
              </w:tabs>
              <w:ind w:left="226" w:right="2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identifică principalele metode de cercetare cantitativă </w:t>
            </w:r>
            <w:r>
              <w:rPr>
                <w:rFonts w:ascii="Times New Roman" w:hAnsi="Times New Roman" w:cs="Times New Roman"/>
                <w:sz w:val="24"/>
                <w:szCs w:val="24"/>
              </w:rPr>
              <w:t>ș</w:t>
            </w:r>
            <w:r w:rsidRPr="00581C7E">
              <w:rPr>
                <w:rFonts w:ascii="Times New Roman" w:hAnsi="Times New Roman" w:cs="Times New Roman"/>
                <w:sz w:val="24"/>
                <w:szCs w:val="24"/>
              </w:rPr>
              <w:t xml:space="preserve">i calitativă pentru colectarea, analiza </w:t>
            </w:r>
            <w:r>
              <w:rPr>
                <w:rFonts w:ascii="Times New Roman" w:hAnsi="Times New Roman" w:cs="Times New Roman"/>
                <w:sz w:val="24"/>
                <w:szCs w:val="24"/>
              </w:rPr>
              <w:t>ș</w:t>
            </w:r>
            <w:r w:rsidRPr="00581C7E">
              <w:rPr>
                <w:rFonts w:ascii="Times New Roman" w:hAnsi="Times New Roman" w:cs="Times New Roman"/>
                <w:sz w:val="24"/>
                <w:szCs w:val="24"/>
              </w:rPr>
              <w:t xml:space="preserve">i interpretarea datelor în evaluarea </w:t>
            </w:r>
            <w:r>
              <w:rPr>
                <w:rFonts w:ascii="Times New Roman" w:hAnsi="Times New Roman" w:cs="Times New Roman"/>
                <w:sz w:val="24"/>
                <w:szCs w:val="24"/>
              </w:rPr>
              <w:t>ș</w:t>
            </w:r>
            <w:r w:rsidRPr="00581C7E">
              <w:rPr>
                <w:rFonts w:ascii="Times New Roman" w:hAnsi="Times New Roman" w:cs="Times New Roman"/>
                <w:sz w:val="24"/>
                <w:szCs w:val="24"/>
              </w:rPr>
              <w:t>i interven</w:t>
            </w:r>
            <w:r>
              <w:rPr>
                <w:rFonts w:ascii="Times New Roman" w:hAnsi="Times New Roman" w:cs="Times New Roman"/>
                <w:sz w:val="24"/>
                <w:szCs w:val="24"/>
              </w:rPr>
              <w:t>ț</w:t>
            </w:r>
            <w:r w:rsidRPr="00581C7E">
              <w:rPr>
                <w:rFonts w:ascii="Times New Roman" w:hAnsi="Times New Roman" w:cs="Times New Roman"/>
                <w:sz w:val="24"/>
                <w:szCs w:val="24"/>
              </w:rPr>
              <w:t>ia psihologică.</w:t>
            </w:r>
          </w:p>
        </w:tc>
        <w:tc>
          <w:tcPr>
            <w:tcW w:w="1322" w:type="dxa"/>
            <w:vMerge w:val="restart"/>
          </w:tcPr>
          <w:p w14:paraId="28832948" w14:textId="77777777" w:rsidR="009C6010" w:rsidRPr="00652821" w:rsidRDefault="009C6010" w:rsidP="00F24882">
            <w:pPr>
              <w:jc w:val="center"/>
              <w:rPr>
                <w:rFonts w:ascii="Times New Roman" w:hAnsi="Times New Roman" w:cs="Times New Roman"/>
                <w:sz w:val="24"/>
                <w:szCs w:val="24"/>
              </w:rPr>
            </w:pPr>
            <w:r>
              <w:rPr>
                <w:rFonts w:ascii="Times New Roman" w:hAnsi="Times New Roman" w:cs="Times New Roman"/>
                <w:sz w:val="24"/>
                <w:szCs w:val="24"/>
              </w:rPr>
              <w:t>1</w:t>
            </w:r>
          </w:p>
        </w:tc>
      </w:tr>
      <w:tr w:rsidR="009C6010" w:rsidRPr="00652821" w14:paraId="4D63C7A8" w14:textId="77777777" w:rsidTr="00F24882">
        <w:tc>
          <w:tcPr>
            <w:tcW w:w="814" w:type="dxa"/>
            <w:vMerge/>
          </w:tcPr>
          <w:p w14:paraId="2DDA0BBA" w14:textId="77777777" w:rsidR="009C6010" w:rsidRPr="00652821" w:rsidRDefault="009C6010" w:rsidP="00F24882">
            <w:pPr>
              <w:rPr>
                <w:rFonts w:ascii="Times New Roman" w:hAnsi="Times New Roman" w:cs="Times New Roman"/>
                <w:sz w:val="24"/>
                <w:szCs w:val="24"/>
              </w:rPr>
            </w:pPr>
          </w:p>
        </w:tc>
        <w:tc>
          <w:tcPr>
            <w:tcW w:w="1803" w:type="dxa"/>
          </w:tcPr>
          <w:p w14:paraId="2100AF45" w14:textId="77777777" w:rsidR="009C6010" w:rsidRPr="00652821" w:rsidRDefault="009C6010" w:rsidP="00F24882">
            <w:pPr>
              <w:rPr>
                <w:rFonts w:ascii="Times New Roman" w:eastAsia="Arial"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3250B598" w14:textId="77777777" w:rsidR="009C6010" w:rsidRPr="00581C7E" w:rsidRDefault="009C6010" w:rsidP="00F24882">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5D5365A7" w14:textId="77777777" w:rsidR="009C6010" w:rsidRPr="00581C7E" w:rsidRDefault="009C6010" w:rsidP="00D9126D">
            <w:pPr>
              <w:pStyle w:val="TableParagraph"/>
              <w:numPr>
                <w:ilvl w:val="0"/>
                <w:numId w:val="17"/>
              </w:numPr>
              <w:tabs>
                <w:tab w:val="left" w:pos="226"/>
              </w:tabs>
              <w:ind w:left="226" w:right="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dezvoltă si aplică proceduri de evaluare psihologica si interven</w:t>
            </w:r>
            <w:r>
              <w:rPr>
                <w:rFonts w:ascii="Times New Roman" w:hAnsi="Times New Roman" w:cs="Times New Roman"/>
                <w:sz w:val="24"/>
                <w:szCs w:val="24"/>
              </w:rPr>
              <w:t>ț</w:t>
            </w:r>
            <w:r w:rsidRPr="00581C7E">
              <w:rPr>
                <w:rFonts w:ascii="Times New Roman" w:hAnsi="Times New Roman" w:cs="Times New Roman"/>
                <w:sz w:val="24"/>
                <w:szCs w:val="24"/>
              </w:rPr>
              <w:t>ie adecvate, sub supervizare.</w:t>
            </w:r>
          </w:p>
          <w:p w14:paraId="636FA4E9" w14:textId="77777777" w:rsidR="009C6010" w:rsidRDefault="009C6010" w:rsidP="00D9126D">
            <w:pPr>
              <w:pStyle w:val="TableParagraph"/>
              <w:numPr>
                <w:ilvl w:val="0"/>
                <w:numId w:val="17"/>
              </w:numPr>
              <w:tabs>
                <w:tab w:val="left" w:pos="226"/>
              </w:tabs>
              <w:ind w:left="226" w:right="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colectează </w:t>
            </w:r>
            <w:r>
              <w:rPr>
                <w:rFonts w:ascii="Times New Roman" w:hAnsi="Times New Roman" w:cs="Times New Roman"/>
                <w:sz w:val="24"/>
                <w:szCs w:val="24"/>
              </w:rPr>
              <w:t>ș</w:t>
            </w:r>
            <w:r w:rsidRPr="00581C7E">
              <w:rPr>
                <w:rFonts w:ascii="Times New Roman" w:hAnsi="Times New Roman" w:cs="Times New Roman"/>
                <w:sz w:val="24"/>
                <w:szCs w:val="24"/>
              </w:rPr>
              <w:t xml:space="preserve">i interpretează pertinent datele de evaluare în raport cu criteriile de calitate, etică </w:t>
            </w:r>
            <w:r>
              <w:rPr>
                <w:rFonts w:ascii="Times New Roman" w:hAnsi="Times New Roman" w:cs="Times New Roman"/>
                <w:sz w:val="24"/>
                <w:szCs w:val="24"/>
              </w:rPr>
              <w:t>ș</w:t>
            </w:r>
            <w:r w:rsidRPr="00581C7E">
              <w:rPr>
                <w:rFonts w:ascii="Times New Roman" w:hAnsi="Times New Roman" w:cs="Times New Roman"/>
                <w:sz w:val="24"/>
                <w:szCs w:val="24"/>
              </w:rPr>
              <w:t xml:space="preserve">i obiectivele evaluării, </w:t>
            </w:r>
            <w:r>
              <w:rPr>
                <w:rFonts w:ascii="Times New Roman" w:hAnsi="Times New Roman" w:cs="Times New Roman"/>
                <w:sz w:val="24"/>
                <w:szCs w:val="24"/>
              </w:rPr>
              <w:t>ț</w:t>
            </w:r>
            <w:r w:rsidRPr="00581C7E">
              <w:rPr>
                <w:rFonts w:ascii="Times New Roman" w:hAnsi="Times New Roman" w:cs="Times New Roman"/>
                <w:sz w:val="24"/>
                <w:szCs w:val="24"/>
              </w:rPr>
              <w:t>inând cont de competen</w:t>
            </w:r>
            <w:r>
              <w:rPr>
                <w:rFonts w:ascii="Times New Roman" w:hAnsi="Times New Roman" w:cs="Times New Roman"/>
                <w:sz w:val="24"/>
                <w:szCs w:val="24"/>
              </w:rPr>
              <w:t>ț</w:t>
            </w:r>
            <w:r w:rsidRPr="00581C7E">
              <w:rPr>
                <w:rFonts w:ascii="Times New Roman" w:hAnsi="Times New Roman" w:cs="Times New Roman"/>
                <w:sz w:val="24"/>
                <w:szCs w:val="24"/>
              </w:rPr>
              <w:t>ele culturale.</w:t>
            </w:r>
          </w:p>
          <w:p w14:paraId="4D167867" w14:textId="77777777" w:rsidR="009C6010" w:rsidRPr="00581C7E" w:rsidRDefault="009C6010" w:rsidP="00D9126D">
            <w:pPr>
              <w:pStyle w:val="TableParagraph"/>
              <w:numPr>
                <w:ilvl w:val="0"/>
                <w:numId w:val="17"/>
              </w:numPr>
              <w:tabs>
                <w:tab w:val="left" w:pos="226"/>
              </w:tabs>
              <w:ind w:left="226" w:right="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detectează/analizează detaliile notabile, realizează reflec</w:t>
            </w:r>
            <w:r>
              <w:rPr>
                <w:rFonts w:ascii="Times New Roman" w:hAnsi="Times New Roman" w:cs="Times New Roman"/>
                <w:sz w:val="24"/>
                <w:szCs w:val="24"/>
              </w:rPr>
              <w:t>ț</w:t>
            </w:r>
            <w:r w:rsidRPr="00581C7E">
              <w:rPr>
                <w:rFonts w:ascii="Times New Roman" w:hAnsi="Times New Roman" w:cs="Times New Roman"/>
                <w:sz w:val="24"/>
                <w:szCs w:val="24"/>
              </w:rPr>
              <w:t xml:space="preserve">ia critică </w:t>
            </w:r>
            <w:r>
              <w:rPr>
                <w:rFonts w:ascii="Times New Roman" w:hAnsi="Times New Roman" w:cs="Times New Roman"/>
                <w:sz w:val="24"/>
                <w:szCs w:val="24"/>
              </w:rPr>
              <w:t>ș</w:t>
            </w:r>
            <w:r w:rsidRPr="00581C7E">
              <w:rPr>
                <w:rFonts w:ascii="Times New Roman" w:hAnsi="Times New Roman" w:cs="Times New Roman"/>
                <w:sz w:val="24"/>
                <w:szCs w:val="24"/>
              </w:rPr>
              <w:t>i adaptarea evaluării pentru a asigura calitatea procesului.</w:t>
            </w:r>
          </w:p>
        </w:tc>
        <w:tc>
          <w:tcPr>
            <w:tcW w:w="1322" w:type="dxa"/>
            <w:vMerge/>
          </w:tcPr>
          <w:p w14:paraId="7215E7A0" w14:textId="77777777" w:rsidR="009C6010" w:rsidRPr="00652821" w:rsidRDefault="009C6010" w:rsidP="00F24882">
            <w:pPr>
              <w:jc w:val="center"/>
              <w:rPr>
                <w:rFonts w:ascii="Times New Roman" w:hAnsi="Times New Roman" w:cs="Times New Roman"/>
                <w:sz w:val="24"/>
                <w:szCs w:val="24"/>
              </w:rPr>
            </w:pPr>
          </w:p>
        </w:tc>
      </w:tr>
      <w:tr w:rsidR="009C6010" w:rsidRPr="00652821" w14:paraId="037D1F5A" w14:textId="77777777" w:rsidTr="00F24882">
        <w:tc>
          <w:tcPr>
            <w:tcW w:w="814" w:type="dxa"/>
            <w:vMerge/>
          </w:tcPr>
          <w:p w14:paraId="07EF4C7B" w14:textId="77777777" w:rsidR="009C6010" w:rsidRPr="00652821" w:rsidRDefault="009C6010" w:rsidP="00F24882">
            <w:pPr>
              <w:rPr>
                <w:rFonts w:ascii="Times New Roman" w:hAnsi="Times New Roman" w:cs="Times New Roman"/>
                <w:sz w:val="24"/>
                <w:szCs w:val="24"/>
              </w:rPr>
            </w:pPr>
          </w:p>
        </w:tc>
        <w:tc>
          <w:tcPr>
            <w:tcW w:w="1803" w:type="dxa"/>
          </w:tcPr>
          <w:p w14:paraId="0255B300" w14:textId="77777777" w:rsidR="009C6010" w:rsidRPr="00652821" w:rsidRDefault="009C6010" w:rsidP="00F24882">
            <w:pPr>
              <w:rPr>
                <w:rFonts w:ascii="Times New Roman" w:eastAsia="Arial" w:hAnsi="Times New Roman" w:cs="Times New Roman"/>
                <w:sz w:val="24"/>
                <w:szCs w:val="24"/>
              </w:rPr>
            </w:pPr>
            <w:r w:rsidRPr="00652821">
              <w:rPr>
                <w:rFonts w:ascii="Times New Roman" w:eastAsia="Arial" w:hAnsi="Times New Roman" w:cs="Times New Roman"/>
                <w:sz w:val="24"/>
                <w:szCs w:val="24"/>
              </w:rPr>
              <w:t xml:space="preserve">Responsabilitate </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i autonomie</w:t>
            </w:r>
          </w:p>
        </w:tc>
        <w:tc>
          <w:tcPr>
            <w:tcW w:w="5690" w:type="dxa"/>
          </w:tcPr>
          <w:p w14:paraId="2CC0AFD6" w14:textId="77777777" w:rsidR="009C6010" w:rsidRPr="00581C7E" w:rsidRDefault="009C6010" w:rsidP="00F24882">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77267E5B" w14:textId="77777777" w:rsidR="009C6010" w:rsidRPr="00581C7E" w:rsidRDefault="009C6010" w:rsidP="00D9126D">
            <w:pPr>
              <w:pStyle w:val="TableParagraph"/>
              <w:numPr>
                <w:ilvl w:val="0"/>
                <w:numId w:val="18"/>
              </w:numPr>
              <w:tabs>
                <w:tab w:val="left" w:pos="2125"/>
              </w:tabs>
              <w:ind w:left="226" w:right="3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planifică adecvat resursele în vederea realizării unui demers validat </w:t>
            </w:r>
            <w:r>
              <w:rPr>
                <w:rFonts w:ascii="Times New Roman" w:hAnsi="Times New Roman" w:cs="Times New Roman"/>
                <w:sz w:val="24"/>
                <w:szCs w:val="24"/>
              </w:rPr>
              <w:t>ș</w:t>
            </w:r>
            <w:r w:rsidRPr="00581C7E">
              <w:rPr>
                <w:rFonts w:ascii="Times New Roman" w:hAnsi="Times New Roman" w:cs="Times New Roman"/>
                <w:sz w:val="24"/>
                <w:szCs w:val="24"/>
              </w:rPr>
              <w:t>tiin</w:t>
            </w:r>
            <w:r>
              <w:rPr>
                <w:rFonts w:ascii="Times New Roman" w:hAnsi="Times New Roman" w:cs="Times New Roman"/>
                <w:sz w:val="24"/>
                <w:szCs w:val="24"/>
              </w:rPr>
              <w:t>ț</w:t>
            </w:r>
            <w:r w:rsidRPr="00581C7E">
              <w:rPr>
                <w:rFonts w:ascii="Times New Roman" w:hAnsi="Times New Roman" w:cs="Times New Roman"/>
                <w:sz w:val="24"/>
                <w:szCs w:val="24"/>
              </w:rPr>
              <w:t xml:space="preserve">ific de evaluare psihologică </w:t>
            </w:r>
            <w:r>
              <w:rPr>
                <w:rFonts w:ascii="Times New Roman" w:hAnsi="Times New Roman" w:cs="Times New Roman"/>
                <w:sz w:val="24"/>
                <w:szCs w:val="24"/>
              </w:rPr>
              <w:t>ș</w:t>
            </w:r>
            <w:r w:rsidRPr="00581C7E">
              <w:rPr>
                <w:rFonts w:ascii="Times New Roman" w:hAnsi="Times New Roman" w:cs="Times New Roman"/>
                <w:sz w:val="24"/>
                <w:szCs w:val="24"/>
              </w:rPr>
              <w:t>i interven</w:t>
            </w:r>
            <w:r>
              <w:rPr>
                <w:rFonts w:ascii="Times New Roman" w:hAnsi="Times New Roman" w:cs="Times New Roman"/>
                <w:sz w:val="24"/>
                <w:szCs w:val="24"/>
              </w:rPr>
              <w:t>ț</w:t>
            </w:r>
            <w:r w:rsidRPr="00581C7E">
              <w:rPr>
                <w:rFonts w:ascii="Times New Roman" w:hAnsi="Times New Roman" w:cs="Times New Roman"/>
                <w:sz w:val="24"/>
                <w:szCs w:val="24"/>
              </w:rPr>
              <w:t>ie</w:t>
            </w:r>
          </w:p>
          <w:p w14:paraId="1ACA6332" w14:textId="77777777" w:rsidR="009C6010" w:rsidRPr="00581C7E" w:rsidRDefault="009C6010" w:rsidP="00D9126D">
            <w:pPr>
              <w:pStyle w:val="TableParagraph"/>
              <w:numPr>
                <w:ilvl w:val="0"/>
                <w:numId w:val="18"/>
              </w:numPr>
              <w:ind w:left="226"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disponibilitate de a accepta rezultatele evaluării care nu sunt a</w:t>
            </w:r>
            <w:r>
              <w:rPr>
                <w:rFonts w:ascii="Times New Roman" w:hAnsi="Times New Roman" w:cs="Times New Roman"/>
                <w:sz w:val="24"/>
                <w:szCs w:val="24"/>
              </w:rPr>
              <w:t>ș</w:t>
            </w:r>
            <w:r w:rsidRPr="00581C7E">
              <w:rPr>
                <w:rFonts w:ascii="Times New Roman" w:hAnsi="Times New Roman" w:cs="Times New Roman"/>
                <w:sz w:val="24"/>
                <w:szCs w:val="24"/>
              </w:rPr>
              <w:t xml:space="preserve">teptate </w:t>
            </w:r>
            <w:r>
              <w:rPr>
                <w:rFonts w:ascii="Times New Roman" w:hAnsi="Times New Roman" w:cs="Times New Roman"/>
                <w:sz w:val="24"/>
                <w:szCs w:val="24"/>
              </w:rPr>
              <w:t>ș</w:t>
            </w:r>
            <w:r w:rsidRPr="00581C7E">
              <w:rPr>
                <w:rFonts w:ascii="Times New Roman" w:hAnsi="Times New Roman" w:cs="Times New Roman"/>
                <w:sz w:val="24"/>
                <w:szCs w:val="24"/>
              </w:rPr>
              <w:t>i de a ac</w:t>
            </w:r>
            <w:r>
              <w:rPr>
                <w:rFonts w:ascii="Times New Roman" w:hAnsi="Times New Roman" w:cs="Times New Roman"/>
                <w:sz w:val="24"/>
                <w:szCs w:val="24"/>
              </w:rPr>
              <w:t>ț</w:t>
            </w:r>
            <w:r w:rsidRPr="00581C7E">
              <w:rPr>
                <w:rFonts w:ascii="Times New Roman" w:hAnsi="Times New Roman" w:cs="Times New Roman"/>
                <w:sz w:val="24"/>
                <w:szCs w:val="24"/>
              </w:rPr>
              <w:t>iona cu integritate in situa</w:t>
            </w:r>
            <w:r>
              <w:rPr>
                <w:rFonts w:ascii="Times New Roman" w:hAnsi="Times New Roman" w:cs="Times New Roman"/>
                <w:sz w:val="24"/>
                <w:szCs w:val="24"/>
              </w:rPr>
              <w:t>ț</w:t>
            </w:r>
            <w:r w:rsidRPr="00581C7E">
              <w:rPr>
                <w:rFonts w:ascii="Times New Roman" w:hAnsi="Times New Roman" w:cs="Times New Roman"/>
                <w:sz w:val="24"/>
                <w:szCs w:val="24"/>
              </w:rPr>
              <w:t>iile problematice intervenite în evaluarea</w:t>
            </w:r>
            <w:r w:rsidRPr="00581C7E">
              <w:rPr>
                <w:rFonts w:ascii="Times New Roman" w:hAnsi="Times New Roman" w:cs="Times New Roman"/>
                <w:sz w:val="24"/>
                <w:szCs w:val="24"/>
              </w:rPr>
              <w:tab/>
              <w:t>si diagnoza psihologică.</w:t>
            </w:r>
          </w:p>
          <w:p w14:paraId="614C2BA3" w14:textId="77777777" w:rsidR="009C6010" w:rsidRPr="00581C7E" w:rsidRDefault="009C6010" w:rsidP="00D9126D">
            <w:pPr>
              <w:pStyle w:val="TableParagraph"/>
              <w:numPr>
                <w:ilvl w:val="0"/>
                <w:numId w:val="18"/>
              </w:numPr>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se raportează empatic la client, prin dorin</w:t>
            </w:r>
            <w:r>
              <w:rPr>
                <w:rFonts w:ascii="Times New Roman" w:hAnsi="Times New Roman" w:cs="Times New Roman"/>
                <w:sz w:val="24"/>
                <w:szCs w:val="24"/>
              </w:rPr>
              <w:t>ț</w:t>
            </w:r>
            <w:r w:rsidRPr="00581C7E">
              <w:rPr>
                <w:rFonts w:ascii="Times New Roman" w:hAnsi="Times New Roman" w:cs="Times New Roman"/>
                <w:sz w:val="24"/>
                <w:szCs w:val="24"/>
              </w:rPr>
              <w:t>a de a în</w:t>
            </w:r>
            <w:r>
              <w:rPr>
                <w:rFonts w:ascii="Times New Roman" w:hAnsi="Times New Roman" w:cs="Times New Roman"/>
                <w:sz w:val="24"/>
                <w:szCs w:val="24"/>
              </w:rPr>
              <w:t>ț</w:t>
            </w:r>
            <w:r w:rsidRPr="00581C7E">
              <w:rPr>
                <w:rFonts w:ascii="Times New Roman" w:hAnsi="Times New Roman" w:cs="Times New Roman"/>
                <w:sz w:val="24"/>
                <w:szCs w:val="24"/>
              </w:rPr>
              <w:t xml:space="preserve">elege </w:t>
            </w:r>
            <w:r>
              <w:rPr>
                <w:rFonts w:ascii="Times New Roman" w:hAnsi="Times New Roman" w:cs="Times New Roman"/>
                <w:sz w:val="24"/>
                <w:szCs w:val="24"/>
              </w:rPr>
              <w:t>ș</w:t>
            </w:r>
            <w:r w:rsidRPr="00581C7E">
              <w:rPr>
                <w:rFonts w:ascii="Times New Roman" w:hAnsi="Times New Roman" w:cs="Times New Roman"/>
                <w:sz w:val="24"/>
                <w:szCs w:val="24"/>
              </w:rPr>
              <w:t>i împărtă</w:t>
            </w:r>
            <w:r>
              <w:rPr>
                <w:rFonts w:ascii="Times New Roman" w:hAnsi="Times New Roman" w:cs="Times New Roman"/>
                <w:sz w:val="24"/>
                <w:szCs w:val="24"/>
              </w:rPr>
              <w:t>ș</w:t>
            </w:r>
            <w:r w:rsidRPr="00581C7E">
              <w:rPr>
                <w:rFonts w:ascii="Times New Roman" w:hAnsi="Times New Roman" w:cs="Times New Roman"/>
                <w:sz w:val="24"/>
                <w:szCs w:val="24"/>
              </w:rPr>
              <w:t>i sentimentele clien</w:t>
            </w:r>
            <w:r>
              <w:rPr>
                <w:rFonts w:ascii="Times New Roman" w:hAnsi="Times New Roman" w:cs="Times New Roman"/>
                <w:sz w:val="24"/>
                <w:szCs w:val="24"/>
              </w:rPr>
              <w:t>ț</w:t>
            </w:r>
            <w:r w:rsidRPr="00581C7E">
              <w:rPr>
                <w:rFonts w:ascii="Times New Roman" w:hAnsi="Times New Roman" w:cs="Times New Roman"/>
                <w:sz w:val="24"/>
                <w:szCs w:val="24"/>
              </w:rPr>
              <w:t xml:space="preserve">ilor </w:t>
            </w:r>
            <w:r>
              <w:rPr>
                <w:rFonts w:ascii="Times New Roman" w:hAnsi="Times New Roman" w:cs="Times New Roman"/>
                <w:sz w:val="24"/>
                <w:szCs w:val="24"/>
              </w:rPr>
              <w:t>ș</w:t>
            </w:r>
            <w:r w:rsidRPr="00581C7E">
              <w:rPr>
                <w:rFonts w:ascii="Times New Roman" w:hAnsi="Times New Roman" w:cs="Times New Roman"/>
                <w:sz w:val="24"/>
                <w:szCs w:val="24"/>
              </w:rPr>
              <w:t xml:space="preserve">i ale altora, precum </w:t>
            </w:r>
            <w:r>
              <w:rPr>
                <w:rFonts w:ascii="Times New Roman" w:hAnsi="Times New Roman" w:cs="Times New Roman"/>
                <w:sz w:val="24"/>
                <w:szCs w:val="24"/>
              </w:rPr>
              <w:t>ș</w:t>
            </w:r>
            <w:r w:rsidRPr="00581C7E">
              <w:rPr>
                <w:rFonts w:ascii="Times New Roman" w:hAnsi="Times New Roman" w:cs="Times New Roman"/>
                <w:sz w:val="24"/>
                <w:szCs w:val="24"/>
              </w:rPr>
              <w:t>i propriile reac</w:t>
            </w:r>
            <w:r>
              <w:rPr>
                <w:rFonts w:ascii="Times New Roman" w:hAnsi="Times New Roman" w:cs="Times New Roman"/>
                <w:sz w:val="24"/>
                <w:szCs w:val="24"/>
              </w:rPr>
              <w:t>ț</w:t>
            </w:r>
            <w:r w:rsidRPr="00581C7E">
              <w:rPr>
                <w:rFonts w:ascii="Times New Roman" w:hAnsi="Times New Roman" w:cs="Times New Roman"/>
                <w:sz w:val="24"/>
                <w:szCs w:val="24"/>
              </w:rPr>
              <w:t>ii, reflectând   asupra consecin</w:t>
            </w:r>
            <w:r>
              <w:rPr>
                <w:rFonts w:ascii="Times New Roman" w:hAnsi="Times New Roman" w:cs="Times New Roman"/>
                <w:sz w:val="24"/>
                <w:szCs w:val="24"/>
              </w:rPr>
              <w:t>ț</w:t>
            </w:r>
            <w:r w:rsidRPr="00581C7E">
              <w:rPr>
                <w:rFonts w:ascii="Times New Roman" w:hAnsi="Times New Roman" w:cs="Times New Roman"/>
                <w:sz w:val="24"/>
                <w:szCs w:val="24"/>
              </w:rPr>
              <w:t xml:space="preserve">elor acestora în raport cu evaluarea </w:t>
            </w:r>
            <w:r>
              <w:rPr>
                <w:rFonts w:ascii="Times New Roman" w:hAnsi="Times New Roman" w:cs="Times New Roman"/>
                <w:sz w:val="24"/>
                <w:szCs w:val="24"/>
              </w:rPr>
              <w:t>ș</w:t>
            </w:r>
            <w:r w:rsidRPr="00581C7E">
              <w:rPr>
                <w:rFonts w:ascii="Times New Roman" w:hAnsi="Times New Roman" w:cs="Times New Roman"/>
                <w:sz w:val="24"/>
                <w:szCs w:val="24"/>
              </w:rPr>
              <w:t>i interven</w:t>
            </w:r>
            <w:r>
              <w:rPr>
                <w:rFonts w:ascii="Times New Roman" w:hAnsi="Times New Roman" w:cs="Times New Roman"/>
                <w:sz w:val="24"/>
                <w:szCs w:val="24"/>
              </w:rPr>
              <w:t>ț</w:t>
            </w:r>
            <w:r w:rsidRPr="00581C7E">
              <w:rPr>
                <w:rFonts w:ascii="Times New Roman" w:hAnsi="Times New Roman" w:cs="Times New Roman"/>
                <w:sz w:val="24"/>
                <w:szCs w:val="24"/>
              </w:rPr>
              <w:t>ia aplicată (posibile biasari subiective), sub supervizare.</w:t>
            </w:r>
          </w:p>
          <w:p w14:paraId="4232E814" w14:textId="77777777" w:rsidR="009C6010" w:rsidRDefault="009C6010" w:rsidP="00D9126D">
            <w:pPr>
              <w:pStyle w:val="TableParagraph"/>
              <w:numPr>
                <w:ilvl w:val="0"/>
                <w:numId w:val="18"/>
              </w:numPr>
              <w:tabs>
                <w:tab w:val="left" w:pos="1144"/>
                <w:tab w:val="left" w:pos="2556"/>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manifestă flexibilitate prin disponibilitatea de a explora diferite interpretări</w:t>
            </w:r>
            <w:r w:rsidRPr="00581C7E">
              <w:rPr>
                <w:rFonts w:ascii="Times New Roman" w:hAnsi="Times New Roman" w:cs="Times New Roman"/>
                <w:sz w:val="24"/>
                <w:szCs w:val="24"/>
              </w:rPr>
              <w:tab/>
              <w:t xml:space="preserve">ale rezultatelor evaluării </w:t>
            </w:r>
            <w:r>
              <w:rPr>
                <w:rFonts w:ascii="Times New Roman" w:hAnsi="Times New Roman" w:cs="Times New Roman"/>
                <w:sz w:val="24"/>
                <w:szCs w:val="24"/>
              </w:rPr>
              <w:t>ș</w:t>
            </w:r>
            <w:r w:rsidRPr="00581C7E">
              <w:rPr>
                <w:rFonts w:ascii="Times New Roman" w:hAnsi="Times New Roman" w:cs="Times New Roman"/>
                <w:sz w:val="24"/>
                <w:szCs w:val="24"/>
              </w:rPr>
              <w:t xml:space="preserve">i de a analiza </w:t>
            </w:r>
            <w:r>
              <w:rPr>
                <w:rFonts w:ascii="Times New Roman" w:hAnsi="Times New Roman" w:cs="Times New Roman"/>
                <w:sz w:val="24"/>
                <w:szCs w:val="24"/>
              </w:rPr>
              <w:t>ș</w:t>
            </w:r>
            <w:r w:rsidRPr="00581C7E">
              <w:rPr>
                <w:rFonts w:ascii="Times New Roman" w:hAnsi="Times New Roman" w:cs="Times New Roman"/>
                <w:sz w:val="24"/>
                <w:szCs w:val="24"/>
              </w:rPr>
              <w:t>i propriile prejudecă</w:t>
            </w:r>
            <w:r>
              <w:rPr>
                <w:rFonts w:ascii="Times New Roman" w:hAnsi="Times New Roman" w:cs="Times New Roman"/>
                <w:sz w:val="24"/>
                <w:szCs w:val="24"/>
              </w:rPr>
              <w:t>ț</w:t>
            </w:r>
            <w:r w:rsidRPr="00581C7E">
              <w:rPr>
                <w:rFonts w:ascii="Times New Roman" w:hAnsi="Times New Roman" w:cs="Times New Roman"/>
                <w:sz w:val="24"/>
                <w:szCs w:val="24"/>
              </w:rPr>
              <w:t>i.</w:t>
            </w:r>
          </w:p>
          <w:p w14:paraId="35FE1544" w14:textId="77777777" w:rsidR="009C6010" w:rsidRPr="00581C7E" w:rsidRDefault="009C6010" w:rsidP="00D9126D">
            <w:pPr>
              <w:pStyle w:val="TableParagraph"/>
              <w:numPr>
                <w:ilvl w:val="0"/>
                <w:numId w:val="18"/>
              </w:numPr>
              <w:tabs>
                <w:tab w:val="left" w:pos="1144"/>
                <w:tab w:val="left" w:pos="2556"/>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alege orientarea spre calitate, prin îmbunătă</w:t>
            </w:r>
            <w:r>
              <w:rPr>
                <w:rFonts w:ascii="Times New Roman" w:hAnsi="Times New Roman" w:cs="Times New Roman"/>
                <w:sz w:val="24"/>
                <w:szCs w:val="24"/>
              </w:rPr>
              <w:t>ț</w:t>
            </w:r>
            <w:r w:rsidRPr="00581C7E">
              <w:rPr>
                <w:rFonts w:ascii="Times New Roman" w:hAnsi="Times New Roman" w:cs="Times New Roman"/>
                <w:sz w:val="24"/>
                <w:szCs w:val="24"/>
              </w:rPr>
              <w:t>irea continuă a capacită</w:t>
            </w:r>
            <w:r>
              <w:rPr>
                <w:rFonts w:ascii="Times New Roman" w:hAnsi="Times New Roman" w:cs="Times New Roman"/>
                <w:sz w:val="24"/>
                <w:szCs w:val="24"/>
              </w:rPr>
              <w:t>ț</w:t>
            </w:r>
            <w:r w:rsidRPr="00581C7E">
              <w:rPr>
                <w:rFonts w:ascii="Times New Roman" w:hAnsi="Times New Roman" w:cs="Times New Roman"/>
                <w:sz w:val="24"/>
                <w:szCs w:val="24"/>
              </w:rPr>
              <w:t>ii de rezolvare a problemelor cu care se confruntă în sarcinile de evaluare</w:t>
            </w:r>
            <w:r>
              <w:rPr>
                <w:rFonts w:ascii="Times New Roman" w:hAnsi="Times New Roman" w:cs="Times New Roman"/>
                <w:sz w:val="24"/>
                <w:szCs w:val="24"/>
              </w:rPr>
              <w:t xml:space="preserve"> ș</w:t>
            </w:r>
            <w:r w:rsidRPr="00581C7E">
              <w:rPr>
                <w:rFonts w:ascii="Times New Roman" w:hAnsi="Times New Roman" w:cs="Times New Roman"/>
                <w:sz w:val="24"/>
                <w:szCs w:val="24"/>
              </w:rPr>
              <w:t>i interven</w:t>
            </w:r>
            <w:r>
              <w:rPr>
                <w:rFonts w:ascii="Times New Roman" w:hAnsi="Times New Roman" w:cs="Times New Roman"/>
                <w:sz w:val="24"/>
                <w:szCs w:val="24"/>
              </w:rPr>
              <w:t>ț</w:t>
            </w:r>
            <w:r w:rsidRPr="00581C7E">
              <w:rPr>
                <w:rFonts w:ascii="Times New Roman" w:hAnsi="Times New Roman" w:cs="Times New Roman"/>
                <w:sz w:val="24"/>
                <w:szCs w:val="24"/>
              </w:rPr>
              <w:t>ie psihologice.</w:t>
            </w:r>
          </w:p>
        </w:tc>
        <w:tc>
          <w:tcPr>
            <w:tcW w:w="1322" w:type="dxa"/>
            <w:vMerge/>
          </w:tcPr>
          <w:p w14:paraId="6F82AEE9" w14:textId="77777777" w:rsidR="009C6010" w:rsidRPr="00652821" w:rsidRDefault="009C6010" w:rsidP="00F24882">
            <w:pPr>
              <w:jc w:val="center"/>
              <w:rPr>
                <w:rFonts w:ascii="Times New Roman" w:hAnsi="Times New Roman" w:cs="Times New Roman"/>
                <w:sz w:val="24"/>
                <w:szCs w:val="24"/>
              </w:rPr>
            </w:pPr>
          </w:p>
        </w:tc>
      </w:tr>
      <w:tr w:rsidR="009C6010" w:rsidRPr="00652821" w14:paraId="5A7EC3AD" w14:textId="77777777" w:rsidTr="00F24882">
        <w:tc>
          <w:tcPr>
            <w:tcW w:w="814" w:type="dxa"/>
            <w:vMerge w:val="restart"/>
          </w:tcPr>
          <w:p w14:paraId="7228792A" w14:textId="77777777" w:rsidR="009C6010" w:rsidRPr="00652821" w:rsidRDefault="009C6010" w:rsidP="00F24882">
            <w:pPr>
              <w:rPr>
                <w:rFonts w:ascii="Times New Roman" w:hAnsi="Times New Roman" w:cs="Times New Roman"/>
                <w:sz w:val="24"/>
                <w:szCs w:val="24"/>
              </w:rPr>
            </w:pPr>
            <w:r w:rsidRPr="00652821">
              <w:rPr>
                <w:rFonts w:ascii="Times New Roman" w:hAnsi="Times New Roman" w:cs="Times New Roman"/>
                <w:i/>
                <w:w w:val="115"/>
                <w:sz w:val="24"/>
                <w:szCs w:val="24"/>
              </w:rPr>
              <w:t>CF1</w:t>
            </w:r>
          </w:p>
        </w:tc>
        <w:tc>
          <w:tcPr>
            <w:tcW w:w="1803" w:type="dxa"/>
          </w:tcPr>
          <w:p w14:paraId="15BD2650" w14:textId="77777777" w:rsidR="009C6010" w:rsidRPr="00652821" w:rsidRDefault="009C6010" w:rsidP="00F24882">
            <w:pPr>
              <w:rPr>
                <w:rFonts w:ascii="Times New Roman" w:eastAsia="Arial" w:hAnsi="Times New Roman" w:cs="Times New Roman"/>
                <w:sz w:val="24"/>
                <w:szCs w:val="24"/>
              </w:rPr>
            </w:pPr>
            <w:r w:rsidRPr="00652821">
              <w:rPr>
                <w:rFonts w:ascii="Times New Roman" w:eastAsia="Arial" w:hAnsi="Times New Roman" w:cs="Times New Roman"/>
                <w:sz w:val="24"/>
                <w:szCs w:val="24"/>
              </w:rPr>
              <w:t>Cuno</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tin</w:t>
            </w:r>
            <w:r>
              <w:rPr>
                <w:rFonts w:ascii="Times New Roman" w:eastAsia="Arial" w:hAnsi="Times New Roman" w:cs="Times New Roman"/>
                <w:sz w:val="24"/>
                <w:szCs w:val="24"/>
              </w:rPr>
              <w:t>ț</w:t>
            </w:r>
            <w:r w:rsidRPr="00652821">
              <w:rPr>
                <w:rFonts w:ascii="Times New Roman" w:eastAsia="Arial" w:hAnsi="Times New Roman" w:cs="Times New Roman"/>
                <w:sz w:val="24"/>
                <w:szCs w:val="24"/>
              </w:rPr>
              <w:t>e</w:t>
            </w:r>
          </w:p>
        </w:tc>
        <w:tc>
          <w:tcPr>
            <w:tcW w:w="5690" w:type="dxa"/>
          </w:tcPr>
          <w:p w14:paraId="14738DD4" w14:textId="77777777" w:rsidR="009C6010" w:rsidRPr="00581C7E" w:rsidRDefault="009C6010" w:rsidP="00F24882">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3014AB6C" w14:textId="77777777" w:rsidR="009C6010" w:rsidRPr="00581C7E" w:rsidRDefault="009C6010" w:rsidP="00D9126D">
            <w:pPr>
              <w:pStyle w:val="TableParagraph"/>
              <w:numPr>
                <w:ilvl w:val="0"/>
                <w:numId w:val="19"/>
              </w:numPr>
              <w:tabs>
                <w:tab w:val="left" w:pos="826"/>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explică cele mai importante legi </w:t>
            </w:r>
            <w:r>
              <w:rPr>
                <w:rFonts w:ascii="Times New Roman" w:hAnsi="Times New Roman" w:cs="Times New Roman"/>
                <w:sz w:val="24"/>
                <w:szCs w:val="24"/>
              </w:rPr>
              <w:t>ș</w:t>
            </w:r>
            <w:r w:rsidRPr="00581C7E">
              <w:rPr>
                <w:rFonts w:ascii="Times New Roman" w:hAnsi="Times New Roman" w:cs="Times New Roman"/>
                <w:sz w:val="24"/>
                <w:szCs w:val="24"/>
              </w:rPr>
              <w:t xml:space="preserve">i reglementări asociate cercetării </w:t>
            </w:r>
            <w:r>
              <w:rPr>
                <w:rFonts w:ascii="Times New Roman" w:hAnsi="Times New Roman" w:cs="Times New Roman"/>
                <w:sz w:val="24"/>
                <w:szCs w:val="24"/>
              </w:rPr>
              <w:t>ș</w:t>
            </w:r>
            <w:r w:rsidRPr="00581C7E">
              <w:rPr>
                <w:rFonts w:ascii="Times New Roman" w:hAnsi="Times New Roman" w:cs="Times New Roman"/>
                <w:sz w:val="24"/>
                <w:szCs w:val="24"/>
              </w:rPr>
              <w:t>i practicii profesionale în psihologie</w:t>
            </w:r>
          </w:p>
          <w:p w14:paraId="24012AEC" w14:textId="77777777" w:rsidR="009C6010" w:rsidRDefault="009C6010" w:rsidP="00D9126D">
            <w:pPr>
              <w:pStyle w:val="TableParagraph"/>
              <w:numPr>
                <w:ilvl w:val="0"/>
                <w:numId w:val="19"/>
              </w:numPr>
              <w:tabs>
                <w:tab w:val="left" w:pos="826"/>
                <w:tab w:val="left" w:pos="2713"/>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în</w:t>
            </w:r>
            <w:r>
              <w:rPr>
                <w:rFonts w:ascii="Times New Roman" w:hAnsi="Times New Roman" w:cs="Times New Roman"/>
                <w:sz w:val="24"/>
                <w:szCs w:val="24"/>
              </w:rPr>
              <w:t>ț</w:t>
            </w:r>
            <w:r w:rsidRPr="00581C7E">
              <w:rPr>
                <w:rFonts w:ascii="Times New Roman" w:hAnsi="Times New Roman" w:cs="Times New Roman"/>
                <w:sz w:val="24"/>
                <w:szCs w:val="24"/>
              </w:rPr>
              <w:t>elegerea principiilor deontologice de bază ale profesiei în furnizarea serviciilor psihologice.</w:t>
            </w:r>
          </w:p>
          <w:p w14:paraId="5BD86DA9" w14:textId="77777777" w:rsidR="009C6010" w:rsidRPr="00581C7E" w:rsidRDefault="009C6010" w:rsidP="00D9126D">
            <w:pPr>
              <w:pStyle w:val="TableParagraph"/>
              <w:numPr>
                <w:ilvl w:val="0"/>
                <w:numId w:val="19"/>
              </w:numPr>
              <w:tabs>
                <w:tab w:val="left" w:pos="826"/>
                <w:tab w:val="left" w:pos="2713"/>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Recunoa</w:t>
            </w:r>
            <w:r>
              <w:rPr>
                <w:rFonts w:ascii="Times New Roman" w:hAnsi="Times New Roman" w:cs="Times New Roman"/>
                <w:sz w:val="24"/>
                <w:szCs w:val="24"/>
              </w:rPr>
              <w:t>ș</w:t>
            </w:r>
            <w:r w:rsidRPr="00581C7E">
              <w:rPr>
                <w:rFonts w:ascii="Times New Roman" w:hAnsi="Times New Roman" w:cs="Times New Roman"/>
                <w:sz w:val="24"/>
                <w:szCs w:val="24"/>
              </w:rPr>
              <w:t>te relevan</w:t>
            </w:r>
            <w:r>
              <w:rPr>
                <w:rFonts w:ascii="Times New Roman" w:hAnsi="Times New Roman" w:cs="Times New Roman"/>
                <w:sz w:val="24"/>
                <w:szCs w:val="24"/>
              </w:rPr>
              <w:t>ț</w:t>
            </w:r>
            <w:r w:rsidRPr="00581C7E">
              <w:rPr>
                <w:rFonts w:ascii="Times New Roman" w:hAnsi="Times New Roman" w:cs="Times New Roman"/>
                <w:sz w:val="24"/>
                <w:szCs w:val="24"/>
              </w:rPr>
              <w:t xml:space="preserve">a </w:t>
            </w:r>
            <w:r>
              <w:rPr>
                <w:rFonts w:ascii="Times New Roman" w:hAnsi="Times New Roman" w:cs="Times New Roman"/>
                <w:sz w:val="24"/>
                <w:szCs w:val="24"/>
              </w:rPr>
              <w:t>ș</w:t>
            </w:r>
            <w:r w:rsidRPr="00581C7E">
              <w:rPr>
                <w:rFonts w:ascii="Times New Roman" w:hAnsi="Times New Roman" w:cs="Times New Roman"/>
                <w:sz w:val="24"/>
                <w:szCs w:val="24"/>
              </w:rPr>
              <w:t>i importan</w:t>
            </w:r>
            <w:r>
              <w:rPr>
                <w:rFonts w:ascii="Times New Roman" w:hAnsi="Times New Roman" w:cs="Times New Roman"/>
                <w:sz w:val="24"/>
                <w:szCs w:val="24"/>
              </w:rPr>
              <w:t>ț</w:t>
            </w:r>
            <w:r w:rsidRPr="00581C7E">
              <w:rPr>
                <w:rFonts w:ascii="Times New Roman" w:hAnsi="Times New Roman" w:cs="Times New Roman"/>
                <w:sz w:val="24"/>
                <w:szCs w:val="24"/>
              </w:rPr>
              <w:t xml:space="preserve">a codurilor etice </w:t>
            </w:r>
            <w:r>
              <w:rPr>
                <w:rFonts w:ascii="Times New Roman" w:hAnsi="Times New Roman" w:cs="Times New Roman"/>
                <w:sz w:val="24"/>
                <w:szCs w:val="24"/>
              </w:rPr>
              <w:t>ș</w:t>
            </w:r>
            <w:r w:rsidRPr="00581C7E">
              <w:rPr>
                <w:rFonts w:ascii="Times New Roman" w:hAnsi="Times New Roman" w:cs="Times New Roman"/>
                <w:sz w:val="24"/>
                <w:szCs w:val="24"/>
              </w:rPr>
              <w:t xml:space="preserve">i a standardelor profesionale ca bază a conduitei, cercetării </w:t>
            </w:r>
            <w:r>
              <w:rPr>
                <w:rFonts w:ascii="Times New Roman" w:hAnsi="Times New Roman" w:cs="Times New Roman"/>
                <w:sz w:val="24"/>
                <w:szCs w:val="24"/>
              </w:rPr>
              <w:t>ș</w:t>
            </w:r>
            <w:r w:rsidRPr="00581C7E">
              <w:rPr>
                <w:rFonts w:ascii="Times New Roman" w:hAnsi="Times New Roman" w:cs="Times New Roman"/>
                <w:sz w:val="24"/>
                <w:szCs w:val="24"/>
              </w:rPr>
              <w:t>i practicii profesionale.</w:t>
            </w:r>
          </w:p>
        </w:tc>
        <w:tc>
          <w:tcPr>
            <w:tcW w:w="1322" w:type="dxa"/>
            <w:vMerge w:val="restart"/>
          </w:tcPr>
          <w:p w14:paraId="18F3C2A4" w14:textId="090F4D65" w:rsidR="009C6010" w:rsidRPr="00652821" w:rsidRDefault="009C6010" w:rsidP="00F24882">
            <w:pPr>
              <w:jc w:val="center"/>
              <w:rPr>
                <w:rFonts w:ascii="Times New Roman" w:hAnsi="Times New Roman" w:cs="Times New Roman"/>
                <w:sz w:val="24"/>
                <w:szCs w:val="24"/>
              </w:rPr>
            </w:pPr>
            <w:r>
              <w:rPr>
                <w:rFonts w:ascii="Times New Roman" w:hAnsi="Times New Roman" w:cs="Times New Roman"/>
                <w:sz w:val="24"/>
                <w:szCs w:val="24"/>
              </w:rPr>
              <w:t>0.5</w:t>
            </w:r>
          </w:p>
        </w:tc>
      </w:tr>
      <w:tr w:rsidR="009C6010" w:rsidRPr="00652821" w14:paraId="6F376927" w14:textId="77777777" w:rsidTr="00F24882">
        <w:tc>
          <w:tcPr>
            <w:tcW w:w="814" w:type="dxa"/>
            <w:vMerge/>
          </w:tcPr>
          <w:p w14:paraId="4C25A33B" w14:textId="77777777" w:rsidR="009C6010" w:rsidRPr="00652821" w:rsidRDefault="009C6010" w:rsidP="00F24882">
            <w:pPr>
              <w:rPr>
                <w:rFonts w:ascii="Times New Roman" w:hAnsi="Times New Roman" w:cs="Times New Roman"/>
                <w:sz w:val="24"/>
                <w:szCs w:val="24"/>
              </w:rPr>
            </w:pPr>
          </w:p>
        </w:tc>
        <w:tc>
          <w:tcPr>
            <w:tcW w:w="1803" w:type="dxa"/>
          </w:tcPr>
          <w:p w14:paraId="5AF3F10A" w14:textId="77777777" w:rsidR="009C6010" w:rsidRPr="00652821" w:rsidRDefault="009C6010" w:rsidP="00F24882">
            <w:pPr>
              <w:rPr>
                <w:rFonts w:ascii="Times New Roman" w:eastAsia="Arial"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5B72E7F8" w14:textId="77777777" w:rsidR="009C6010" w:rsidRPr="00581C7E" w:rsidRDefault="009C6010" w:rsidP="00F24882">
            <w:pPr>
              <w:pStyle w:val="TableParagraph"/>
              <w:ind w:left="110"/>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6239FF0A" w14:textId="77777777" w:rsidR="009C6010" w:rsidRPr="00581C7E" w:rsidRDefault="009C6010" w:rsidP="00D9126D">
            <w:pPr>
              <w:pStyle w:val="TableParagraph"/>
              <w:numPr>
                <w:ilvl w:val="0"/>
                <w:numId w:val="20"/>
              </w:numPr>
              <w:tabs>
                <w:tab w:val="left" w:pos="107"/>
                <w:tab w:val="left" w:pos="226"/>
              </w:tabs>
              <w:ind w:left="226" w:right="1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aplică principiile </w:t>
            </w:r>
            <w:r>
              <w:rPr>
                <w:rFonts w:ascii="Times New Roman" w:hAnsi="Times New Roman" w:cs="Times New Roman"/>
                <w:sz w:val="24"/>
                <w:szCs w:val="24"/>
              </w:rPr>
              <w:t>ș</w:t>
            </w:r>
            <w:r w:rsidRPr="00581C7E">
              <w:rPr>
                <w:rFonts w:ascii="Times New Roman" w:hAnsi="Times New Roman" w:cs="Times New Roman"/>
                <w:sz w:val="24"/>
                <w:szCs w:val="24"/>
              </w:rPr>
              <w:t xml:space="preserve">i standardele deontologice în procesul de evaluare psihologică, utilizând proceduri </w:t>
            </w:r>
            <w:r>
              <w:rPr>
                <w:rFonts w:ascii="Times New Roman" w:hAnsi="Times New Roman" w:cs="Times New Roman"/>
                <w:sz w:val="24"/>
                <w:szCs w:val="24"/>
              </w:rPr>
              <w:t>ș</w:t>
            </w:r>
            <w:r w:rsidRPr="00581C7E">
              <w:rPr>
                <w:rFonts w:ascii="Times New Roman" w:hAnsi="Times New Roman" w:cs="Times New Roman"/>
                <w:sz w:val="24"/>
                <w:szCs w:val="24"/>
              </w:rPr>
              <w:t xml:space="preserve">i instrumente validate, conform reglementărilor </w:t>
            </w:r>
            <w:r>
              <w:rPr>
                <w:rFonts w:ascii="Times New Roman" w:hAnsi="Times New Roman" w:cs="Times New Roman"/>
                <w:sz w:val="24"/>
                <w:szCs w:val="24"/>
              </w:rPr>
              <w:t>ș</w:t>
            </w:r>
            <w:r w:rsidRPr="00581C7E">
              <w:rPr>
                <w:rFonts w:ascii="Times New Roman" w:hAnsi="Times New Roman" w:cs="Times New Roman"/>
                <w:sz w:val="24"/>
                <w:szCs w:val="24"/>
              </w:rPr>
              <w:t>i ghidurilor stabilite de organismele profesionale reprezentative ale domeniului.</w:t>
            </w:r>
          </w:p>
          <w:p w14:paraId="65FA1CB0" w14:textId="77777777" w:rsidR="009C6010" w:rsidRDefault="009C6010" w:rsidP="00D9126D">
            <w:pPr>
              <w:pStyle w:val="TableParagraph"/>
              <w:numPr>
                <w:ilvl w:val="0"/>
                <w:numId w:val="20"/>
              </w:numPr>
              <w:tabs>
                <w:tab w:val="left" w:pos="107"/>
                <w:tab w:val="left" w:pos="226"/>
              </w:tabs>
              <w:ind w:left="226" w:right="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recunoa</w:t>
            </w:r>
            <w:r>
              <w:rPr>
                <w:rFonts w:ascii="Times New Roman" w:hAnsi="Times New Roman" w:cs="Times New Roman"/>
                <w:sz w:val="24"/>
                <w:szCs w:val="24"/>
              </w:rPr>
              <w:t>ș</w:t>
            </w:r>
            <w:r w:rsidRPr="00581C7E">
              <w:rPr>
                <w:rFonts w:ascii="Times New Roman" w:hAnsi="Times New Roman" w:cs="Times New Roman"/>
                <w:sz w:val="24"/>
                <w:szCs w:val="24"/>
              </w:rPr>
              <w:t xml:space="preserve">te </w:t>
            </w:r>
            <w:r>
              <w:rPr>
                <w:rFonts w:ascii="Times New Roman" w:hAnsi="Times New Roman" w:cs="Times New Roman"/>
                <w:sz w:val="24"/>
                <w:szCs w:val="24"/>
              </w:rPr>
              <w:t>ș</w:t>
            </w:r>
            <w:r w:rsidRPr="00581C7E">
              <w:rPr>
                <w:rFonts w:ascii="Times New Roman" w:hAnsi="Times New Roman" w:cs="Times New Roman"/>
                <w:sz w:val="24"/>
                <w:szCs w:val="24"/>
              </w:rPr>
              <w:t xml:space="preserve">i rezolvă adecvat dilemele etice </w:t>
            </w:r>
            <w:r>
              <w:rPr>
                <w:rFonts w:ascii="Times New Roman" w:hAnsi="Times New Roman" w:cs="Times New Roman"/>
                <w:sz w:val="24"/>
                <w:szCs w:val="24"/>
              </w:rPr>
              <w:t>ș</w:t>
            </w:r>
            <w:r w:rsidRPr="00581C7E">
              <w:rPr>
                <w:rFonts w:ascii="Times New Roman" w:hAnsi="Times New Roman" w:cs="Times New Roman"/>
                <w:sz w:val="24"/>
                <w:szCs w:val="24"/>
              </w:rPr>
              <w:t>i abaterile de la standardele profesionale în cadrul unui demers de diagnoză/interven</w:t>
            </w:r>
            <w:r>
              <w:rPr>
                <w:rFonts w:ascii="Times New Roman" w:hAnsi="Times New Roman" w:cs="Times New Roman"/>
                <w:sz w:val="24"/>
                <w:szCs w:val="24"/>
              </w:rPr>
              <w:t>ț</w:t>
            </w:r>
            <w:r w:rsidRPr="00581C7E">
              <w:rPr>
                <w:rFonts w:ascii="Times New Roman" w:hAnsi="Times New Roman" w:cs="Times New Roman"/>
                <w:sz w:val="24"/>
                <w:szCs w:val="24"/>
              </w:rPr>
              <w:t>ie psihologică, sub supervizare.</w:t>
            </w:r>
          </w:p>
          <w:p w14:paraId="472B8805" w14:textId="77777777" w:rsidR="009C6010" w:rsidRPr="00581C7E" w:rsidRDefault="009C6010" w:rsidP="00D9126D">
            <w:pPr>
              <w:pStyle w:val="TableParagraph"/>
              <w:numPr>
                <w:ilvl w:val="0"/>
                <w:numId w:val="20"/>
              </w:numPr>
              <w:tabs>
                <w:tab w:val="left" w:pos="107"/>
                <w:tab w:val="left" w:pos="226"/>
              </w:tabs>
              <w:ind w:left="226" w:right="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consultă colegii/supervizorii pentru căutarea altor puncte de vedere relevante din literatură, atunci când </w:t>
            </w:r>
            <w:r w:rsidRPr="00581C7E">
              <w:rPr>
                <w:rFonts w:ascii="Times New Roman" w:hAnsi="Times New Roman" w:cs="Times New Roman"/>
                <w:sz w:val="24"/>
                <w:szCs w:val="24"/>
              </w:rPr>
              <w:lastRenderedPageBreak/>
              <w:t>fundamentează practica profesională.</w:t>
            </w:r>
          </w:p>
        </w:tc>
        <w:tc>
          <w:tcPr>
            <w:tcW w:w="1322" w:type="dxa"/>
            <w:vMerge/>
          </w:tcPr>
          <w:p w14:paraId="6C0DF9DC" w14:textId="77777777" w:rsidR="009C6010" w:rsidRPr="00652821" w:rsidRDefault="009C6010" w:rsidP="00F24882">
            <w:pPr>
              <w:jc w:val="center"/>
              <w:rPr>
                <w:rFonts w:ascii="Times New Roman" w:hAnsi="Times New Roman" w:cs="Times New Roman"/>
                <w:sz w:val="24"/>
                <w:szCs w:val="24"/>
              </w:rPr>
            </w:pPr>
          </w:p>
        </w:tc>
      </w:tr>
      <w:tr w:rsidR="009C6010" w:rsidRPr="00652821" w14:paraId="4151EF8B" w14:textId="77777777" w:rsidTr="00F24882">
        <w:tc>
          <w:tcPr>
            <w:tcW w:w="814" w:type="dxa"/>
            <w:vMerge/>
          </w:tcPr>
          <w:p w14:paraId="3BC9DD4D" w14:textId="77777777" w:rsidR="009C6010" w:rsidRPr="00652821" w:rsidRDefault="009C6010" w:rsidP="00F24882">
            <w:pPr>
              <w:rPr>
                <w:rFonts w:ascii="Times New Roman" w:hAnsi="Times New Roman" w:cs="Times New Roman"/>
                <w:sz w:val="24"/>
                <w:szCs w:val="24"/>
              </w:rPr>
            </w:pPr>
          </w:p>
        </w:tc>
        <w:tc>
          <w:tcPr>
            <w:tcW w:w="1803" w:type="dxa"/>
          </w:tcPr>
          <w:p w14:paraId="4A3BAE9C" w14:textId="77777777" w:rsidR="009C6010" w:rsidRPr="00652821" w:rsidRDefault="009C6010" w:rsidP="00F24882">
            <w:pPr>
              <w:rPr>
                <w:rFonts w:ascii="Times New Roman" w:eastAsia="Arial" w:hAnsi="Times New Roman" w:cs="Times New Roman"/>
                <w:sz w:val="24"/>
                <w:szCs w:val="24"/>
              </w:rPr>
            </w:pPr>
            <w:r w:rsidRPr="00652821">
              <w:rPr>
                <w:rFonts w:ascii="Times New Roman" w:eastAsia="Arial" w:hAnsi="Times New Roman" w:cs="Times New Roman"/>
                <w:sz w:val="24"/>
                <w:szCs w:val="24"/>
              </w:rPr>
              <w:t xml:space="preserve">Responsabilitate </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i autonomie</w:t>
            </w:r>
          </w:p>
        </w:tc>
        <w:tc>
          <w:tcPr>
            <w:tcW w:w="5690" w:type="dxa"/>
          </w:tcPr>
          <w:p w14:paraId="6EA67621" w14:textId="77777777" w:rsidR="009C6010" w:rsidRPr="00581C7E" w:rsidRDefault="009C6010" w:rsidP="00F24882">
            <w:pPr>
              <w:pStyle w:val="TableParagraph"/>
              <w:ind w:left="720" w:hanging="635"/>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030EB991" w14:textId="77777777" w:rsidR="009C6010" w:rsidRPr="00581C7E" w:rsidRDefault="009C6010" w:rsidP="00D9126D">
            <w:pPr>
              <w:pStyle w:val="TableParagraph"/>
              <w:numPr>
                <w:ilvl w:val="0"/>
                <w:numId w:val="21"/>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ac</w:t>
            </w:r>
            <w:r>
              <w:rPr>
                <w:rFonts w:ascii="Times New Roman" w:hAnsi="Times New Roman" w:cs="Times New Roman"/>
                <w:sz w:val="24"/>
                <w:szCs w:val="24"/>
              </w:rPr>
              <w:t>ț</w:t>
            </w:r>
            <w:r w:rsidRPr="00581C7E">
              <w:rPr>
                <w:rFonts w:ascii="Times New Roman" w:hAnsi="Times New Roman" w:cs="Times New Roman"/>
                <w:sz w:val="24"/>
                <w:szCs w:val="24"/>
              </w:rPr>
              <w:t>ionează responsabil în rela</w:t>
            </w:r>
            <w:r>
              <w:rPr>
                <w:rFonts w:ascii="Times New Roman" w:hAnsi="Times New Roman" w:cs="Times New Roman"/>
                <w:sz w:val="24"/>
                <w:szCs w:val="24"/>
              </w:rPr>
              <w:t>ț</w:t>
            </w:r>
            <w:r w:rsidRPr="00581C7E">
              <w:rPr>
                <w:rFonts w:ascii="Times New Roman" w:hAnsi="Times New Roman" w:cs="Times New Roman"/>
                <w:sz w:val="24"/>
                <w:szCs w:val="24"/>
              </w:rPr>
              <w:t xml:space="preserve">ia cu beneficiarul serviciilor psihologice, conform reperelor etice, deontologice </w:t>
            </w:r>
            <w:r>
              <w:rPr>
                <w:rFonts w:ascii="Times New Roman" w:hAnsi="Times New Roman" w:cs="Times New Roman"/>
                <w:sz w:val="24"/>
                <w:szCs w:val="24"/>
              </w:rPr>
              <w:t>ș</w:t>
            </w:r>
            <w:r w:rsidRPr="00581C7E">
              <w:rPr>
                <w:rFonts w:ascii="Times New Roman" w:hAnsi="Times New Roman" w:cs="Times New Roman"/>
                <w:sz w:val="24"/>
                <w:szCs w:val="24"/>
              </w:rPr>
              <w:t>i legale relevante.</w:t>
            </w:r>
          </w:p>
          <w:p w14:paraId="66F1A09A" w14:textId="77777777" w:rsidR="009C6010" w:rsidRPr="00581C7E" w:rsidRDefault="009C6010" w:rsidP="00D9126D">
            <w:pPr>
              <w:pStyle w:val="TableParagraph"/>
              <w:numPr>
                <w:ilvl w:val="0"/>
                <w:numId w:val="21"/>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respect atunci când interac</w:t>
            </w:r>
            <w:r>
              <w:rPr>
                <w:rFonts w:ascii="Times New Roman" w:hAnsi="Times New Roman" w:cs="Times New Roman"/>
                <w:sz w:val="24"/>
                <w:szCs w:val="24"/>
              </w:rPr>
              <w:t>ț</w:t>
            </w:r>
            <w:r w:rsidRPr="00581C7E">
              <w:rPr>
                <w:rFonts w:ascii="Times New Roman" w:hAnsi="Times New Roman" w:cs="Times New Roman"/>
                <w:sz w:val="24"/>
                <w:szCs w:val="24"/>
              </w:rPr>
              <w:t>ionează cu clien</w:t>
            </w:r>
            <w:r>
              <w:rPr>
                <w:rFonts w:ascii="Times New Roman" w:hAnsi="Times New Roman" w:cs="Times New Roman"/>
                <w:sz w:val="24"/>
                <w:szCs w:val="24"/>
              </w:rPr>
              <w:t>ț</w:t>
            </w:r>
            <w:r w:rsidRPr="00581C7E">
              <w:rPr>
                <w:rFonts w:ascii="Times New Roman" w:hAnsi="Times New Roman" w:cs="Times New Roman"/>
                <w:sz w:val="24"/>
                <w:szCs w:val="24"/>
              </w:rPr>
              <w:t xml:space="preserve">ii </w:t>
            </w:r>
            <w:r>
              <w:rPr>
                <w:rFonts w:ascii="Times New Roman" w:hAnsi="Times New Roman" w:cs="Times New Roman"/>
                <w:sz w:val="24"/>
                <w:szCs w:val="24"/>
              </w:rPr>
              <w:t>ș</w:t>
            </w:r>
            <w:r w:rsidRPr="00581C7E">
              <w:rPr>
                <w:rFonts w:ascii="Times New Roman" w:hAnsi="Times New Roman" w:cs="Times New Roman"/>
                <w:sz w:val="24"/>
                <w:szCs w:val="24"/>
              </w:rPr>
              <w:t>i al</w:t>
            </w:r>
            <w:r>
              <w:rPr>
                <w:rFonts w:ascii="Times New Roman" w:hAnsi="Times New Roman" w:cs="Times New Roman"/>
                <w:sz w:val="24"/>
                <w:szCs w:val="24"/>
              </w:rPr>
              <w:t>ț</w:t>
            </w:r>
            <w:r w:rsidRPr="00581C7E">
              <w:rPr>
                <w:rFonts w:ascii="Times New Roman" w:hAnsi="Times New Roman" w:cs="Times New Roman"/>
                <w:sz w:val="24"/>
                <w:szCs w:val="24"/>
              </w:rPr>
              <w:t>ii.</w:t>
            </w:r>
          </w:p>
          <w:p w14:paraId="5EAB253D" w14:textId="77777777" w:rsidR="009C6010" w:rsidRPr="00581C7E" w:rsidRDefault="009C6010" w:rsidP="00D9126D">
            <w:pPr>
              <w:pStyle w:val="TableParagraph"/>
              <w:numPr>
                <w:ilvl w:val="0"/>
                <w:numId w:val="21"/>
              </w:numPr>
              <w:tabs>
                <w:tab w:val="left" w:pos="226"/>
                <w:tab w:val="left" w:pos="1998"/>
                <w:tab w:val="left" w:pos="2595"/>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ac</w:t>
            </w:r>
            <w:r>
              <w:rPr>
                <w:rFonts w:ascii="Times New Roman" w:hAnsi="Times New Roman" w:cs="Times New Roman"/>
                <w:sz w:val="24"/>
                <w:szCs w:val="24"/>
              </w:rPr>
              <w:t>ț</w:t>
            </w:r>
            <w:r w:rsidRPr="00581C7E">
              <w:rPr>
                <w:rFonts w:ascii="Times New Roman" w:hAnsi="Times New Roman" w:cs="Times New Roman"/>
                <w:sz w:val="24"/>
                <w:szCs w:val="24"/>
              </w:rPr>
              <w:t xml:space="preserve">ionează cu integritate </w:t>
            </w:r>
            <w:r>
              <w:rPr>
                <w:rFonts w:ascii="Times New Roman" w:hAnsi="Times New Roman" w:cs="Times New Roman"/>
                <w:sz w:val="24"/>
                <w:szCs w:val="24"/>
              </w:rPr>
              <w:t>ș</w:t>
            </w:r>
            <w:r w:rsidRPr="00581C7E">
              <w:rPr>
                <w:rFonts w:ascii="Times New Roman" w:hAnsi="Times New Roman" w:cs="Times New Roman"/>
                <w:sz w:val="24"/>
                <w:szCs w:val="24"/>
              </w:rPr>
              <w:t>i onestitate cu beneficiarii serviciilor psihologice.</w:t>
            </w:r>
          </w:p>
          <w:p w14:paraId="66C07837" w14:textId="77777777" w:rsidR="009C6010" w:rsidRDefault="009C6010" w:rsidP="00D9126D">
            <w:pPr>
              <w:pStyle w:val="TableParagraph"/>
              <w:numPr>
                <w:ilvl w:val="0"/>
                <w:numId w:val="21"/>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dovede</w:t>
            </w:r>
            <w:r>
              <w:rPr>
                <w:rFonts w:ascii="Times New Roman" w:hAnsi="Times New Roman" w:cs="Times New Roman"/>
                <w:sz w:val="24"/>
                <w:szCs w:val="24"/>
              </w:rPr>
              <w:t>ș</w:t>
            </w:r>
            <w:r w:rsidRPr="00581C7E">
              <w:rPr>
                <w:rFonts w:ascii="Times New Roman" w:hAnsi="Times New Roman" w:cs="Times New Roman"/>
                <w:sz w:val="24"/>
                <w:szCs w:val="24"/>
              </w:rPr>
              <w:t xml:space="preserve">te reflexivitate, prin disponibilitatea de a reflecta critic, orientat spre ipoteze, </w:t>
            </w:r>
            <w:r>
              <w:rPr>
                <w:rFonts w:ascii="Times New Roman" w:hAnsi="Times New Roman" w:cs="Times New Roman"/>
                <w:sz w:val="24"/>
                <w:szCs w:val="24"/>
              </w:rPr>
              <w:t>ș</w:t>
            </w:r>
            <w:r w:rsidRPr="00581C7E">
              <w:rPr>
                <w:rFonts w:ascii="Times New Roman" w:hAnsi="Times New Roman" w:cs="Times New Roman"/>
                <w:sz w:val="24"/>
                <w:szCs w:val="24"/>
              </w:rPr>
              <w:t>i de a aplica  ra</w:t>
            </w:r>
            <w:r>
              <w:rPr>
                <w:rFonts w:ascii="Times New Roman" w:hAnsi="Times New Roman" w:cs="Times New Roman"/>
                <w:sz w:val="24"/>
                <w:szCs w:val="24"/>
              </w:rPr>
              <w:t>ț</w:t>
            </w:r>
            <w:r w:rsidRPr="00581C7E">
              <w:rPr>
                <w:rFonts w:ascii="Times New Roman" w:hAnsi="Times New Roman" w:cs="Times New Roman"/>
                <w:sz w:val="24"/>
                <w:szCs w:val="24"/>
              </w:rPr>
              <w:t>ionamente  în procesele de luare a deciziilor din demersul psihologic.</w:t>
            </w:r>
          </w:p>
          <w:p w14:paraId="00D0B4C5" w14:textId="77777777" w:rsidR="009C6010" w:rsidRPr="00581C7E" w:rsidRDefault="009C6010" w:rsidP="00D9126D">
            <w:pPr>
              <w:pStyle w:val="TableParagraph"/>
              <w:numPr>
                <w:ilvl w:val="0"/>
                <w:numId w:val="21"/>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deprinde strategiile de muncă riguroasă, eficientă </w:t>
            </w:r>
            <w:r>
              <w:rPr>
                <w:rFonts w:ascii="Times New Roman" w:hAnsi="Times New Roman" w:cs="Times New Roman"/>
                <w:sz w:val="24"/>
                <w:szCs w:val="24"/>
              </w:rPr>
              <w:t>ș</w:t>
            </w:r>
            <w:r w:rsidRPr="00581C7E">
              <w:rPr>
                <w:rFonts w:ascii="Times New Roman" w:hAnsi="Times New Roman" w:cs="Times New Roman"/>
                <w:sz w:val="24"/>
                <w:szCs w:val="24"/>
              </w:rPr>
              <w:t xml:space="preserve">i responsabilă, de punctualitate </w:t>
            </w:r>
            <w:r>
              <w:rPr>
                <w:rFonts w:ascii="Times New Roman" w:hAnsi="Times New Roman" w:cs="Times New Roman"/>
                <w:sz w:val="24"/>
                <w:szCs w:val="24"/>
              </w:rPr>
              <w:t>ș</w:t>
            </w:r>
            <w:r w:rsidRPr="00581C7E">
              <w:rPr>
                <w:rFonts w:ascii="Times New Roman" w:hAnsi="Times New Roman" w:cs="Times New Roman"/>
                <w:sz w:val="24"/>
                <w:szCs w:val="24"/>
              </w:rPr>
              <w:t>i răspundere personală fa</w:t>
            </w:r>
            <w:r>
              <w:rPr>
                <w:rFonts w:ascii="Times New Roman" w:hAnsi="Times New Roman" w:cs="Times New Roman"/>
                <w:sz w:val="24"/>
                <w:szCs w:val="24"/>
              </w:rPr>
              <w:t>ț</w:t>
            </w:r>
            <w:r w:rsidRPr="00581C7E">
              <w:rPr>
                <w:rFonts w:ascii="Times New Roman" w:hAnsi="Times New Roman" w:cs="Times New Roman"/>
                <w:sz w:val="24"/>
                <w:szCs w:val="24"/>
              </w:rPr>
              <w:t xml:space="preserve">ă de rezultat, pe baza principiilor, normelor </w:t>
            </w:r>
            <w:r>
              <w:rPr>
                <w:rFonts w:ascii="Times New Roman" w:hAnsi="Times New Roman" w:cs="Times New Roman"/>
                <w:sz w:val="24"/>
                <w:szCs w:val="24"/>
              </w:rPr>
              <w:t>ș</w:t>
            </w:r>
            <w:r w:rsidRPr="00581C7E">
              <w:rPr>
                <w:rFonts w:ascii="Times New Roman" w:hAnsi="Times New Roman" w:cs="Times New Roman"/>
                <w:sz w:val="24"/>
                <w:szCs w:val="24"/>
              </w:rPr>
              <w:t>i valorilor codului de etică profesională, pre care le va aplica în rela</w:t>
            </w:r>
            <w:r>
              <w:rPr>
                <w:rFonts w:ascii="Times New Roman" w:hAnsi="Times New Roman" w:cs="Times New Roman"/>
                <w:sz w:val="24"/>
                <w:szCs w:val="24"/>
              </w:rPr>
              <w:t>ț</w:t>
            </w:r>
            <w:r w:rsidRPr="00581C7E">
              <w:rPr>
                <w:rFonts w:ascii="Times New Roman" w:hAnsi="Times New Roman" w:cs="Times New Roman"/>
                <w:sz w:val="24"/>
                <w:szCs w:val="24"/>
              </w:rPr>
              <w:t>ia cu beneficiarul serviciilor psihologice.</w:t>
            </w:r>
          </w:p>
        </w:tc>
        <w:tc>
          <w:tcPr>
            <w:tcW w:w="1322" w:type="dxa"/>
            <w:vMerge/>
          </w:tcPr>
          <w:p w14:paraId="61B3946C" w14:textId="77777777" w:rsidR="009C6010" w:rsidRPr="00652821" w:rsidRDefault="009C6010" w:rsidP="00F24882">
            <w:pPr>
              <w:jc w:val="center"/>
              <w:rPr>
                <w:rFonts w:ascii="Times New Roman" w:hAnsi="Times New Roman" w:cs="Times New Roman"/>
                <w:sz w:val="24"/>
                <w:szCs w:val="24"/>
              </w:rPr>
            </w:pPr>
          </w:p>
        </w:tc>
      </w:tr>
      <w:tr w:rsidR="009C6010" w:rsidRPr="00652821" w14:paraId="54378F6C" w14:textId="77777777" w:rsidTr="00F24882">
        <w:tc>
          <w:tcPr>
            <w:tcW w:w="814" w:type="dxa"/>
            <w:vMerge w:val="restart"/>
          </w:tcPr>
          <w:p w14:paraId="7F5F738B" w14:textId="77777777" w:rsidR="009C6010" w:rsidRPr="00652821" w:rsidRDefault="009C6010" w:rsidP="00F24882">
            <w:pPr>
              <w:rPr>
                <w:rFonts w:ascii="Times New Roman" w:hAnsi="Times New Roman" w:cs="Times New Roman"/>
                <w:sz w:val="24"/>
                <w:szCs w:val="24"/>
              </w:rPr>
            </w:pPr>
            <w:r w:rsidRPr="00652821">
              <w:rPr>
                <w:rFonts w:ascii="Times New Roman" w:hAnsi="Times New Roman" w:cs="Times New Roman"/>
                <w:i/>
                <w:w w:val="115"/>
                <w:sz w:val="24"/>
                <w:szCs w:val="24"/>
              </w:rPr>
              <w:t>CF4</w:t>
            </w:r>
          </w:p>
        </w:tc>
        <w:tc>
          <w:tcPr>
            <w:tcW w:w="1803" w:type="dxa"/>
          </w:tcPr>
          <w:p w14:paraId="0BE0A9B7" w14:textId="77777777" w:rsidR="009C6010" w:rsidRPr="00652821" w:rsidRDefault="009C6010" w:rsidP="00F24882">
            <w:pPr>
              <w:rPr>
                <w:rFonts w:ascii="Times New Roman" w:eastAsia="Arial" w:hAnsi="Times New Roman" w:cs="Times New Roman"/>
                <w:sz w:val="24"/>
                <w:szCs w:val="24"/>
              </w:rPr>
            </w:pPr>
            <w:r w:rsidRPr="00652821">
              <w:rPr>
                <w:rFonts w:ascii="Times New Roman" w:eastAsia="Arial" w:hAnsi="Times New Roman" w:cs="Times New Roman"/>
                <w:sz w:val="24"/>
                <w:szCs w:val="24"/>
              </w:rPr>
              <w:t>Cuno</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tin</w:t>
            </w:r>
            <w:r>
              <w:rPr>
                <w:rFonts w:ascii="Times New Roman" w:eastAsia="Arial" w:hAnsi="Times New Roman" w:cs="Times New Roman"/>
                <w:sz w:val="24"/>
                <w:szCs w:val="24"/>
              </w:rPr>
              <w:t>ț</w:t>
            </w:r>
            <w:r w:rsidRPr="00652821">
              <w:rPr>
                <w:rFonts w:ascii="Times New Roman" w:eastAsia="Arial" w:hAnsi="Times New Roman" w:cs="Times New Roman"/>
                <w:sz w:val="24"/>
                <w:szCs w:val="24"/>
              </w:rPr>
              <w:t>e</w:t>
            </w:r>
          </w:p>
        </w:tc>
        <w:tc>
          <w:tcPr>
            <w:tcW w:w="5690" w:type="dxa"/>
          </w:tcPr>
          <w:p w14:paraId="44DB7BAA" w14:textId="77777777" w:rsidR="009C6010" w:rsidRPr="00581C7E" w:rsidRDefault="009C6010" w:rsidP="00F24882">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33240CB7" w14:textId="77777777" w:rsidR="009C6010" w:rsidRPr="00581C7E" w:rsidRDefault="009C6010" w:rsidP="00D9126D">
            <w:pPr>
              <w:pStyle w:val="TableParagraph"/>
              <w:numPr>
                <w:ilvl w:val="0"/>
                <w:numId w:val="22"/>
              </w:numPr>
              <w:tabs>
                <w:tab w:val="left" w:pos="825"/>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identifică temele cu poten</w:t>
            </w:r>
            <w:r>
              <w:rPr>
                <w:rFonts w:ascii="Times New Roman" w:hAnsi="Times New Roman" w:cs="Times New Roman"/>
                <w:sz w:val="24"/>
                <w:szCs w:val="24"/>
              </w:rPr>
              <w:t>ț</w:t>
            </w:r>
            <w:r w:rsidRPr="00581C7E">
              <w:rPr>
                <w:rFonts w:ascii="Times New Roman" w:hAnsi="Times New Roman" w:cs="Times New Roman"/>
                <w:sz w:val="24"/>
                <w:szCs w:val="24"/>
              </w:rPr>
              <w:t xml:space="preserve">ial de explorare si cercetare psihologică, într-un context individual, de grup, social </w:t>
            </w:r>
            <w:r>
              <w:rPr>
                <w:rFonts w:ascii="Times New Roman" w:hAnsi="Times New Roman" w:cs="Times New Roman"/>
                <w:sz w:val="24"/>
                <w:szCs w:val="24"/>
              </w:rPr>
              <w:t>ș</w:t>
            </w:r>
            <w:r w:rsidRPr="00581C7E">
              <w:rPr>
                <w:rFonts w:ascii="Times New Roman" w:hAnsi="Times New Roman" w:cs="Times New Roman"/>
                <w:sz w:val="24"/>
                <w:szCs w:val="24"/>
              </w:rPr>
              <w:t>i cultural dat, sub supervizare.</w:t>
            </w:r>
          </w:p>
          <w:p w14:paraId="090887CC" w14:textId="77777777" w:rsidR="009C6010" w:rsidRDefault="009C6010" w:rsidP="00D9126D">
            <w:pPr>
              <w:pStyle w:val="TableParagraph"/>
              <w:numPr>
                <w:ilvl w:val="0"/>
                <w:numId w:val="22"/>
              </w:numPr>
              <w:tabs>
                <w:tab w:val="left" w:pos="825"/>
                <w:tab w:val="left" w:pos="2505"/>
              </w:tabs>
              <w:ind w:left="226" w:right="296"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selectează instrumentele adecvate </w:t>
            </w:r>
            <w:r>
              <w:rPr>
                <w:rFonts w:ascii="Times New Roman" w:hAnsi="Times New Roman" w:cs="Times New Roman"/>
                <w:sz w:val="24"/>
                <w:szCs w:val="24"/>
              </w:rPr>
              <w:t>ș</w:t>
            </w:r>
            <w:r w:rsidRPr="00581C7E">
              <w:rPr>
                <w:rFonts w:ascii="Times New Roman" w:hAnsi="Times New Roman" w:cs="Times New Roman"/>
                <w:sz w:val="24"/>
                <w:szCs w:val="24"/>
              </w:rPr>
              <w:t>tiin</w:t>
            </w:r>
            <w:r>
              <w:rPr>
                <w:rFonts w:ascii="Times New Roman" w:hAnsi="Times New Roman" w:cs="Times New Roman"/>
                <w:sz w:val="24"/>
                <w:szCs w:val="24"/>
              </w:rPr>
              <w:t>ț</w:t>
            </w:r>
            <w:r w:rsidRPr="00581C7E">
              <w:rPr>
                <w:rFonts w:ascii="Times New Roman" w:hAnsi="Times New Roman" w:cs="Times New Roman"/>
                <w:sz w:val="24"/>
                <w:szCs w:val="24"/>
              </w:rPr>
              <w:t>ific, necesare unei argumentări pertinente, atunci când se raportează la un subiect de studiu cu poten</w:t>
            </w:r>
            <w:r>
              <w:rPr>
                <w:rFonts w:ascii="Times New Roman" w:hAnsi="Times New Roman" w:cs="Times New Roman"/>
                <w:sz w:val="24"/>
                <w:szCs w:val="24"/>
              </w:rPr>
              <w:t>ț</w:t>
            </w:r>
            <w:r w:rsidRPr="00581C7E">
              <w:rPr>
                <w:rFonts w:ascii="Times New Roman" w:hAnsi="Times New Roman" w:cs="Times New Roman"/>
                <w:sz w:val="24"/>
                <w:szCs w:val="24"/>
              </w:rPr>
              <w:t>ial de cunoa</w:t>
            </w:r>
            <w:r>
              <w:rPr>
                <w:rFonts w:ascii="Times New Roman" w:hAnsi="Times New Roman" w:cs="Times New Roman"/>
                <w:sz w:val="24"/>
                <w:szCs w:val="24"/>
              </w:rPr>
              <w:t>ș</w:t>
            </w:r>
            <w:r w:rsidRPr="00581C7E">
              <w:rPr>
                <w:rFonts w:ascii="Times New Roman" w:hAnsi="Times New Roman" w:cs="Times New Roman"/>
                <w:sz w:val="24"/>
                <w:szCs w:val="24"/>
              </w:rPr>
              <w:t>tere semnificativ.</w:t>
            </w:r>
          </w:p>
          <w:p w14:paraId="274E633E" w14:textId="77777777" w:rsidR="009C6010" w:rsidRPr="00581C7E" w:rsidRDefault="009C6010" w:rsidP="00D9126D">
            <w:pPr>
              <w:pStyle w:val="TableParagraph"/>
              <w:numPr>
                <w:ilvl w:val="0"/>
                <w:numId w:val="22"/>
              </w:numPr>
              <w:tabs>
                <w:tab w:val="left" w:pos="825"/>
                <w:tab w:val="left" w:pos="2505"/>
              </w:tabs>
              <w:ind w:left="226" w:right="296"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analizează critic con</w:t>
            </w:r>
            <w:r>
              <w:rPr>
                <w:rFonts w:ascii="Times New Roman" w:hAnsi="Times New Roman" w:cs="Times New Roman"/>
                <w:sz w:val="24"/>
                <w:szCs w:val="24"/>
              </w:rPr>
              <w:t>ț</w:t>
            </w:r>
            <w:r w:rsidRPr="00581C7E">
              <w:rPr>
                <w:rFonts w:ascii="Times New Roman" w:hAnsi="Times New Roman" w:cs="Times New Roman"/>
                <w:sz w:val="24"/>
                <w:szCs w:val="24"/>
              </w:rPr>
              <w:t>inuturile unor articole de specialitate, demonstrând o în</w:t>
            </w:r>
            <w:r>
              <w:rPr>
                <w:rFonts w:ascii="Times New Roman" w:hAnsi="Times New Roman" w:cs="Times New Roman"/>
                <w:sz w:val="24"/>
                <w:szCs w:val="24"/>
              </w:rPr>
              <w:t>ț</w:t>
            </w:r>
            <w:r w:rsidRPr="00581C7E">
              <w:rPr>
                <w:rFonts w:ascii="Times New Roman" w:hAnsi="Times New Roman" w:cs="Times New Roman"/>
                <w:sz w:val="24"/>
                <w:szCs w:val="24"/>
              </w:rPr>
              <w:t xml:space="preserve">elegere aprofundată a conceptelor </w:t>
            </w:r>
            <w:r>
              <w:rPr>
                <w:rFonts w:ascii="Times New Roman" w:hAnsi="Times New Roman" w:cs="Times New Roman"/>
                <w:sz w:val="24"/>
                <w:szCs w:val="24"/>
              </w:rPr>
              <w:t>ș</w:t>
            </w:r>
            <w:r w:rsidRPr="00581C7E">
              <w:rPr>
                <w:rFonts w:ascii="Times New Roman" w:hAnsi="Times New Roman" w:cs="Times New Roman"/>
                <w:sz w:val="24"/>
                <w:szCs w:val="24"/>
              </w:rPr>
              <w:t>i metodologiilor din domeniul  psihologiei,  în cadrul unui demers de cercetare psihologică</w:t>
            </w:r>
          </w:p>
        </w:tc>
        <w:tc>
          <w:tcPr>
            <w:tcW w:w="1322" w:type="dxa"/>
            <w:vMerge w:val="restart"/>
          </w:tcPr>
          <w:p w14:paraId="05421BF7" w14:textId="4029FE4C" w:rsidR="009C6010" w:rsidRPr="00652821" w:rsidRDefault="009C6010" w:rsidP="00F24882">
            <w:pPr>
              <w:jc w:val="center"/>
              <w:rPr>
                <w:rFonts w:ascii="Times New Roman" w:hAnsi="Times New Roman" w:cs="Times New Roman"/>
                <w:sz w:val="24"/>
                <w:szCs w:val="24"/>
              </w:rPr>
            </w:pPr>
            <w:r>
              <w:rPr>
                <w:rFonts w:ascii="Times New Roman" w:hAnsi="Times New Roman" w:cs="Times New Roman"/>
                <w:sz w:val="24"/>
                <w:szCs w:val="24"/>
              </w:rPr>
              <w:t>0.5</w:t>
            </w:r>
          </w:p>
        </w:tc>
      </w:tr>
      <w:tr w:rsidR="009C6010" w:rsidRPr="00652821" w14:paraId="06424CE5" w14:textId="77777777" w:rsidTr="00F24882">
        <w:tc>
          <w:tcPr>
            <w:tcW w:w="814" w:type="dxa"/>
            <w:vMerge/>
          </w:tcPr>
          <w:p w14:paraId="72860104" w14:textId="77777777" w:rsidR="009C6010" w:rsidRPr="00652821" w:rsidRDefault="009C6010" w:rsidP="00F24882">
            <w:pPr>
              <w:rPr>
                <w:rFonts w:ascii="Times New Roman" w:hAnsi="Times New Roman" w:cs="Times New Roman"/>
                <w:sz w:val="24"/>
                <w:szCs w:val="24"/>
              </w:rPr>
            </w:pPr>
          </w:p>
        </w:tc>
        <w:tc>
          <w:tcPr>
            <w:tcW w:w="1803" w:type="dxa"/>
          </w:tcPr>
          <w:p w14:paraId="19E1EE0B" w14:textId="77777777" w:rsidR="009C6010" w:rsidRPr="00652821" w:rsidRDefault="009C6010" w:rsidP="00F24882">
            <w:pPr>
              <w:rPr>
                <w:rFonts w:ascii="Times New Roman" w:eastAsia="Arial"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0B75CB94" w14:textId="77777777" w:rsidR="009C6010" w:rsidRPr="00581C7E" w:rsidRDefault="009C6010" w:rsidP="00F24882">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410FAD5B" w14:textId="77777777" w:rsidR="009C6010" w:rsidRPr="00581C7E" w:rsidRDefault="009C6010" w:rsidP="00D9126D">
            <w:pPr>
              <w:pStyle w:val="TableParagraph"/>
              <w:numPr>
                <w:ilvl w:val="0"/>
                <w:numId w:val="23"/>
              </w:numPr>
              <w:tabs>
                <w:tab w:val="left" w:pos="107"/>
                <w:tab w:val="left" w:pos="226"/>
              </w:tabs>
              <w:ind w:left="226" w:right="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formulează întrebări de cunoa</w:t>
            </w:r>
            <w:r>
              <w:rPr>
                <w:rFonts w:ascii="Times New Roman" w:hAnsi="Times New Roman" w:cs="Times New Roman"/>
                <w:sz w:val="24"/>
                <w:szCs w:val="24"/>
              </w:rPr>
              <w:t>ș</w:t>
            </w:r>
            <w:r w:rsidRPr="00581C7E">
              <w:rPr>
                <w:rFonts w:ascii="Times New Roman" w:hAnsi="Times New Roman" w:cs="Times New Roman"/>
                <w:sz w:val="24"/>
                <w:szCs w:val="24"/>
              </w:rPr>
              <w:t>tere care sunt rela</w:t>
            </w:r>
            <w:r>
              <w:rPr>
                <w:rFonts w:ascii="Times New Roman" w:hAnsi="Times New Roman" w:cs="Times New Roman"/>
                <w:sz w:val="24"/>
                <w:szCs w:val="24"/>
              </w:rPr>
              <w:t>ț</w:t>
            </w:r>
            <w:r w:rsidRPr="00581C7E">
              <w:rPr>
                <w:rFonts w:ascii="Times New Roman" w:hAnsi="Times New Roman" w:cs="Times New Roman"/>
                <w:sz w:val="24"/>
                <w:szCs w:val="24"/>
              </w:rPr>
              <w:t>ionate cu teoriile învă</w:t>
            </w:r>
            <w:r>
              <w:rPr>
                <w:rFonts w:ascii="Times New Roman" w:hAnsi="Times New Roman" w:cs="Times New Roman"/>
                <w:sz w:val="24"/>
                <w:szCs w:val="24"/>
              </w:rPr>
              <w:t>ț</w:t>
            </w:r>
            <w:r w:rsidRPr="00581C7E">
              <w:rPr>
                <w:rFonts w:ascii="Times New Roman" w:hAnsi="Times New Roman" w:cs="Times New Roman"/>
                <w:sz w:val="24"/>
                <w:szCs w:val="24"/>
              </w:rPr>
              <w:t>ate, atunci când articulează un design de cercetare, sub supervizare.</w:t>
            </w:r>
          </w:p>
          <w:p w14:paraId="117A4591" w14:textId="77777777" w:rsidR="009C6010" w:rsidRDefault="009C6010" w:rsidP="00D9126D">
            <w:pPr>
              <w:pStyle w:val="TableParagraph"/>
              <w:numPr>
                <w:ilvl w:val="0"/>
                <w:numId w:val="23"/>
              </w:numPr>
              <w:tabs>
                <w:tab w:val="left" w:pos="107"/>
                <w:tab w:val="left" w:pos="226"/>
              </w:tabs>
              <w:ind w:left="226" w:right="102"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culege date </w:t>
            </w:r>
            <w:r>
              <w:rPr>
                <w:rFonts w:ascii="Times New Roman" w:hAnsi="Times New Roman" w:cs="Times New Roman"/>
                <w:sz w:val="24"/>
                <w:szCs w:val="24"/>
              </w:rPr>
              <w:t>ș</w:t>
            </w:r>
            <w:r w:rsidRPr="00581C7E">
              <w:rPr>
                <w:rFonts w:ascii="Times New Roman" w:hAnsi="Times New Roman" w:cs="Times New Roman"/>
                <w:sz w:val="24"/>
                <w:szCs w:val="24"/>
              </w:rPr>
              <w:t>i gestionează eficace baze de date cu variabile psihologice, în cadrul unui demers de cercetare, sub supervizare.</w:t>
            </w:r>
          </w:p>
          <w:p w14:paraId="1ACB866C" w14:textId="77777777" w:rsidR="009C6010" w:rsidRPr="00581C7E" w:rsidRDefault="009C6010" w:rsidP="00D9126D">
            <w:pPr>
              <w:pStyle w:val="TableParagraph"/>
              <w:numPr>
                <w:ilvl w:val="0"/>
                <w:numId w:val="23"/>
              </w:numPr>
              <w:tabs>
                <w:tab w:val="left" w:pos="107"/>
                <w:tab w:val="left" w:pos="226"/>
              </w:tabs>
              <w:ind w:left="226" w:right="102"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redactează un proiect de cercetare psihologică de complexitate redusă </w:t>
            </w:r>
            <w:r>
              <w:rPr>
                <w:rFonts w:ascii="Times New Roman" w:hAnsi="Times New Roman" w:cs="Times New Roman"/>
                <w:sz w:val="24"/>
                <w:szCs w:val="24"/>
              </w:rPr>
              <w:t>ș</w:t>
            </w:r>
            <w:r w:rsidRPr="00581C7E">
              <w:rPr>
                <w:rFonts w:ascii="Times New Roman" w:hAnsi="Times New Roman" w:cs="Times New Roman"/>
                <w:sz w:val="24"/>
                <w:szCs w:val="24"/>
              </w:rPr>
              <w:t xml:space="preserve">i medie, pe baza principalelor paradigme </w:t>
            </w:r>
            <w:r>
              <w:rPr>
                <w:rFonts w:ascii="Times New Roman" w:hAnsi="Times New Roman" w:cs="Times New Roman"/>
                <w:sz w:val="24"/>
                <w:szCs w:val="24"/>
              </w:rPr>
              <w:t>ș</w:t>
            </w:r>
            <w:r w:rsidRPr="00581C7E">
              <w:rPr>
                <w:rFonts w:ascii="Times New Roman" w:hAnsi="Times New Roman" w:cs="Times New Roman"/>
                <w:sz w:val="24"/>
                <w:szCs w:val="24"/>
              </w:rPr>
              <w:t>i teorii psihologice însu</w:t>
            </w:r>
            <w:r>
              <w:rPr>
                <w:rFonts w:ascii="Times New Roman" w:hAnsi="Times New Roman" w:cs="Times New Roman"/>
                <w:sz w:val="24"/>
                <w:szCs w:val="24"/>
              </w:rPr>
              <w:t>ș</w:t>
            </w:r>
            <w:r w:rsidRPr="00581C7E">
              <w:rPr>
                <w:rFonts w:ascii="Times New Roman" w:hAnsi="Times New Roman" w:cs="Times New Roman"/>
                <w:sz w:val="24"/>
                <w:szCs w:val="24"/>
              </w:rPr>
              <w:t xml:space="preserve">ite, incluzând argumentarea metodelor, tehnicilor, procedeelor </w:t>
            </w:r>
            <w:r>
              <w:rPr>
                <w:rFonts w:ascii="Times New Roman" w:hAnsi="Times New Roman" w:cs="Times New Roman"/>
                <w:sz w:val="24"/>
                <w:szCs w:val="24"/>
              </w:rPr>
              <w:t>ș</w:t>
            </w:r>
            <w:r w:rsidRPr="00581C7E">
              <w:rPr>
                <w:rFonts w:ascii="Times New Roman" w:hAnsi="Times New Roman" w:cs="Times New Roman"/>
                <w:sz w:val="24"/>
                <w:szCs w:val="24"/>
              </w:rPr>
              <w:t>i instrumentelor aplicate, sub supervizare;</w:t>
            </w:r>
          </w:p>
        </w:tc>
        <w:tc>
          <w:tcPr>
            <w:tcW w:w="1322" w:type="dxa"/>
            <w:vMerge/>
          </w:tcPr>
          <w:p w14:paraId="0CF0A04C" w14:textId="77777777" w:rsidR="009C6010" w:rsidRPr="00652821" w:rsidRDefault="009C6010" w:rsidP="00F24882">
            <w:pPr>
              <w:jc w:val="center"/>
              <w:rPr>
                <w:rFonts w:ascii="Times New Roman" w:hAnsi="Times New Roman" w:cs="Times New Roman"/>
                <w:sz w:val="24"/>
                <w:szCs w:val="24"/>
              </w:rPr>
            </w:pPr>
          </w:p>
        </w:tc>
      </w:tr>
      <w:tr w:rsidR="009C6010" w:rsidRPr="00652821" w14:paraId="30300CD6" w14:textId="77777777" w:rsidTr="00F24882">
        <w:tc>
          <w:tcPr>
            <w:tcW w:w="814" w:type="dxa"/>
            <w:vMerge/>
          </w:tcPr>
          <w:p w14:paraId="388C9308" w14:textId="77777777" w:rsidR="009C6010" w:rsidRPr="00652821" w:rsidRDefault="009C6010" w:rsidP="00F24882">
            <w:pPr>
              <w:rPr>
                <w:rFonts w:ascii="Times New Roman" w:hAnsi="Times New Roman" w:cs="Times New Roman"/>
                <w:sz w:val="24"/>
                <w:szCs w:val="24"/>
              </w:rPr>
            </w:pPr>
          </w:p>
        </w:tc>
        <w:tc>
          <w:tcPr>
            <w:tcW w:w="1803" w:type="dxa"/>
          </w:tcPr>
          <w:p w14:paraId="03F16956" w14:textId="77777777" w:rsidR="009C6010" w:rsidRPr="00652821" w:rsidRDefault="009C6010" w:rsidP="00F24882">
            <w:pPr>
              <w:rPr>
                <w:rFonts w:ascii="Times New Roman" w:eastAsia="Arial" w:hAnsi="Times New Roman" w:cs="Times New Roman"/>
                <w:sz w:val="24"/>
                <w:szCs w:val="24"/>
              </w:rPr>
            </w:pPr>
            <w:r w:rsidRPr="00652821">
              <w:rPr>
                <w:rFonts w:ascii="Times New Roman" w:eastAsia="Arial" w:hAnsi="Times New Roman" w:cs="Times New Roman"/>
                <w:sz w:val="24"/>
                <w:szCs w:val="24"/>
              </w:rPr>
              <w:t xml:space="preserve">Responsabilitate </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i autonomie</w:t>
            </w:r>
          </w:p>
        </w:tc>
        <w:tc>
          <w:tcPr>
            <w:tcW w:w="5690" w:type="dxa"/>
          </w:tcPr>
          <w:p w14:paraId="5F62AA09" w14:textId="77777777" w:rsidR="009C6010" w:rsidRPr="00581C7E" w:rsidRDefault="009C6010" w:rsidP="00F24882">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6721F209" w14:textId="77777777" w:rsidR="009C6010" w:rsidRDefault="009C6010" w:rsidP="00D9126D">
            <w:pPr>
              <w:pStyle w:val="TableParagraph"/>
              <w:numPr>
                <w:ilvl w:val="0"/>
                <w:numId w:val="24"/>
              </w:numPr>
              <w:tabs>
                <w:tab w:val="left" w:pos="85"/>
              </w:tabs>
              <w:ind w:left="226" w:right="3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manifestă o atitudine deschisă, bazată pe curiozitate intelectuală, în explorarea sistemului psihic uman si a personalită</w:t>
            </w:r>
            <w:r>
              <w:rPr>
                <w:rFonts w:ascii="Times New Roman" w:hAnsi="Times New Roman" w:cs="Times New Roman"/>
                <w:sz w:val="24"/>
                <w:szCs w:val="24"/>
              </w:rPr>
              <w:t>ț</w:t>
            </w:r>
            <w:r w:rsidRPr="00581C7E">
              <w:rPr>
                <w:rFonts w:ascii="Times New Roman" w:hAnsi="Times New Roman" w:cs="Times New Roman"/>
                <w:sz w:val="24"/>
                <w:szCs w:val="24"/>
              </w:rPr>
              <w:t>ii.</w:t>
            </w:r>
          </w:p>
          <w:p w14:paraId="1C4F2A26" w14:textId="77777777" w:rsidR="009C6010" w:rsidRPr="00581C7E" w:rsidRDefault="009C6010" w:rsidP="00D9126D">
            <w:pPr>
              <w:pStyle w:val="TableParagraph"/>
              <w:numPr>
                <w:ilvl w:val="0"/>
                <w:numId w:val="24"/>
              </w:numPr>
              <w:tabs>
                <w:tab w:val="left" w:pos="85"/>
              </w:tabs>
              <w:ind w:left="226" w:right="3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men</w:t>
            </w:r>
            <w:r>
              <w:rPr>
                <w:rFonts w:ascii="Times New Roman" w:hAnsi="Times New Roman" w:cs="Times New Roman"/>
                <w:sz w:val="24"/>
                <w:szCs w:val="24"/>
              </w:rPr>
              <w:t>ț</w:t>
            </w:r>
            <w:r w:rsidRPr="00581C7E">
              <w:rPr>
                <w:rFonts w:ascii="Times New Roman" w:hAnsi="Times New Roman" w:cs="Times New Roman"/>
                <w:sz w:val="24"/>
                <w:szCs w:val="24"/>
              </w:rPr>
              <w:t xml:space="preserve">ine o preocupare vie pentru rigoarea </w:t>
            </w:r>
            <w:r>
              <w:rPr>
                <w:rFonts w:ascii="Times New Roman" w:hAnsi="Times New Roman" w:cs="Times New Roman"/>
                <w:sz w:val="24"/>
                <w:szCs w:val="24"/>
              </w:rPr>
              <w:t>ș</w:t>
            </w:r>
            <w:r w:rsidRPr="00581C7E">
              <w:rPr>
                <w:rFonts w:ascii="Times New Roman" w:hAnsi="Times New Roman" w:cs="Times New Roman"/>
                <w:sz w:val="24"/>
                <w:szCs w:val="24"/>
              </w:rPr>
              <w:t>tiin</w:t>
            </w:r>
            <w:r>
              <w:rPr>
                <w:rFonts w:ascii="Times New Roman" w:hAnsi="Times New Roman" w:cs="Times New Roman"/>
                <w:sz w:val="24"/>
                <w:szCs w:val="24"/>
              </w:rPr>
              <w:t>ț</w:t>
            </w:r>
            <w:r w:rsidRPr="00581C7E">
              <w:rPr>
                <w:rFonts w:ascii="Times New Roman" w:hAnsi="Times New Roman" w:cs="Times New Roman"/>
                <w:sz w:val="24"/>
                <w:szCs w:val="24"/>
              </w:rPr>
              <w:t>ifică în abordarea creativ-inovativă a problematicii psihologice regăsită într-un demers de cercetare din domeniu.</w:t>
            </w:r>
          </w:p>
        </w:tc>
        <w:tc>
          <w:tcPr>
            <w:tcW w:w="1322" w:type="dxa"/>
            <w:vMerge/>
          </w:tcPr>
          <w:p w14:paraId="2410B658" w14:textId="77777777" w:rsidR="009C6010" w:rsidRPr="00652821" w:rsidRDefault="009C6010" w:rsidP="00F24882">
            <w:pPr>
              <w:jc w:val="center"/>
              <w:rPr>
                <w:rFonts w:ascii="Times New Roman" w:hAnsi="Times New Roman" w:cs="Times New Roman"/>
                <w:sz w:val="24"/>
                <w:szCs w:val="24"/>
              </w:rPr>
            </w:pPr>
          </w:p>
        </w:tc>
      </w:tr>
      <w:tr w:rsidR="009C6010" w:rsidRPr="00652821" w14:paraId="4683F1A6" w14:textId="77777777" w:rsidTr="00F24882">
        <w:tc>
          <w:tcPr>
            <w:tcW w:w="8307" w:type="dxa"/>
            <w:gridSpan w:val="3"/>
          </w:tcPr>
          <w:p w14:paraId="3E69306E" w14:textId="77777777" w:rsidR="009C6010" w:rsidRPr="00652821" w:rsidRDefault="009C6010" w:rsidP="00F24882">
            <w:pPr>
              <w:jc w:val="right"/>
              <w:rPr>
                <w:rFonts w:ascii="Times New Roman" w:hAnsi="Times New Roman" w:cs="Times New Roman"/>
                <w:sz w:val="24"/>
                <w:szCs w:val="24"/>
              </w:rPr>
            </w:pPr>
            <w:r w:rsidRPr="00652821">
              <w:rPr>
                <w:rFonts w:ascii="Times New Roman" w:hAnsi="Times New Roman" w:cs="Times New Roman"/>
                <w:sz w:val="24"/>
                <w:szCs w:val="24"/>
              </w:rPr>
              <w:t>Total credite</w:t>
            </w:r>
          </w:p>
        </w:tc>
        <w:tc>
          <w:tcPr>
            <w:tcW w:w="1322" w:type="dxa"/>
            <w:vAlign w:val="center"/>
          </w:tcPr>
          <w:p w14:paraId="6473B8C3" w14:textId="260D9176" w:rsidR="009C6010" w:rsidRPr="00652821" w:rsidRDefault="009C6010" w:rsidP="00F24882">
            <w:pPr>
              <w:jc w:val="center"/>
              <w:rPr>
                <w:rFonts w:ascii="Times New Roman" w:hAnsi="Times New Roman" w:cs="Times New Roman"/>
                <w:sz w:val="24"/>
                <w:szCs w:val="24"/>
              </w:rPr>
            </w:pPr>
            <w:r>
              <w:rPr>
                <w:rFonts w:ascii="Times New Roman" w:hAnsi="Times New Roman" w:cs="Times New Roman"/>
                <w:sz w:val="24"/>
                <w:szCs w:val="24"/>
              </w:rPr>
              <w:t>5</w:t>
            </w:r>
          </w:p>
        </w:tc>
      </w:tr>
    </w:tbl>
    <w:p w14:paraId="594D2B47" w14:textId="77777777" w:rsidR="00E42263" w:rsidRPr="00652821" w:rsidRDefault="00E42263" w:rsidP="00E42263">
      <w:pPr>
        <w:rPr>
          <w:rFonts w:ascii="Times New Roman" w:hAnsi="Times New Roman" w:cs="Times New Roman"/>
          <w:sz w:val="24"/>
          <w:szCs w:val="24"/>
        </w:rPr>
      </w:pPr>
    </w:p>
    <w:p w14:paraId="1BD8F5C8" w14:textId="77777777" w:rsidR="00E42263" w:rsidRPr="00652821" w:rsidRDefault="00E42263" w:rsidP="00E42263">
      <w:pPr>
        <w:rPr>
          <w:rFonts w:ascii="Times New Roman" w:hAnsi="Times New Roman" w:cs="Times New Roman"/>
          <w:sz w:val="24"/>
          <w:szCs w:val="24"/>
        </w:rPr>
      </w:pPr>
    </w:p>
    <w:p w14:paraId="646BE2FA" w14:textId="34FBA3B4" w:rsidR="00E016AD" w:rsidRPr="00652821" w:rsidRDefault="00D0774B">
      <w:pPr>
        <w:pStyle w:val="Heading1"/>
        <w:numPr>
          <w:ilvl w:val="0"/>
          <w:numId w:val="2"/>
        </w:numPr>
        <w:spacing w:before="120" w:after="120"/>
        <w:rPr>
          <w:rFonts w:ascii="Times New Roman" w:eastAsia="Arial" w:hAnsi="Times New Roman" w:cs="Times New Roman"/>
          <w:b w:val="0"/>
        </w:rPr>
      </w:pPr>
      <w:r w:rsidRPr="00652821">
        <w:rPr>
          <w:rFonts w:ascii="Times New Roman" w:hAnsi="Times New Roman" w:cs="Times New Roman"/>
        </w:rPr>
        <w:t xml:space="preserve">Obiectivele disciplinei </w:t>
      </w:r>
      <w:r w:rsidRPr="00652821">
        <w:rPr>
          <w:rFonts w:ascii="Times New Roman" w:eastAsia="Arial" w:hAnsi="Times New Roman" w:cs="Times New Roman"/>
          <w:b w:val="0"/>
        </w:rPr>
        <w:t>(reieșind din grila competențelor specifice acumulate)</w:t>
      </w:r>
    </w:p>
    <w:tbl>
      <w:tblPr>
        <w:tblW w:w="176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gridCol w:w="7513"/>
      </w:tblGrid>
      <w:tr w:rsidR="00F742AF" w:rsidRPr="00652821" w14:paraId="28323789" w14:textId="77777777" w:rsidTr="00F742AF">
        <w:tc>
          <w:tcPr>
            <w:tcW w:w="2660" w:type="dxa"/>
          </w:tcPr>
          <w:p w14:paraId="3298CD7E" w14:textId="77777777" w:rsidR="00F742AF" w:rsidRPr="00652821" w:rsidRDefault="00F742AF" w:rsidP="00F742AF">
            <w:pPr>
              <w:rPr>
                <w:rFonts w:ascii="Times New Roman" w:hAnsi="Times New Roman" w:cs="Times New Roman"/>
                <w:sz w:val="24"/>
                <w:szCs w:val="24"/>
                <w:lang w:val="ro-RO"/>
              </w:rPr>
            </w:pPr>
            <w:r w:rsidRPr="00652821">
              <w:rPr>
                <w:rFonts w:ascii="Times New Roman" w:hAnsi="Times New Roman" w:cs="Times New Roman"/>
                <w:sz w:val="24"/>
                <w:szCs w:val="24"/>
                <w:lang w:val="ro-RO"/>
              </w:rPr>
              <w:t>7.1. Obiectivul general al disciplinei</w:t>
            </w:r>
          </w:p>
        </w:tc>
        <w:tc>
          <w:tcPr>
            <w:tcW w:w="7513" w:type="dxa"/>
          </w:tcPr>
          <w:p w14:paraId="7BB8C96D" w14:textId="77777777" w:rsidR="00F742AF" w:rsidRPr="00A93492" w:rsidRDefault="00A93492" w:rsidP="00D9126D">
            <w:pPr>
              <w:numPr>
                <w:ilvl w:val="0"/>
                <w:numId w:val="34"/>
              </w:numPr>
              <w:jc w:val="both"/>
              <w:rPr>
                <w:rFonts w:ascii="Times New Roman" w:hAnsi="Times New Roman" w:cs="Times New Roman"/>
                <w:lang w:val="ro-RO" w:eastAsia="ro-RO"/>
              </w:rPr>
            </w:pPr>
            <w:r w:rsidRPr="00A93492">
              <w:rPr>
                <w:rFonts w:ascii="Times New Roman" w:hAnsi="Times New Roman" w:cs="Times New Roman"/>
                <w:sz w:val="24"/>
                <w:szCs w:val="24"/>
                <w:lang w:val="ro-RO"/>
              </w:rPr>
              <w:t>Cunoaşterea, înţelegerea, familiarizarea cu teoriile şi metodele de bază ale domeniului şi ale ariei de specializare privind mecanismele proiecţiei şi cunoaşterea principalelor probe proiective.</w:t>
            </w:r>
          </w:p>
          <w:p w14:paraId="055A065D" w14:textId="62B85EBA" w:rsidR="00A93492" w:rsidRPr="00652821" w:rsidRDefault="00A93492" w:rsidP="00A93492">
            <w:pPr>
              <w:ind w:left="720"/>
              <w:jc w:val="both"/>
              <w:rPr>
                <w:rFonts w:ascii="Times New Roman" w:hAnsi="Times New Roman" w:cs="Times New Roman"/>
                <w:lang w:val="ro-RO" w:eastAsia="ro-RO"/>
              </w:rPr>
            </w:pPr>
          </w:p>
        </w:tc>
        <w:tc>
          <w:tcPr>
            <w:tcW w:w="7513" w:type="dxa"/>
          </w:tcPr>
          <w:p w14:paraId="2B10379C" w14:textId="4833C6AF" w:rsidR="00F742AF" w:rsidRPr="00652821" w:rsidRDefault="00F742AF" w:rsidP="00D9126D">
            <w:pPr>
              <w:numPr>
                <w:ilvl w:val="0"/>
                <w:numId w:val="6"/>
              </w:numPr>
              <w:autoSpaceDE w:val="0"/>
              <w:autoSpaceDN w:val="0"/>
              <w:adjustRightInd w:val="0"/>
              <w:ind w:left="317" w:hanging="283"/>
              <w:jc w:val="both"/>
              <w:rPr>
                <w:rFonts w:ascii="Times New Roman" w:hAnsi="Times New Roman" w:cs="Times New Roman"/>
                <w:sz w:val="24"/>
                <w:szCs w:val="24"/>
                <w:lang w:val="ro-RO" w:eastAsia="ro-RO"/>
              </w:rPr>
            </w:pPr>
          </w:p>
        </w:tc>
      </w:tr>
      <w:tr w:rsidR="00F742AF" w:rsidRPr="00652821" w14:paraId="70FC14A1" w14:textId="77777777" w:rsidTr="00F742AF">
        <w:tc>
          <w:tcPr>
            <w:tcW w:w="2660" w:type="dxa"/>
          </w:tcPr>
          <w:p w14:paraId="298950C6" w14:textId="77777777" w:rsidR="00F742AF" w:rsidRPr="00652821" w:rsidRDefault="00F742AF" w:rsidP="00F742AF">
            <w:pPr>
              <w:jc w:val="center"/>
              <w:rPr>
                <w:rFonts w:ascii="Times New Roman" w:hAnsi="Times New Roman" w:cs="Times New Roman"/>
                <w:sz w:val="24"/>
                <w:szCs w:val="24"/>
                <w:lang w:val="ro-RO"/>
              </w:rPr>
            </w:pPr>
            <w:r w:rsidRPr="00652821">
              <w:rPr>
                <w:rFonts w:ascii="Times New Roman" w:hAnsi="Times New Roman" w:cs="Times New Roman"/>
                <w:sz w:val="24"/>
                <w:szCs w:val="24"/>
                <w:lang w:val="ro-RO"/>
              </w:rPr>
              <w:t>7.2. Obiectivele specifice</w:t>
            </w:r>
          </w:p>
        </w:tc>
        <w:tc>
          <w:tcPr>
            <w:tcW w:w="7513" w:type="dxa"/>
          </w:tcPr>
          <w:p w14:paraId="642EF926" w14:textId="77777777" w:rsidR="00A93492" w:rsidRPr="00A93492" w:rsidRDefault="00A93492" w:rsidP="00D9126D">
            <w:pPr>
              <w:numPr>
                <w:ilvl w:val="0"/>
                <w:numId w:val="34"/>
              </w:numPr>
              <w:jc w:val="both"/>
              <w:rPr>
                <w:rFonts w:ascii="Times New Roman" w:hAnsi="Times New Roman" w:cs="Times New Roman"/>
                <w:sz w:val="24"/>
                <w:szCs w:val="24"/>
                <w:lang w:val="ro-RO"/>
              </w:rPr>
            </w:pPr>
            <w:r w:rsidRPr="00A93492">
              <w:rPr>
                <w:rFonts w:ascii="Times New Roman" w:hAnsi="Times New Roman" w:cs="Times New Roman"/>
                <w:sz w:val="24"/>
                <w:szCs w:val="24"/>
                <w:lang w:val="ro-RO"/>
              </w:rPr>
              <w:t>Cunoaşterea caracteristicilor şi specificului situaţiei proiective</w:t>
            </w:r>
          </w:p>
          <w:p w14:paraId="791901C4" w14:textId="77777777" w:rsidR="00A93492" w:rsidRPr="00A93492" w:rsidRDefault="00A93492" w:rsidP="00D9126D">
            <w:pPr>
              <w:numPr>
                <w:ilvl w:val="0"/>
                <w:numId w:val="34"/>
              </w:numPr>
              <w:jc w:val="both"/>
              <w:rPr>
                <w:rFonts w:ascii="Times New Roman" w:hAnsi="Times New Roman" w:cs="Times New Roman"/>
                <w:sz w:val="24"/>
                <w:szCs w:val="24"/>
                <w:lang w:val="ro-RO"/>
              </w:rPr>
            </w:pPr>
            <w:r w:rsidRPr="00A93492">
              <w:rPr>
                <w:rFonts w:ascii="Times New Roman" w:hAnsi="Times New Roman" w:cs="Times New Roman"/>
                <w:sz w:val="24"/>
                <w:szCs w:val="24"/>
                <w:lang w:val="ro-RO"/>
              </w:rPr>
              <w:t>Cunoaşterea principalelor caracteristici ale testelor proiective şi a efectelor generate de acestea</w:t>
            </w:r>
          </w:p>
          <w:p w14:paraId="4F65A9AC" w14:textId="77777777" w:rsidR="00A93492" w:rsidRPr="00A93492" w:rsidRDefault="00A93492" w:rsidP="00D9126D">
            <w:pPr>
              <w:numPr>
                <w:ilvl w:val="0"/>
                <w:numId w:val="34"/>
              </w:numPr>
              <w:jc w:val="both"/>
              <w:rPr>
                <w:rFonts w:ascii="Times New Roman" w:hAnsi="Times New Roman" w:cs="Times New Roman"/>
                <w:sz w:val="24"/>
                <w:szCs w:val="24"/>
                <w:lang w:val="ro-RO"/>
              </w:rPr>
            </w:pPr>
            <w:r w:rsidRPr="00A93492">
              <w:rPr>
                <w:rFonts w:ascii="Times New Roman" w:hAnsi="Times New Roman" w:cs="Times New Roman"/>
                <w:sz w:val="24"/>
                <w:szCs w:val="24"/>
                <w:lang w:val="ro-RO"/>
              </w:rPr>
              <w:t>Cunoaşterea domeniilor de aplicabilitate ale testelor proiective</w:t>
            </w:r>
          </w:p>
          <w:p w14:paraId="0A2B13DD" w14:textId="3ECB2DE6" w:rsidR="00A93492" w:rsidRPr="00A93492" w:rsidRDefault="00A93492" w:rsidP="00D9126D">
            <w:pPr>
              <w:numPr>
                <w:ilvl w:val="0"/>
                <w:numId w:val="34"/>
              </w:numPr>
              <w:jc w:val="both"/>
              <w:rPr>
                <w:rFonts w:ascii="Times New Roman" w:hAnsi="Times New Roman" w:cs="Times New Roman"/>
                <w:sz w:val="24"/>
                <w:szCs w:val="24"/>
                <w:lang w:val="ro-RO"/>
              </w:rPr>
            </w:pPr>
            <w:r w:rsidRPr="00A93492">
              <w:rPr>
                <w:rFonts w:ascii="Times New Roman" w:hAnsi="Times New Roman" w:cs="Times New Roman"/>
                <w:sz w:val="24"/>
                <w:szCs w:val="24"/>
                <w:lang w:val="ro-RO"/>
              </w:rPr>
              <w:t>Cunoaşterea crit</w:t>
            </w:r>
            <w:r w:rsidR="00243A5D">
              <w:rPr>
                <w:rFonts w:ascii="Times New Roman" w:hAnsi="Times New Roman" w:cs="Times New Roman"/>
                <w:sz w:val="24"/>
                <w:szCs w:val="24"/>
                <w:lang w:val="ro-RO"/>
              </w:rPr>
              <w:t>ic</w:t>
            </w:r>
            <w:r w:rsidRPr="00A93492">
              <w:rPr>
                <w:rFonts w:ascii="Times New Roman" w:hAnsi="Times New Roman" w:cs="Times New Roman"/>
                <w:sz w:val="24"/>
                <w:szCs w:val="24"/>
                <w:lang w:val="ro-RO"/>
              </w:rPr>
              <w:t>ilor şi obiecţiilor aduse testelor proiective.</w:t>
            </w:r>
          </w:p>
          <w:p w14:paraId="31A5B9BC" w14:textId="11AD05C6" w:rsidR="00A93492" w:rsidRPr="00A93492" w:rsidRDefault="00A93492" w:rsidP="00D9126D">
            <w:pPr>
              <w:numPr>
                <w:ilvl w:val="0"/>
                <w:numId w:val="34"/>
              </w:numPr>
              <w:jc w:val="both"/>
              <w:rPr>
                <w:rFonts w:ascii="Times New Roman" w:hAnsi="Times New Roman" w:cs="Times New Roman"/>
                <w:sz w:val="24"/>
                <w:szCs w:val="24"/>
                <w:lang w:val="ro-RO"/>
              </w:rPr>
            </w:pPr>
            <w:r w:rsidRPr="00A93492">
              <w:rPr>
                <w:rFonts w:ascii="Times New Roman" w:hAnsi="Times New Roman" w:cs="Times New Roman"/>
                <w:sz w:val="24"/>
                <w:szCs w:val="24"/>
                <w:lang w:val="ro-RO"/>
              </w:rPr>
              <w:t>Familiarizarea studenţilor cu teste</w:t>
            </w:r>
            <w:r w:rsidR="00243A5D">
              <w:rPr>
                <w:rFonts w:ascii="Times New Roman" w:hAnsi="Times New Roman" w:cs="Times New Roman"/>
                <w:sz w:val="24"/>
                <w:szCs w:val="24"/>
                <w:lang w:val="ro-RO"/>
              </w:rPr>
              <w:t>le</w:t>
            </w:r>
            <w:r w:rsidRPr="00A93492">
              <w:rPr>
                <w:rFonts w:ascii="Times New Roman" w:hAnsi="Times New Roman" w:cs="Times New Roman"/>
                <w:sz w:val="24"/>
                <w:szCs w:val="24"/>
                <w:lang w:val="ro-RO"/>
              </w:rPr>
              <w:t xml:space="preserve"> proiective. </w:t>
            </w:r>
          </w:p>
          <w:p w14:paraId="3DD340D5" w14:textId="77777777" w:rsidR="00A93492" w:rsidRPr="00A93492" w:rsidRDefault="00A93492" w:rsidP="00D9126D">
            <w:pPr>
              <w:numPr>
                <w:ilvl w:val="0"/>
                <w:numId w:val="34"/>
              </w:numPr>
              <w:jc w:val="both"/>
              <w:rPr>
                <w:rFonts w:ascii="Times New Roman" w:hAnsi="Times New Roman" w:cs="Times New Roman"/>
                <w:sz w:val="24"/>
                <w:szCs w:val="24"/>
                <w:lang w:val="ro-RO"/>
              </w:rPr>
            </w:pPr>
            <w:r w:rsidRPr="00A93492">
              <w:rPr>
                <w:rFonts w:ascii="Times New Roman" w:hAnsi="Times New Roman" w:cs="Times New Roman"/>
                <w:sz w:val="24"/>
                <w:szCs w:val="24"/>
                <w:lang w:val="ro-RO"/>
              </w:rPr>
              <w:t xml:space="preserve">Însuşirea de către aceştia a fundamentelor teoretice privind aceste teste. </w:t>
            </w:r>
          </w:p>
          <w:p w14:paraId="6C6AF58E" w14:textId="77777777" w:rsidR="00A93492" w:rsidRPr="00A93492" w:rsidRDefault="00A93492" w:rsidP="00D9126D">
            <w:pPr>
              <w:numPr>
                <w:ilvl w:val="0"/>
                <w:numId w:val="34"/>
              </w:numPr>
              <w:jc w:val="both"/>
              <w:rPr>
                <w:rFonts w:ascii="Times New Roman" w:hAnsi="Times New Roman" w:cs="Times New Roman"/>
                <w:sz w:val="24"/>
                <w:szCs w:val="24"/>
                <w:lang w:val="ro-RO"/>
              </w:rPr>
            </w:pPr>
            <w:r w:rsidRPr="00A93492">
              <w:rPr>
                <w:rFonts w:ascii="Times New Roman" w:hAnsi="Times New Roman" w:cs="Times New Roman"/>
                <w:sz w:val="24"/>
                <w:szCs w:val="24"/>
                <w:lang w:val="ro-RO"/>
              </w:rPr>
              <w:t>Oferirea unor elemente orientative în ceea ce priveşte utilizarea testelor proiective.</w:t>
            </w:r>
          </w:p>
          <w:p w14:paraId="569BBFD7" w14:textId="77777777" w:rsidR="00F742AF" w:rsidRDefault="00A93492" w:rsidP="00D9126D">
            <w:pPr>
              <w:numPr>
                <w:ilvl w:val="0"/>
                <w:numId w:val="34"/>
              </w:numPr>
              <w:jc w:val="both"/>
              <w:rPr>
                <w:rFonts w:ascii="Times New Roman" w:hAnsi="Times New Roman" w:cs="Times New Roman"/>
                <w:sz w:val="24"/>
                <w:szCs w:val="24"/>
                <w:lang w:val="ro-RO"/>
              </w:rPr>
            </w:pPr>
            <w:r w:rsidRPr="00A93492">
              <w:rPr>
                <w:rFonts w:ascii="Times New Roman" w:hAnsi="Times New Roman" w:cs="Times New Roman"/>
                <w:sz w:val="24"/>
                <w:szCs w:val="24"/>
                <w:lang w:val="ro-RO"/>
              </w:rPr>
              <w:t>Orientarea studenţilor în vederea înţelegerii importanţei utilizării testelor proiective, cu predilecţie în domeniul clinic şi cel judiciar.</w:t>
            </w:r>
          </w:p>
          <w:p w14:paraId="0AC837E3" w14:textId="5A1F274F" w:rsidR="00A93492" w:rsidRPr="00A93492" w:rsidRDefault="00A93492" w:rsidP="00A93492">
            <w:pPr>
              <w:ind w:left="720"/>
              <w:jc w:val="both"/>
              <w:rPr>
                <w:rFonts w:ascii="Times New Roman" w:hAnsi="Times New Roman" w:cs="Times New Roman"/>
                <w:sz w:val="24"/>
                <w:szCs w:val="24"/>
                <w:lang w:val="ro-RO"/>
              </w:rPr>
            </w:pPr>
          </w:p>
        </w:tc>
        <w:tc>
          <w:tcPr>
            <w:tcW w:w="7513" w:type="dxa"/>
          </w:tcPr>
          <w:p w14:paraId="13EC72C8" w14:textId="69B2C8A4" w:rsidR="00F742AF" w:rsidRPr="00652821" w:rsidRDefault="00F742AF" w:rsidP="00D9126D">
            <w:pPr>
              <w:numPr>
                <w:ilvl w:val="0"/>
                <w:numId w:val="5"/>
              </w:numPr>
              <w:tabs>
                <w:tab w:val="clear" w:pos="720"/>
                <w:tab w:val="num" w:pos="0"/>
              </w:tabs>
              <w:autoSpaceDE w:val="0"/>
              <w:autoSpaceDN w:val="0"/>
              <w:adjustRightInd w:val="0"/>
              <w:ind w:left="317" w:hanging="283"/>
              <w:jc w:val="both"/>
              <w:rPr>
                <w:rFonts w:ascii="Times New Roman" w:hAnsi="Times New Roman" w:cs="Times New Roman"/>
                <w:sz w:val="24"/>
                <w:szCs w:val="24"/>
                <w:lang w:val="ro-RO"/>
              </w:rPr>
            </w:pPr>
          </w:p>
        </w:tc>
      </w:tr>
    </w:tbl>
    <w:p w14:paraId="34C3EF42" w14:textId="77777777" w:rsidR="00664D08" w:rsidRPr="00652821" w:rsidRDefault="00664D08" w:rsidP="00664D08">
      <w:pPr>
        <w:rPr>
          <w:rFonts w:ascii="Times New Roman" w:hAnsi="Times New Roman" w:cs="Times New Roman"/>
          <w:sz w:val="24"/>
          <w:szCs w:val="24"/>
        </w:rPr>
      </w:pPr>
    </w:p>
    <w:p w14:paraId="6FAF7A0B" w14:textId="304B39CF" w:rsidR="00E016AD" w:rsidRDefault="00D0774B">
      <w:pPr>
        <w:pStyle w:val="Heading1"/>
        <w:numPr>
          <w:ilvl w:val="0"/>
          <w:numId w:val="2"/>
        </w:numPr>
        <w:spacing w:before="120" w:after="120"/>
        <w:rPr>
          <w:rFonts w:ascii="Times New Roman" w:eastAsia="Arial" w:hAnsi="Times New Roman" w:cs="Times New Roman"/>
        </w:rPr>
      </w:pPr>
      <w:r w:rsidRPr="00652821">
        <w:rPr>
          <w:rFonts w:ascii="Times New Roman" w:eastAsia="Arial" w:hAnsi="Times New Roman" w:cs="Times New Roman"/>
        </w:rPr>
        <w:t>Conținuturi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8"/>
        <w:gridCol w:w="2125"/>
        <w:gridCol w:w="4246"/>
      </w:tblGrid>
      <w:tr w:rsidR="00A93492" w:rsidRPr="003A5B71" w14:paraId="08F17AD7" w14:textId="77777777" w:rsidTr="00A93492">
        <w:tc>
          <w:tcPr>
            <w:tcW w:w="1691" w:type="pct"/>
          </w:tcPr>
          <w:p w14:paraId="2006600E" w14:textId="77777777" w:rsidR="00A93492" w:rsidRPr="003A5B71" w:rsidRDefault="00A93492" w:rsidP="00F24882">
            <w:pPr>
              <w:rPr>
                <w:b/>
                <w:sz w:val="24"/>
                <w:szCs w:val="24"/>
                <w:lang w:val="ro-RO"/>
              </w:rPr>
            </w:pPr>
            <w:r w:rsidRPr="003A5B71">
              <w:rPr>
                <w:b/>
                <w:sz w:val="24"/>
                <w:szCs w:val="24"/>
                <w:lang w:val="ro-RO"/>
              </w:rPr>
              <w:t>8.1. Curs</w:t>
            </w:r>
          </w:p>
        </w:tc>
        <w:tc>
          <w:tcPr>
            <w:tcW w:w="1103" w:type="pct"/>
          </w:tcPr>
          <w:p w14:paraId="2F9FB2A2" w14:textId="77777777" w:rsidR="00A93492" w:rsidRPr="003A5B71" w:rsidRDefault="00A93492" w:rsidP="00F24882">
            <w:pPr>
              <w:jc w:val="center"/>
              <w:rPr>
                <w:b/>
                <w:sz w:val="24"/>
                <w:szCs w:val="24"/>
                <w:lang w:val="ro-RO"/>
              </w:rPr>
            </w:pPr>
            <w:r w:rsidRPr="003A5B71">
              <w:rPr>
                <w:b/>
                <w:sz w:val="24"/>
                <w:szCs w:val="24"/>
                <w:lang w:val="ro-RO"/>
              </w:rPr>
              <w:t>Metode de predare</w:t>
            </w:r>
          </w:p>
        </w:tc>
        <w:tc>
          <w:tcPr>
            <w:tcW w:w="2205" w:type="pct"/>
          </w:tcPr>
          <w:p w14:paraId="1C94B783" w14:textId="77777777" w:rsidR="00A93492" w:rsidRPr="003A5B71" w:rsidRDefault="00A93492" w:rsidP="00F24882">
            <w:pPr>
              <w:jc w:val="center"/>
              <w:rPr>
                <w:b/>
                <w:sz w:val="24"/>
                <w:szCs w:val="24"/>
                <w:lang w:val="ro-RO"/>
              </w:rPr>
            </w:pPr>
            <w:r w:rsidRPr="003A5B71">
              <w:rPr>
                <w:b/>
                <w:sz w:val="24"/>
                <w:szCs w:val="24"/>
                <w:lang w:val="ro-RO"/>
              </w:rPr>
              <w:t>Observaţii</w:t>
            </w:r>
          </w:p>
        </w:tc>
      </w:tr>
      <w:tr w:rsidR="00A93492" w:rsidRPr="009D46B7" w14:paraId="49458BCD" w14:textId="77777777" w:rsidTr="00A93492">
        <w:tc>
          <w:tcPr>
            <w:tcW w:w="1691" w:type="pct"/>
            <w:vAlign w:val="center"/>
          </w:tcPr>
          <w:p w14:paraId="33024526" w14:textId="77777777" w:rsidR="00A93492" w:rsidRDefault="00A93492" w:rsidP="00F24882">
            <w:pPr>
              <w:rPr>
                <w:sz w:val="24"/>
                <w:szCs w:val="24"/>
                <w:lang w:val="ro-RO"/>
              </w:rPr>
            </w:pPr>
            <w:r>
              <w:rPr>
                <w:sz w:val="24"/>
                <w:szCs w:val="24"/>
                <w:lang w:val="ro-RO"/>
              </w:rPr>
              <w:t xml:space="preserve">1. </w:t>
            </w:r>
            <w:r w:rsidRPr="00110680">
              <w:rPr>
                <w:sz w:val="24"/>
                <w:szCs w:val="24"/>
                <w:lang w:val="ro-RO"/>
              </w:rPr>
              <w:t>Fundamente teoretice referitoare la testele proiective</w:t>
            </w:r>
            <w:r w:rsidRPr="00110680">
              <w:rPr>
                <w:sz w:val="24"/>
                <w:szCs w:val="24"/>
                <w:lang w:val="ro-RO"/>
              </w:rPr>
              <w:tab/>
            </w:r>
          </w:p>
          <w:p w14:paraId="7923A1BC" w14:textId="77777777" w:rsidR="00A93492" w:rsidRPr="00110680" w:rsidRDefault="00A93492" w:rsidP="00F24882">
            <w:pPr>
              <w:rPr>
                <w:b/>
                <w:sz w:val="24"/>
                <w:szCs w:val="24"/>
                <w:lang w:val="ro-RO"/>
              </w:rPr>
            </w:pPr>
          </w:p>
        </w:tc>
        <w:tc>
          <w:tcPr>
            <w:tcW w:w="1103" w:type="pct"/>
          </w:tcPr>
          <w:p w14:paraId="6700AED1" w14:textId="77777777" w:rsidR="00A93492" w:rsidRPr="003A5B71" w:rsidRDefault="00A93492" w:rsidP="00F24882">
            <w:pPr>
              <w:jc w:val="both"/>
              <w:rPr>
                <w:b/>
                <w:sz w:val="24"/>
                <w:szCs w:val="24"/>
                <w:lang w:val="ro-RO"/>
              </w:rPr>
            </w:pPr>
            <w:r w:rsidRPr="000B53EE">
              <w:rPr>
                <w:sz w:val="24"/>
                <w:szCs w:val="24"/>
              </w:rPr>
              <w:t xml:space="preserve">Expunere, </w:t>
            </w:r>
            <w:r>
              <w:rPr>
                <w:sz w:val="24"/>
                <w:szCs w:val="24"/>
              </w:rPr>
              <w:t xml:space="preserve">dialog - </w:t>
            </w:r>
            <w:r w:rsidRPr="000B53EE">
              <w:rPr>
                <w:sz w:val="24"/>
                <w:szCs w:val="24"/>
              </w:rPr>
              <w:t>discuţie focalizată, exemple</w:t>
            </w:r>
          </w:p>
        </w:tc>
        <w:tc>
          <w:tcPr>
            <w:tcW w:w="2205" w:type="pct"/>
          </w:tcPr>
          <w:p w14:paraId="67571B00" w14:textId="77777777" w:rsidR="00A93492" w:rsidRDefault="00A93492" w:rsidP="00F24882">
            <w:pPr>
              <w:jc w:val="center"/>
              <w:rPr>
                <w:sz w:val="24"/>
                <w:szCs w:val="24"/>
                <w:lang w:val="ro-RO"/>
              </w:rPr>
            </w:pPr>
            <w:r w:rsidRPr="009D46B7">
              <w:rPr>
                <w:sz w:val="24"/>
                <w:szCs w:val="24"/>
                <w:lang w:val="ro-RO"/>
              </w:rPr>
              <w:t>2 ore</w:t>
            </w:r>
          </w:p>
          <w:p w14:paraId="13B3AC70" w14:textId="77777777" w:rsidR="00A93492" w:rsidRDefault="00A93492" w:rsidP="00A93492">
            <w:pPr>
              <w:jc w:val="both"/>
              <w:rPr>
                <w:sz w:val="24"/>
                <w:szCs w:val="24"/>
                <w:lang w:val="fr-FR"/>
              </w:rPr>
            </w:pPr>
            <w:proofErr w:type="spellStart"/>
            <w:r w:rsidRPr="00110680">
              <w:rPr>
                <w:sz w:val="24"/>
                <w:szCs w:val="24"/>
                <w:lang w:val="fr-FR"/>
              </w:rPr>
              <w:t>Zamoşteanu</w:t>
            </w:r>
            <w:proofErr w:type="spellEnd"/>
            <w:r w:rsidRPr="00110680">
              <w:rPr>
                <w:sz w:val="24"/>
                <w:szCs w:val="24"/>
                <w:lang w:val="fr-FR"/>
              </w:rPr>
              <w:t xml:space="preserve">, A., </w:t>
            </w:r>
            <w:proofErr w:type="spellStart"/>
            <w:r w:rsidRPr="00110680">
              <w:rPr>
                <w:i/>
                <w:sz w:val="24"/>
                <w:szCs w:val="24"/>
                <w:lang w:val="fr-FR"/>
              </w:rPr>
              <w:t>Tehnici</w:t>
            </w:r>
            <w:proofErr w:type="spellEnd"/>
            <w:r w:rsidRPr="00110680">
              <w:rPr>
                <w:i/>
                <w:sz w:val="24"/>
                <w:szCs w:val="24"/>
                <w:lang w:val="fr-FR"/>
              </w:rPr>
              <w:t xml:space="preserve"> </w:t>
            </w:r>
            <w:proofErr w:type="spellStart"/>
            <w:r w:rsidRPr="00110680">
              <w:rPr>
                <w:i/>
                <w:sz w:val="24"/>
                <w:szCs w:val="24"/>
                <w:lang w:val="fr-FR"/>
              </w:rPr>
              <w:t>proiective</w:t>
            </w:r>
            <w:proofErr w:type="spellEnd"/>
            <w:r w:rsidRPr="00110680">
              <w:rPr>
                <w:i/>
                <w:sz w:val="24"/>
                <w:szCs w:val="24"/>
                <w:lang w:val="fr-FR"/>
              </w:rPr>
              <w:t xml:space="preserve">. </w:t>
            </w:r>
            <w:proofErr w:type="spellStart"/>
            <w:r w:rsidRPr="00110680">
              <w:rPr>
                <w:i/>
                <w:sz w:val="24"/>
                <w:szCs w:val="24"/>
                <w:lang w:val="fr-FR"/>
              </w:rPr>
              <w:t>Elemente</w:t>
            </w:r>
            <w:proofErr w:type="spellEnd"/>
            <w:r w:rsidRPr="00110680">
              <w:rPr>
                <w:i/>
                <w:sz w:val="24"/>
                <w:szCs w:val="24"/>
                <w:lang w:val="fr-FR"/>
              </w:rPr>
              <w:t xml:space="preserve"> introductive</w:t>
            </w:r>
            <w:r w:rsidRPr="00110680">
              <w:rPr>
                <w:sz w:val="24"/>
                <w:szCs w:val="24"/>
                <w:lang w:val="fr-FR"/>
              </w:rPr>
              <w:t xml:space="preserve">, Timişoara, </w:t>
            </w:r>
            <w:proofErr w:type="spellStart"/>
            <w:r w:rsidRPr="00110680">
              <w:rPr>
                <w:sz w:val="24"/>
                <w:szCs w:val="24"/>
                <w:lang w:val="fr-FR"/>
              </w:rPr>
              <w:t>Eurobit</w:t>
            </w:r>
            <w:proofErr w:type="spellEnd"/>
            <w:r w:rsidRPr="00110680">
              <w:rPr>
                <w:sz w:val="24"/>
                <w:szCs w:val="24"/>
                <w:lang w:val="fr-FR"/>
              </w:rPr>
              <w:t>, 2004</w:t>
            </w:r>
            <w:r>
              <w:rPr>
                <w:sz w:val="24"/>
                <w:szCs w:val="24"/>
                <w:lang w:val="fr-FR"/>
              </w:rPr>
              <w:t xml:space="preserve">, </w:t>
            </w:r>
            <w:proofErr w:type="spellStart"/>
            <w:r>
              <w:rPr>
                <w:sz w:val="24"/>
                <w:szCs w:val="24"/>
                <w:lang w:val="fr-FR"/>
              </w:rPr>
              <w:t>pg</w:t>
            </w:r>
            <w:proofErr w:type="spellEnd"/>
            <w:r>
              <w:rPr>
                <w:sz w:val="24"/>
                <w:szCs w:val="24"/>
                <w:lang w:val="fr-FR"/>
              </w:rPr>
              <w:t>. 9-18</w:t>
            </w:r>
          </w:p>
          <w:p w14:paraId="203F7C24" w14:textId="77777777" w:rsidR="00A93492" w:rsidRPr="009D46B7" w:rsidRDefault="00A93492" w:rsidP="00F24882">
            <w:pPr>
              <w:jc w:val="center"/>
              <w:rPr>
                <w:sz w:val="24"/>
                <w:szCs w:val="24"/>
                <w:lang w:val="ro-RO"/>
              </w:rPr>
            </w:pPr>
          </w:p>
        </w:tc>
      </w:tr>
      <w:tr w:rsidR="00A93492" w14:paraId="29B9105C" w14:textId="77777777" w:rsidTr="00A93492">
        <w:tc>
          <w:tcPr>
            <w:tcW w:w="1691" w:type="pct"/>
            <w:vAlign w:val="center"/>
          </w:tcPr>
          <w:p w14:paraId="0C111D9A" w14:textId="77777777" w:rsidR="00A93492" w:rsidRDefault="00A93492" w:rsidP="00F24882">
            <w:pPr>
              <w:rPr>
                <w:sz w:val="24"/>
                <w:szCs w:val="24"/>
                <w:lang w:val="ro-RO"/>
              </w:rPr>
            </w:pPr>
            <w:r>
              <w:rPr>
                <w:sz w:val="24"/>
                <w:szCs w:val="24"/>
                <w:lang w:val="ro-RO"/>
              </w:rPr>
              <w:t xml:space="preserve">2. </w:t>
            </w:r>
            <w:r w:rsidRPr="00110680">
              <w:rPr>
                <w:sz w:val="24"/>
                <w:szCs w:val="24"/>
                <w:lang w:val="ro-RO"/>
              </w:rPr>
              <w:t>Testul Rorschach</w:t>
            </w:r>
            <w:r>
              <w:rPr>
                <w:sz w:val="24"/>
                <w:szCs w:val="24"/>
                <w:lang w:val="ro-RO"/>
              </w:rPr>
              <w:t xml:space="preserve"> - cotare</w:t>
            </w:r>
          </w:p>
          <w:p w14:paraId="07A96687" w14:textId="77777777" w:rsidR="00A93492" w:rsidRPr="00110680" w:rsidRDefault="00A93492" w:rsidP="00F24882">
            <w:pPr>
              <w:rPr>
                <w:b/>
                <w:sz w:val="24"/>
                <w:szCs w:val="24"/>
                <w:lang w:val="ro-RO"/>
              </w:rPr>
            </w:pPr>
          </w:p>
        </w:tc>
        <w:tc>
          <w:tcPr>
            <w:tcW w:w="1103" w:type="pct"/>
          </w:tcPr>
          <w:p w14:paraId="08CF0AC2" w14:textId="77777777" w:rsidR="00A93492" w:rsidRPr="003A5B71" w:rsidRDefault="00A93492" w:rsidP="00F24882">
            <w:pPr>
              <w:jc w:val="both"/>
              <w:rPr>
                <w:b/>
                <w:sz w:val="24"/>
                <w:szCs w:val="24"/>
                <w:lang w:val="ro-RO"/>
              </w:rPr>
            </w:pPr>
            <w:r w:rsidRPr="000B53EE">
              <w:rPr>
                <w:sz w:val="24"/>
                <w:szCs w:val="24"/>
              </w:rPr>
              <w:t xml:space="preserve">Expunere, </w:t>
            </w:r>
            <w:r>
              <w:rPr>
                <w:sz w:val="24"/>
                <w:szCs w:val="24"/>
              </w:rPr>
              <w:t xml:space="preserve">dialog - </w:t>
            </w:r>
            <w:r w:rsidRPr="000B53EE">
              <w:rPr>
                <w:sz w:val="24"/>
                <w:szCs w:val="24"/>
              </w:rPr>
              <w:t>discuţie focalizată, exemple</w:t>
            </w:r>
          </w:p>
        </w:tc>
        <w:tc>
          <w:tcPr>
            <w:tcW w:w="2205" w:type="pct"/>
          </w:tcPr>
          <w:p w14:paraId="6B7AE8CE" w14:textId="77777777" w:rsidR="00A93492" w:rsidRDefault="00A93492" w:rsidP="00F24882">
            <w:pPr>
              <w:jc w:val="center"/>
              <w:rPr>
                <w:sz w:val="24"/>
                <w:szCs w:val="24"/>
                <w:lang w:val="ro-RO"/>
              </w:rPr>
            </w:pPr>
            <w:r>
              <w:rPr>
                <w:sz w:val="24"/>
                <w:szCs w:val="24"/>
                <w:lang w:val="ro-RO"/>
              </w:rPr>
              <w:t>2</w:t>
            </w:r>
            <w:r w:rsidRPr="009D46B7">
              <w:rPr>
                <w:sz w:val="24"/>
                <w:szCs w:val="24"/>
                <w:lang w:val="ro-RO"/>
              </w:rPr>
              <w:t xml:space="preserve"> ore</w:t>
            </w:r>
          </w:p>
          <w:p w14:paraId="65421D72" w14:textId="77777777" w:rsidR="00A93492" w:rsidRDefault="00A93492" w:rsidP="00A93492">
            <w:pPr>
              <w:jc w:val="both"/>
              <w:rPr>
                <w:sz w:val="24"/>
                <w:szCs w:val="24"/>
                <w:lang w:val="fr-FR"/>
              </w:rPr>
            </w:pPr>
            <w:proofErr w:type="spellStart"/>
            <w:r w:rsidRPr="00110680">
              <w:rPr>
                <w:sz w:val="24"/>
                <w:szCs w:val="24"/>
                <w:lang w:val="fr-FR"/>
              </w:rPr>
              <w:t>Zamoşteanu</w:t>
            </w:r>
            <w:proofErr w:type="spellEnd"/>
            <w:r w:rsidRPr="00110680">
              <w:rPr>
                <w:sz w:val="24"/>
                <w:szCs w:val="24"/>
                <w:lang w:val="fr-FR"/>
              </w:rPr>
              <w:t xml:space="preserve">, A., </w:t>
            </w:r>
            <w:proofErr w:type="spellStart"/>
            <w:r w:rsidRPr="00110680">
              <w:rPr>
                <w:i/>
                <w:sz w:val="24"/>
                <w:szCs w:val="24"/>
                <w:lang w:val="fr-FR"/>
              </w:rPr>
              <w:t>Tehnici</w:t>
            </w:r>
            <w:proofErr w:type="spellEnd"/>
            <w:r w:rsidRPr="00110680">
              <w:rPr>
                <w:i/>
                <w:sz w:val="24"/>
                <w:szCs w:val="24"/>
                <w:lang w:val="fr-FR"/>
              </w:rPr>
              <w:t xml:space="preserve"> </w:t>
            </w:r>
            <w:proofErr w:type="spellStart"/>
            <w:r w:rsidRPr="00110680">
              <w:rPr>
                <w:i/>
                <w:sz w:val="24"/>
                <w:szCs w:val="24"/>
                <w:lang w:val="fr-FR"/>
              </w:rPr>
              <w:t>proiective</w:t>
            </w:r>
            <w:proofErr w:type="spellEnd"/>
            <w:r w:rsidRPr="00110680">
              <w:rPr>
                <w:i/>
                <w:sz w:val="24"/>
                <w:szCs w:val="24"/>
                <w:lang w:val="fr-FR"/>
              </w:rPr>
              <w:t xml:space="preserve">. </w:t>
            </w:r>
            <w:proofErr w:type="spellStart"/>
            <w:r w:rsidRPr="00110680">
              <w:rPr>
                <w:i/>
                <w:sz w:val="24"/>
                <w:szCs w:val="24"/>
                <w:lang w:val="fr-FR"/>
              </w:rPr>
              <w:t>Elemente</w:t>
            </w:r>
            <w:proofErr w:type="spellEnd"/>
            <w:r w:rsidRPr="00110680">
              <w:rPr>
                <w:i/>
                <w:sz w:val="24"/>
                <w:szCs w:val="24"/>
                <w:lang w:val="fr-FR"/>
              </w:rPr>
              <w:t xml:space="preserve"> introductive</w:t>
            </w:r>
            <w:r w:rsidRPr="00110680">
              <w:rPr>
                <w:sz w:val="24"/>
                <w:szCs w:val="24"/>
                <w:lang w:val="fr-FR"/>
              </w:rPr>
              <w:t xml:space="preserve">, Timişoara, </w:t>
            </w:r>
            <w:proofErr w:type="spellStart"/>
            <w:r w:rsidRPr="00110680">
              <w:rPr>
                <w:sz w:val="24"/>
                <w:szCs w:val="24"/>
                <w:lang w:val="fr-FR"/>
              </w:rPr>
              <w:t>Eurobit</w:t>
            </w:r>
            <w:proofErr w:type="spellEnd"/>
            <w:r w:rsidRPr="00110680">
              <w:rPr>
                <w:sz w:val="24"/>
                <w:szCs w:val="24"/>
                <w:lang w:val="fr-FR"/>
              </w:rPr>
              <w:t>, 2004</w:t>
            </w:r>
            <w:r>
              <w:rPr>
                <w:sz w:val="24"/>
                <w:szCs w:val="24"/>
                <w:lang w:val="fr-FR"/>
              </w:rPr>
              <w:t xml:space="preserve">, </w:t>
            </w:r>
            <w:proofErr w:type="spellStart"/>
            <w:r>
              <w:rPr>
                <w:sz w:val="24"/>
                <w:szCs w:val="24"/>
                <w:lang w:val="fr-FR"/>
              </w:rPr>
              <w:t>pg</w:t>
            </w:r>
            <w:proofErr w:type="spellEnd"/>
            <w:r>
              <w:rPr>
                <w:sz w:val="24"/>
                <w:szCs w:val="24"/>
                <w:lang w:val="fr-FR"/>
              </w:rPr>
              <w:t>. 21-43</w:t>
            </w:r>
          </w:p>
          <w:p w14:paraId="34708CEF" w14:textId="77777777" w:rsidR="00A93492" w:rsidRDefault="00A93492" w:rsidP="00A93492">
            <w:pPr>
              <w:jc w:val="both"/>
              <w:rPr>
                <w:sz w:val="24"/>
                <w:szCs w:val="24"/>
                <w:lang w:val="fr-FR"/>
              </w:rPr>
            </w:pPr>
            <w:proofErr w:type="spellStart"/>
            <w:r>
              <w:rPr>
                <w:sz w:val="24"/>
                <w:szCs w:val="24"/>
                <w:lang w:val="fr-FR"/>
              </w:rPr>
              <w:t>Bohm</w:t>
            </w:r>
            <w:proofErr w:type="spellEnd"/>
            <w:r>
              <w:rPr>
                <w:sz w:val="24"/>
                <w:szCs w:val="24"/>
                <w:lang w:val="fr-FR"/>
              </w:rPr>
              <w:t xml:space="preserve">, E., 2008, </w:t>
            </w:r>
            <w:r w:rsidRPr="00046236">
              <w:rPr>
                <w:i/>
                <w:iCs/>
                <w:sz w:val="24"/>
                <w:szCs w:val="24"/>
                <w:lang w:val="fr-FR"/>
              </w:rPr>
              <w:t xml:space="preserve">Manual </w:t>
            </w:r>
            <w:proofErr w:type="spellStart"/>
            <w:r w:rsidRPr="00046236">
              <w:rPr>
                <w:i/>
                <w:iCs/>
                <w:sz w:val="24"/>
                <w:szCs w:val="24"/>
                <w:lang w:val="fr-FR"/>
              </w:rPr>
              <w:t>pentru</w:t>
            </w:r>
            <w:proofErr w:type="spellEnd"/>
            <w:r w:rsidRPr="00046236">
              <w:rPr>
                <w:i/>
                <w:iCs/>
                <w:sz w:val="24"/>
                <w:szCs w:val="24"/>
                <w:lang w:val="fr-FR"/>
              </w:rPr>
              <w:t xml:space="preserve"> </w:t>
            </w:r>
            <w:proofErr w:type="spellStart"/>
            <w:r w:rsidRPr="00046236">
              <w:rPr>
                <w:i/>
                <w:iCs/>
                <w:sz w:val="24"/>
                <w:szCs w:val="24"/>
                <w:lang w:val="fr-FR"/>
              </w:rPr>
              <w:t>psihodiagnosticul</w:t>
            </w:r>
            <w:proofErr w:type="spellEnd"/>
            <w:r w:rsidRPr="00046236">
              <w:rPr>
                <w:i/>
                <w:iCs/>
                <w:sz w:val="24"/>
                <w:szCs w:val="24"/>
                <w:lang w:val="fr-FR"/>
              </w:rPr>
              <w:t xml:space="preserve"> Rorschach</w:t>
            </w:r>
            <w:r>
              <w:rPr>
                <w:sz w:val="24"/>
                <w:szCs w:val="24"/>
                <w:lang w:val="fr-FR"/>
              </w:rPr>
              <w:t xml:space="preserve">, </w:t>
            </w:r>
            <w:proofErr w:type="spellStart"/>
            <w:r>
              <w:rPr>
                <w:sz w:val="24"/>
                <w:szCs w:val="24"/>
                <w:lang w:val="fr-FR"/>
              </w:rPr>
              <w:t>Editura</w:t>
            </w:r>
            <w:proofErr w:type="spellEnd"/>
            <w:r>
              <w:rPr>
                <w:sz w:val="24"/>
                <w:szCs w:val="24"/>
                <w:lang w:val="fr-FR"/>
              </w:rPr>
              <w:t xml:space="preserve"> </w:t>
            </w:r>
            <w:proofErr w:type="spellStart"/>
            <w:r>
              <w:rPr>
                <w:sz w:val="24"/>
                <w:szCs w:val="24"/>
                <w:lang w:val="fr-FR"/>
              </w:rPr>
              <w:t>Profex</w:t>
            </w:r>
            <w:proofErr w:type="spellEnd"/>
            <w:r>
              <w:rPr>
                <w:sz w:val="24"/>
                <w:szCs w:val="24"/>
                <w:lang w:val="fr-FR"/>
              </w:rPr>
              <w:t xml:space="preserve">, Bucuresti, </w:t>
            </w:r>
            <w:proofErr w:type="spellStart"/>
            <w:r>
              <w:rPr>
                <w:sz w:val="24"/>
                <w:szCs w:val="24"/>
                <w:lang w:val="fr-FR"/>
              </w:rPr>
              <w:t>pg</w:t>
            </w:r>
            <w:proofErr w:type="spellEnd"/>
            <w:r>
              <w:rPr>
                <w:sz w:val="24"/>
                <w:szCs w:val="24"/>
                <w:lang w:val="fr-FR"/>
              </w:rPr>
              <w:t xml:space="preserve"> 151-155</w:t>
            </w:r>
          </w:p>
          <w:p w14:paraId="09DC736C" w14:textId="77777777" w:rsidR="00A93492" w:rsidRPr="009D46B7" w:rsidRDefault="00A93492" w:rsidP="00F24882">
            <w:pPr>
              <w:jc w:val="center"/>
              <w:rPr>
                <w:sz w:val="24"/>
                <w:szCs w:val="24"/>
                <w:lang w:val="ro-RO"/>
              </w:rPr>
            </w:pPr>
          </w:p>
        </w:tc>
      </w:tr>
      <w:tr w:rsidR="00A93492" w:rsidRPr="00110680" w14:paraId="01A18F2A" w14:textId="77777777" w:rsidTr="00A93492">
        <w:tc>
          <w:tcPr>
            <w:tcW w:w="1691" w:type="pct"/>
            <w:vAlign w:val="center"/>
          </w:tcPr>
          <w:p w14:paraId="3BB55E95" w14:textId="77777777" w:rsidR="00A93492" w:rsidRDefault="00A93492" w:rsidP="00F24882">
            <w:pPr>
              <w:rPr>
                <w:sz w:val="24"/>
                <w:szCs w:val="24"/>
                <w:lang w:val="ro-RO"/>
              </w:rPr>
            </w:pPr>
            <w:r>
              <w:rPr>
                <w:sz w:val="24"/>
                <w:szCs w:val="24"/>
                <w:lang w:val="ro-RO"/>
              </w:rPr>
              <w:t xml:space="preserve">3. </w:t>
            </w:r>
            <w:r w:rsidRPr="00110680">
              <w:rPr>
                <w:sz w:val="24"/>
                <w:szCs w:val="24"/>
                <w:lang w:val="ro-RO"/>
              </w:rPr>
              <w:t>Testul Rorschach</w:t>
            </w:r>
            <w:r>
              <w:rPr>
                <w:sz w:val="24"/>
                <w:szCs w:val="24"/>
                <w:lang w:val="ro-RO"/>
              </w:rPr>
              <w:t xml:space="preserve"> – realizarea psihogramei</w:t>
            </w:r>
          </w:p>
          <w:p w14:paraId="37FA46B5" w14:textId="77777777" w:rsidR="00A93492" w:rsidRDefault="00A93492" w:rsidP="00F24882">
            <w:pPr>
              <w:rPr>
                <w:sz w:val="24"/>
                <w:szCs w:val="24"/>
                <w:lang w:val="ro-RO"/>
              </w:rPr>
            </w:pPr>
          </w:p>
        </w:tc>
        <w:tc>
          <w:tcPr>
            <w:tcW w:w="1103" w:type="pct"/>
          </w:tcPr>
          <w:p w14:paraId="177759A9" w14:textId="77777777" w:rsidR="00A93492" w:rsidRPr="000B53EE" w:rsidRDefault="00A93492" w:rsidP="00F24882">
            <w:pPr>
              <w:jc w:val="both"/>
              <w:rPr>
                <w:sz w:val="24"/>
                <w:szCs w:val="24"/>
              </w:rPr>
            </w:pPr>
            <w:r w:rsidRPr="000B53EE">
              <w:rPr>
                <w:sz w:val="24"/>
                <w:szCs w:val="24"/>
              </w:rPr>
              <w:t xml:space="preserve">Expunere, </w:t>
            </w:r>
            <w:r>
              <w:rPr>
                <w:sz w:val="24"/>
                <w:szCs w:val="24"/>
              </w:rPr>
              <w:t xml:space="preserve">dialog - </w:t>
            </w:r>
            <w:r w:rsidRPr="000B53EE">
              <w:rPr>
                <w:sz w:val="24"/>
                <w:szCs w:val="24"/>
              </w:rPr>
              <w:t>discuţie focalizată, exemple</w:t>
            </w:r>
          </w:p>
        </w:tc>
        <w:tc>
          <w:tcPr>
            <w:tcW w:w="2205" w:type="pct"/>
          </w:tcPr>
          <w:p w14:paraId="722BD4D5" w14:textId="77777777" w:rsidR="00A93492" w:rsidRDefault="00A93492" w:rsidP="00F24882">
            <w:pPr>
              <w:jc w:val="center"/>
              <w:rPr>
                <w:sz w:val="24"/>
                <w:szCs w:val="24"/>
                <w:lang w:val="ro-RO"/>
              </w:rPr>
            </w:pPr>
            <w:r>
              <w:rPr>
                <w:sz w:val="24"/>
                <w:szCs w:val="24"/>
                <w:lang w:val="ro-RO"/>
              </w:rPr>
              <w:t>2</w:t>
            </w:r>
            <w:r w:rsidRPr="009D46B7">
              <w:rPr>
                <w:sz w:val="24"/>
                <w:szCs w:val="24"/>
                <w:lang w:val="ro-RO"/>
              </w:rPr>
              <w:t xml:space="preserve"> ore</w:t>
            </w:r>
          </w:p>
          <w:p w14:paraId="1690D49C" w14:textId="77777777" w:rsidR="00A93492" w:rsidRDefault="00A93492" w:rsidP="00A93492">
            <w:pPr>
              <w:jc w:val="both"/>
              <w:rPr>
                <w:sz w:val="24"/>
                <w:szCs w:val="24"/>
                <w:lang w:val="fr-FR"/>
              </w:rPr>
            </w:pPr>
            <w:proofErr w:type="spellStart"/>
            <w:r w:rsidRPr="00110680">
              <w:rPr>
                <w:sz w:val="24"/>
                <w:szCs w:val="24"/>
                <w:lang w:val="fr-FR"/>
              </w:rPr>
              <w:t>Zamoşteanu</w:t>
            </w:r>
            <w:proofErr w:type="spellEnd"/>
            <w:r w:rsidRPr="00110680">
              <w:rPr>
                <w:sz w:val="24"/>
                <w:szCs w:val="24"/>
                <w:lang w:val="fr-FR"/>
              </w:rPr>
              <w:t xml:space="preserve">, A., </w:t>
            </w:r>
            <w:proofErr w:type="spellStart"/>
            <w:r w:rsidRPr="00110680">
              <w:rPr>
                <w:i/>
                <w:sz w:val="24"/>
                <w:szCs w:val="24"/>
                <w:lang w:val="fr-FR"/>
              </w:rPr>
              <w:t>Tehnici</w:t>
            </w:r>
            <w:proofErr w:type="spellEnd"/>
            <w:r w:rsidRPr="00110680">
              <w:rPr>
                <w:i/>
                <w:sz w:val="24"/>
                <w:szCs w:val="24"/>
                <w:lang w:val="fr-FR"/>
              </w:rPr>
              <w:t xml:space="preserve"> </w:t>
            </w:r>
            <w:proofErr w:type="spellStart"/>
            <w:r w:rsidRPr="00110680">
              <w:rPr>
                <w:i/>
                <w:sz w:val="24"/>
                <w:szCs w:val="24"/>
                <w:lang w:val="fr-FR"/>
              </w:rPr>
              <w:t>proiective</w:t>
            </w:r>
            <w:proofErr w:type="spellEnd"/>
            <w:r w:rsidRPr="00110680">
              <w:rPr>
                <w:i/>
                <w:sz w:val="24"/>
                <w:szCs w:val="24"/>
                <w:lang w:val="fr-FR"/>
              </w:rPr>
              <w:t xml:space="preserve">. </w:t>
            </w:r>
            <w:proofErr w:type="spellStart"/>
            <w:r w:rsidRPr="00110680">
              <w:rPr>
                <w:i/>
                <w:sz w:val="24"/>
                <w:szCs w:val="24"/>
                <w:lang w:val="fr-FR"/>
              </w:rPr>
              <w:t>Elemente</w:t>
            </w:r>
            <w:proofErr w:type="spellEnd"/>
            <w:r w:rsidRPr="00110680">
              <w:rPr>
                <w:i/>
                <w:sz w:val="24"/>
                <w:szCs w:val="24"/>
                <w:lang w:val="fr-FR"/>
              </w:rPr>
              <w:t xml:space="preserve"> introductive</w:t>
            </w:r>
            <w:r w:rsidRPr="00110680">
              <w:rPr>
                <w:sz w:val="24"/>
                <w:szCs w:val="24"/>
                <w:lang w:val="fr-FR"/>
              </w:rPr>
              <w:t xml:space="preserve">, Timişoara, </w:t>
            </w:r>
            <w:proofErr w:type="spellStart"/>
            <w:r w:rsidRPr="00110680">
              <w:rPr>
                <w:sz w:val="24"/>
                <w:szCs w:val="24"/>
                <w:lang w:val="fr-FR"/>
              </w:rPr>
              <w:t>Eurobit</w:t>
            </w:r>
            <w:proofErr w:type="spellEnd"/>
            <w:r w:rsidRPr="00110680">
              <w:rPr>
                <w:sz w:val="24"/>
                <w:szCs w:val="24"/>
                <w:lang w:val="fr-FR"/>
              </w:rPr>
              <w:t>, 2004</w:t>
            </w:r>
            <w:r>
              <w:rPr>
                <w:sz w:val="24"/>
                <w:szCs w:val="24"/>
                <w:lang w:val="fr-FR"/>
              </w:rPr>
              <w:t xml:space="preserve">, </w:t>
            </w:r>
            <w:proofErr w:type="spellStart"/>
            <w:r>
              <w:rPr>
                <w:sz w:val="24"/>
                <w:szCs w:val="24"/>
                <w:lang w:val="fr-FR"/>
              </w:rPr>
              <w:t>pg</w:t>
            </w:r>
            <w:proofErr w:type="spellEnd"/>
            <w:r>
              <w:rPr>
                <w:sz w:val="24"/>
                <w:szCs w:val="24"/>
                <w:lang w:val="fr-FR"/>
              </w:rPr>
              <w:t>. 21-43</w:t>
            </w:r>
          </w:p>
          <w:p w14:paraId="58B75BF2" w14:textId="77777777" w:rsidR="00A93492" w:rsidRDefault="00A93492" w:rsidP="00F24882">
            <w:pPr>
              <w:jc w:val="center"/>
              <w:rPr>
                <w:sz w:val="24"/>
                <w:szCs w:val="24"/>
                <w:lang w:val="ro-RO"/>
              </w:rPr>
            </w:pPr>
          </w:p>
        </w:tc>
      </w:tr>
      <w:tr w:rsidR="00A93492" w:rsidRPr="009D46B7" w14:paraId="00F59214" w14:textId="77777777" w:rsidTr="00A93492">
        <w:tc>
          <w:tcPr>
            <w:tcW w:w="1691" w:type="pct"/>
            <w:vAlign w:val="center"/>
          </w:tcPr>
          <w:p w14:paraId="2DFDE020" w14:textId="77777777" w:rsidR="00A93492" w:rsidRDefault="00A93492" w:rsidP="00F24882">
            <w:pPr>
              <w:rPr>
                <w:sz w:val="24"/>
                <w:szCs w:val="24"/>
                <w:lang w:val="ro-RO"/>
              </w:rPr>
            </w:pPr>
            <w:r>
              <w:rPr>
                <w:sz w:val="24"/>
                <w:szCs w:val="24"/>
                <w:lang w:val="ro-RO"/>
              </w:rPr>
              <w:t xml:space="preserve">4. </w:t>
            </w:r>
            <w:r w:rsidRPr="00110680">
              <w:rPr>
                <w:sz w:val="24"/>
                <w:szCs w:val="24"/>
                <w:lang w:val="ro-RO"/>
              </w:rPr>
              <w:t>Testul TAT</w:t>
            </w:r>
          </w:p>
          <w:p w14:paraId="7F8C095C" w14:textId="77777777" w:rsidR="00A93492" w:rsidRPr="00110680" w:rsidRDefault="00A93492" w:rsidP="00F24882">
            <w:pPr>
              <w:rPr>
                <w:b/>
                <w:sz w:val="24"/>
                <w:szCs w:val="24"/>
                <w:lang w:val="ro-RO"/>
              </w:rPr>
            </w:pPr>
          </w:p>
        </w:tc>
        <w:tc>
          <w:tcPr>
            <w:tcW w:w="1103" w:type="pct"/>
          </w:tcPr>
          <w:p w14:paraId="3A4FFCAE" w14:textId="77777777" w:rsidR="00A93492" w:rsidRPr="003A5B71" w:rsidRDefault="00A93492" w:rsidP="00F24882">
            <w:pPr>
              <w:jc w:val="both"/>
              <w:rPr>
                <w:b/>
                <w:sz w:val="24"/>
                <w:szCs w:val="24"/>
                <w:lang w:val="ro-RO"/>
              </w:rPr>
            </w:pPr>
            <w:r w:rsidRPr="000B53EE">
              <w:rPr>
                <w:sz w:val="24"/>
                <w:szCs w:val="24"/>
              </w:rPr>
              <w:t xml:space="preserve">Expunere, </w:t>
            </w:r>
            <w:r>
              <w:rPr>
                <w:sz w:val="24"/>
                <w:szCs w:val="24"/>
              </w:rPr>
              <w:t xml:space="preserve">dialog - </w:t>
            </w:r>
            <w:r w:rsidRPr="000B53EE">
              <w:rPr>
                <w:sz w:val="24"/>
                <w:szCs w:val="24"/>
              </w:rPr>
              <w:t>discuţie focalizată, exemple</w:t>
            </w:r>
          </w:p>
        </w:tc>
        <w:tc>
          <w:tcPr>
            <w:tcW w:w="2205" w:type="pct"/>
          </w:tcPr>
          <w:p w14:paraId="1493EF00" w14:textId="77777777" w:rsidR="00A93492" w:rsidRDefault="00A93492" w:rsidP="00F24882">
            <w:pPr>
              <w:jc w:val="center"/>
              <w:rPr>
                <w:sz w:val="24"/>
                <w:szCs w:val="24"/>
                <w:lang w:val="ro-RO"/>
              </w:rPr>
            </w:pPr>
            <w:r w:rsidRPr="009D46B7">
              <w:rPr>
                <w:sz w:val="24"/>
                <w:szCs w:val="24"/>
                <w:lang w:val="ro-RO"/>
              </w:rPr>
              <w:t>2</w:t>
            </w:r>
            <w:r>
              <w:rPr>
                <w:sz w:val="24"/>
                <w:szCs w:val="24"/>
                <w:lang w:val="ro-RO"/>
              </w:rPr>
              <w:t xml:space="preserve"> ore</w:t>
            </w:r>
          </w:p>
          <w:p w14:paraId="0A44891A" w14:textId="77777777" w:rsidR="00A93492" w:rsidRDefault="00A93492" w:rsidP="00A93492">
            <w:pPr>
              <w:jc w:val="both"/>
              <w:rPr>
                <w:sz w:val="24"/>
                <w:szCs w:val="24"/>
                <w:lang w:val="fr-FR"/>
              </w:rPr>
            </w:pPr>
            <w:proofErr w:type="spellStart"/>
            <w:r w:rsidRPr="00110680">
              <w:rPr>
                <w:sz w:val="24"/>
                <w:szCs w:val="24"/>
                <w:lang w:val="fr-FR"/>
              </w:rPr>
              <w:t>Zamoşteanu</w:t>
            </w:r>
            <w:proofErr w:type="spellEnd"/>
            <w:r w:rsidRPr="00110680">
              <w:rPr>
                <w:sz w:val="24"/>
                <w:szCs w:val="24"/>
                <w:lang w:val="fr-FR"/>
              </w:rPr>
              <w:t xml:space="preserve">, A., </w:t>
            </w:r>
            <w:proofErr w:type="spellStart"/>
            <w:r w:rsidRPr="00110680">
              <w:rPr>
                <w:i/>
                <w:sz w:val="24"/>
                <w:szCs w:val="24"/>
                <w:lang w:val="fr-FR"/>
              </w:rPr>
              <w:t>Tehnici</w:t>
            </w:r>
            <w:proofErr w:type="spellEnd"/>
            <w:r w:rsidRPr="00110680">
              <w:rPr>
                <w:i/>
                <w:sz w:val="24"/>
                <w:szCs w:val="24"/>
                <w:lang w:val="fr-FR"/>
              </w:rPr>
              <w:t xml:space="preserve"> </w:t>
            </w:r>
            <w:proofErr w:type="spellStart"/>
            <w:r w:rsidRPr="00110680">
              <w:rPr>
                <w:i/>
                <w:sz w:val="24"/>
                <w:szCs w:val="24"/>
                <w:lang w:val="fr-FR"/>
              </w:rPr>
              <w:t>proiective</w:t>
            </w:r>
            <w:proofErr w:type="spellEnd"/>
            <w:r w:rsidRPr="00110680">
              <w:rPr>
                <w:i/>
                <w:sz w:val="24"/>
                <w:szCs w:val="24"/>
                <w:lang w:val="fr-FR"/>
              </w:rPr>
              <w:t xml:space="preserve">. </w:t>
            </w:r>
            <w:proofErr w:type="spellStart"/>
            <w:r w:rsidRPr="00110680">
              <w:rPr>
                <w:i/>
                <w:sz w:val="24"/>
                <w:szCs w:val="24"/>
                <w:lang w:val="fr-FR"/>
              </w:rPr>
              <w:t>Elemente</w:t>
            </w:r>
            <w:proofErr w:type="spellEnd"/>
            <w:r w:rsidRPr="00110680">
              <w:rPr>
                <w:i/>
                <w:sz w:val="24"/>
                <w:szCs w:val="24"/>
                <w:lang w:val="fr-FR"/>
              </w:rPr>
              <w:t xml:space="preserve"> introductive</w:t>
            </w:r>
            <w:r w:rsidRPr="00110680">
              <w:rPr>
                <w:sz w:val="24"/>
                <w:szCs w:val="24"/>
                <w:lang w:val="fr-FR"/>
              </w:rPr>
              <w:t xml:space="preserve">, Timişoara, </w:t>
            </w:r>
            <w:proofErr w:type="spellStart"/>
            <w:r w:rsidRPr="00110680">
              <w:rPr>
                <w:sz w:val="24"/>
                <w:szCs w:val="24"/>
                <w:lang w:val="fr-FR"/>
              </w:rPr>
              <w:t>Eurobit</w:t>
            </w:r>
            <w:proofErr w:type="spellEnd"/>
            <w:r w:rsidRPr="00110680">
              <w:rPr>
                <w:sz w:val="24"/>
                <w:szCs w:val="24"/>
                <w:lang w:val="fr-FR"/>
              </w:rPr>
              <w:t>, 2004</w:t>
            </w:r>
            <w:r>
              <w:rPr>
                <w:sz w:val="24"/>
                <w:szCs w:val="24"/>
                <w:lang w:val="fr-FR"/>
              </w:rPr>
              <w:t xml:space="preserve">, </w:t>
            </w:r>
            <w:proofErr w:type="spellStart"/>
            <w:r>
              <w:rPr>
                <w:sz w:val="24"/>
                <w:szCs w:val="24"/>
                <w:lang w:val="fr-FR"/>
              </w:rPr>
              <w:t>pg</w:t>
            </w:r>
            <w:proofErr w:type="spellEnd"/>
            <w:r>
              <w:rPr>
                <w:sz w:val="24"/>
                <w:szCs w:val="24"/>
                <w:lang w:val="fr-FR"/>
              </w:rPr>
              <w:t>. 64-73</w:t>
            </w:r>
          </w:p>
          <w:p w14:paraId="024C6378" w14:textId="77777777" w:rsidR="00A93492" w:rsidRDefault="00A93492" w:rsidP="00A93492">
            <w:pPr>
              <w:jc w:val="both"/>
              <w:rPr>
                <w:sz w:val="24"/>
                <w:szCs w:val="24"/>
                <w:lang w:val="fr-FR"/>
              </w:rPr>
            </w:pPr>
            <w:proofErr w:type="spellStart"/>
            <w:r>
              <w:rPr>
                <w:sz w:val="24"/>
                <w:szCs w:val="24"/>
                <w:lang w:val="fr-FR"/>
              </w:rPr>
              <w:t>Bellak</w:t>
            </w:r>
            <w:proofErr w:type="spellEnd"/>
            <w:r>
              <w:rPr>
                <w:sz w:val="24"/>
                <w:szCs w:val="24"/>
                <w:lang w:val="fr-FR"/>
              </w:rPr>
              <w:t xml:space="preserve">, L, (2008), T.A.T., T.A.C. </w:t>
            </w:r>
            <w:proofErr w:type="spellStart"/>
            <w:r>
              <w:rPr>
                <w:sz w:val="24"/>
                <w:szCs w:val="24"/>
                <w:lang w:val="fr-FR"/>
              </w:rPr>
              <w:t>și</w:t>
            </w:r>
            <w:proofErr w:type="spellEnd"/>
            <w:r>
              <w:rPr>
                <w:sz w:val="24"/>
                <w:szCs w:val="24"/>
                <w:lang w:val="fr-FR"/>
              </w:rPr>
              <w:t xml:space="preserve"> T.A.B, </w:t>
            </w:r>
            <w:proofErr w:type="spellStart"/>
            <w:r>
              <w:rPr>
                <w:sz w:val="24"/>
                <w:szCs w:val="24"/>
                <w:lang w:val="fr-FR"/>
              </w:rPr>
              <w:t>Editura</w:t>
            </w:r>
            <w:proofErr w:type="spellEnd"/>
            <w:r>
              <w:rPr>
                <w:sz w:val="24"/>
                <w:szCs w:val="24"/>
                <w:lang w:val="fr-FR"/>
              </w:rPr>
              <w:t xml:space="preserve"> </w:t>
            </w:r>
            <w:proofErr w:type="spellStart"/>
            <w:r>
              <w:rPr>
                <w:sz w:val="24"/>
                <w:szCs w:val="24"/>
                <w:lang w:val="fr-FR"/>
              </w:rPr>
              <w:t>Profex</w:t>
            </w:r>
            <w:proofErr w:type="spellEnd"/>
            <w:r>
              <w:rPr>
                <w:sz w:val="24"/>
                <w:szCs w:val="24"/>
                <w:lang w:val="fr-FR"/>
              </w:rPr>
              <w:t xml:space="preserve">, </w:t>
            </w:r>
            <w:proofErr w:type="spellStart"/>
            <w:r>
              <w:rPr>
                <w:sz w:val="24"/>
                <w:szCs w:val="24"/>
                <w:lang w:val="fr-FR"/>
              </w:rPr>
              <w:t>București</w:t>
            </w:r>
            <w:proofErr w:type="spellEnd"/>
          </w:p>
          <w:p w14:paraId="4790AED6" w14:textId="77777777" w:rsidR="00A93492" w:rsidRDefault="00A93492" w:rsidP="00A93492">
            <w:pPr>
              <w:jc w:val="both"/>
              <w:rPr>
                <w:sz w:val="24"/>
                <w:szCs w:val="24"/>
                <w:lang w:val="fr-FR"/>
              </w:rPr>
            </w:pPr>
            <w:proofErr w:type="spellStart"/>
            <w:r>
              <w:rPr>
                <w:sz w:val="24"/>
                <w:szCs w:val="24"/>
                <w:lang w:val="fr-FR"/>
              </w:rPr>
              <w:t>Pg</w:t>
            </w:r>
            <w:proofErr w:type="spellEnd"/>
            <w:r>
              <w:rPr>
                <w:sz w:val="24"/>
                <w:szCs w:val="24"/>
                <w:lang w:val="fr-FR"/>
              </w:rPr>
              <w:t>. 49-70</w:t>
            </w:r>
          </w:p>
          <w:p w14:paraId="299D70CF" w14:textId="77777777" w:rsidR="00A93492" w:rsidRPr="009D46B7" w:rsidRDefault="00A93492" w:rsidP="00F24882">
            <w:pPr>
              <w:jc w:val="center"/>
              <w:rPr>
                <w:sz w:val="24"/>
                <w:szCs w:val="24"/>
                <w:lang w:val="ro-RO"/>
              </w:rPr>
            </w:pPr>
          </w:p>
        </w:tc>
      </w:tr>
      <w:tr w:rsidR="00A93492" w:rsidRPr="009D46B7" w14:paraId="14166EC0" w14:textId="77777777" w:rsidTr="00A93492">
        <w:tc>
          <w:tcPr>
            <w:tcW w:w="1691" w:type="pct"/>
            <w:vAlign w:val="center"/>
          </w:tcPr>
          <w:p w14:paraId="67F1AD74" w14:textId="77777777" w:rsidR="00A93492" w:rsidRDefault="00A93492" w:rsidP="00F24882">
            <w:pPr>
              <w:rPr>
                <w:sz w:val="24"/>
                <w:szCs w:val="24"/>
                <w:lang w:val="ro-RO"/>
              </w:rPr>
            </w:pPr>
            <w:r>
              <w:rPr>
                <w:sz w:val="24"/>
                <w:szCs w:val="24"/>
                <w:lang w:val="ro-RO"/>
              </w:rPr>
              <w:lastRenderedPageBreak/>
              <w:t xml:space="preserve">5. </w:t>
            </w:r>
            <w:r w:rsidRPr="00110680">
              <w:rPr>
                <w:sz w:val="24"/>
                <w:szCs w:val="24"/>
                <w:lang w:val="ro-RO"/>
              </w:rPr>
              <w:t>Testul</w:t>
            </w:r>
            <w:r>
              <w:rPr>
                <w:sz w:val="24"/>
                <w:szCs w:val="24"/>
                <w:lang w:val="ro-RO"/>
              </w:rPr>
              <w:t xml:space="preserve"> Blacky</w:t>
            </w:r>
          </w:p>
          <w:p w14:paraId="3D983114" w14:textId="77777777" w:rsidR="00A93492" w:rsidRPr="00110680" w:rsidRDefault="00A93492" w:rsidP="00F24882">
            <w:pPr>
              <w:rPr>
                <w:b/>
                <w:sz w:val="24"/>
                <w:szCs w:val="24"/>
                <w:lang w:val="ro-RO"/>
              </w:rPr>
            </w:pPr>
          </w:p>
        </w:tc>
        <w:tc>
          <w:tcPr>
            <w:tcW w:w="1103" w:type="pct"/>
          </w:tcPr>
          <w:p w14:paraId="129FADD3" w14:textId="77777777" w:rsidR="00A93492" w:rsidRPr="003A5B71" w:rsidRDefault="00A93492" w:rsidP="00F24882">
            <w:pPr>
              <w:jc w:val="both"/>
              <w:rPr>
                <w:b/>
                <w:sz w:val="24"/>
                <w:szCs w:val="24"/>
                <w:lang w:val="ro-RO"/>
              </w:rPr>
            </w:pPr>
            <w:r w:rsidRPr="000B53EE">
              <w:rPr>
                <w:sz w:val="24"/>
                <w:szCs w:val="24"/>
              </w:rPr>
              <w:t xml:space="preserve">Expunere, </w:t>
            </w:r>
            <w:r>
              <w:rPr>
                <w:sz w:val="24"/>
                <w:szCs w:val="24"/>
              </w:rPr>
              <w:t xml:space="preserve">dialog - </w:t>
            </w:r>
            <w:r w:rsidRPr="000B53EE">
              <w:rPr>
                <w:sz w:val="24"/>
                <w:szCs w:val="24"/>
              </w:rPr>
              <w:t>discuţie focalizată, exemple</w:t>
            </w:r>
          </w:p>
        </w:tc>
        <w:tc>
          <w:tcPr>
            <w:tcW w:w="2205" w:type="pct"/>
          </w:tcPr>
          <w:p w14:paraId="7BE7A9F8" w14:textId="77777777" w:rsidR="00A93492" w:rsidRDefault="00A93492" w:rsidP="00F24882">
            <w:pPr>
              <w:jc w:val="center"/>
              <w:rPr>
                <w:sz w:val="24"/>
                <w:szCs w:val="24"/>
                <w:lang w:val="ro-RO"/>
              </w:rPr>
            </w:pPr>
            <w:r w:rsidRPr="009D46B7">
              <w:rPr>
                <w:sz w:val="24"/>
                <w:szCs w:val="24"/>
                <w:lang w:val="ro-RO"/>
              </w:rPr>
              <w:t>2</w:t>
            </w:r>
            <w:r>
              <w:rPr>
                <w:sz w:val="24"/>
                <w:szCs w:val="24"/>
                <w:lang w:val="ro-RO"/>
              </w:rPr>
              <w:t xml:space="preserve"> ore</w:t>
            </w:r>
          </w:p>
          <w:p w14:paraId="01708C01" w14:textId="77777777" w:rsidR="00A93492" w:rsidRDefault="00A93492" w:rsidP="00A93492">
            <w:pPr>
              <w:jc w:val="both"/>
              <w:rPr>
                <w:sz w:val="24"/>
                <w:szCs w:val="24"/>
                <w:lang w:val="fr-FR"/>
              </w:rPr>
            </w:pPr>
            <w:proofErr w:type="spellStart"/>
            <w:r w:rsidRPr="00110680">
              <w:rPr>
                <w:sz w:val="24"/>
                <w:szCs w:val="24"/>
                <w:lang w:val="fr-FR"/>
              </w:rPr>
              <w:t>Zamoşteanu</w:t>
            </w:r>
            <w:proofErr w:type="spellEnd"/>
            <w:r w:rsidRPr="00110680">
              <w:rPr>
                <w:sz w:val="24"/>
                <w:szCs w:val="24"/>
                <w:lang w:val="fr-FR"/>
              </w:rPr>
              <w:t xml:space="preserve">, A., </w:t>
            </w:r>
            <w:proofErr w:type="spellStart"/>
            <w:r w:rsidRPr="00110680">
              <w:rPr>
                <w:i/>
                <w:sz w:val="24"/>
                <w:szCs w:val="24"/>
                <w:lang w:val="fr-FR"/>
              </w:rPr>
              <w:t>Tehnici</w:t>
            </w:r>
            <w:proofErr w:type="spellEnd"/>
            <w:r w:rsidRPr="00110680">
              <w:rPr>
                <w:i/>
                <w:sz w:val="24"/>
                <w:szCs w:val="24"/>
                <w:lang w:val="fr-FR"/>
              </w:rPr>
              <w:t xml:space="preserve"> </w:t>
            </w:r>
            <w:proofErr w:type="spellStart"/>
            <w:r w:rsidRPr="00110680">
              <w:rPr>
                <w:i/>
                <w:sz w:val="24"/>
                <w:szCs w:val="24"/>
                <w:lang w:val="fr-FR"/>
              </w:rPr>
              <w:t>proiective</w:t>
            </w:r>
            <w:proofErr w:type="spellEnd"/>
            <w:r w:rsidRPr="00110680">
              <w:rPr>
                <w:i/>
                <w:sz w:val="24"/>
                <w:szCs w:val="24"/>
                <w:lang w:val="fr-FR"/>
              </w:rPr>
              <w:t xml:space="preserve">. </w:t>
            </w:r>
            <w:proofErr w:type="spellStart"/>
            <w:r w:rsidRPr="00110680">
              <w:rPr>
                <w:i/>
                <w:sz w:val="24"/>
                <w:szCs w:val="24"/>
                <w:lang w:val="fr-FR"/>
              </w:rPr>
              <w:t>Elemente</w:t>
            </w:r>
            <w:proofErr w:type="spellEnd"/>
            <w:r w:rsidRPr="00110680">
              <w:rPr>
                <w:i/>
                <w:sz w:val="24"/>
                <w:szCs w:val="24"/>
                <w:lang w:val="fr-FR"/>
              </w:rPr>
              <w:t xml:space="preserve"> introductive</w:t>
            </w:r>
            <w:r w:rsidRPr="00110680">
              <w:rPr>
                <w:sz w:val="24"/>
                <w:szCs w:val="24"/>
                <w:lang w:val="fr-FR"/>
              </w:rPr>
              <w:t xml:space="preserve">, Timişoara, </w:t>
            </w:r>
            <w:proofErr w:type="spellStart"/>
            <w:r w:rsidRPr="00110680">
              <w:rPr>
                <w:sz w:val="24"/>
                <w:szCs w:val="24"/>
                <w:lang w:val="fr-FR"/>
              </w:rPr>
              <w:t>Eurobit</w:t>
            </w:r>
            <w:proofErr w:type="spellEnd"/>
            <w:r w:rsidRPr="00110680">
              <w:rPr>
                <w:sz w:val="24"/>
                <w:szCs w:val="24"/>
                <w:lang w:val="fr-FR"/>
              </w:rPr>
              <w:t>, 2004</w:t>
            </w:r>
            <w:r>
              <w:rPr>
                <w:sz w:val="24"/>
                <w:szCs w:val="24"/>
                <w:lang w:val="fr-FR"/>
              </w:rPr>
              <w:t xml:space="preserve">, </w:t>
            </w:r>
            <w:proofErr w:type="spellStart"/>
            <w:r>
              <w:rPr>
                <w:sz w:val="24"/>
                <w:szCs w:val="24"/>
                <w:lang w:val="fr-FR"/>
              </w:rPr>
              <w:t>pg</w:t>
            </w:r>
            <w:proofErr w:type="spellEnd"/>
            <w:r>
              <w:rPr>
                <w:sz w:val="24"/>
                <w:szCs w:val="24"/>
                <w:lang w:val="fr-FR"/>
              </w:rPr>
              <w:t>. 73-79</w:t>
            </w:r>
          </w:p>
          <w:p w14:paraId="12DC3E2A" w14:textId="77777777" w:rsidR="00A93492" w:rsidRPr="009D46B7" w:rsidRDefault="00A93492" w:rsidP="00F24882">
            <w:pPr>
              <w:jc w:val="center"/>
              <w:rPr>
                <w:sz w:val="24"/>
                <w:szCs w:val="24"/>
                <w:lang w:val="ro-RO"/>
              </w:rPr>
            </w:pPr>
          </w:p>
        </w:tc>
      </w:tr>
      <w:tr w:rsidR="00A93492" w:rsidRPr="009D46B7" w14:paraId="23951E3E" w14:textId="77777777" w:rsidTr="00A93492">
        <w:tc>
          <w:tcPr>
            <w:tcW w:w="1691" w:type="pct"/>
            <w:vAlign w:val="center"/>
          </w:tcPr>
          <w:p w14:paraId="3BA37B84" w14:textId="77777777" w:rsidR="00A93492" w:rsidRDefault="00A93492" w:rsidP="00F24882">
            <w:pPr>
              <w:rPr>
                <w:sz w:val="24"/>
                <w:szCs w:val="24"/>
                <w:lang w:val="ro-RO"/>
              </w:rPr>
            </w:pPr>
            <w:r>
              <w:rPr>
                <w:sz w:val="24"/>
                <w:szCs w:val="24"/>
                <w:lang w:val="ro-RO"/>
              </w:rPr>
              <w:t xml:space="preserve">6. </w:t>
            </w:r>
            <w:r w:rsidRPr="00110680">
              <w:rPr>
                <w:sz w:val="24"/>
                <w:szCs w:val="24"/>
                <w:lang w:val="ro-RO"/>
              </w:rPr>
              <w:t>Testul Szondi</w:t>
            </w:r>
          </w:p>
          <w:p w14:paraId="09C64089" w14:textId="77777777" w:rsidR="00A93492" w:rsidRPr="00110680" w:rsidRDefault="00A93492" w:rsidP="00F24882">
            <w:pPr>
              <w:rPr>
                <w:b/>
                <w:sz w:val="24"/>
                <w:szCs w:val="24"/>
                <w:lang w:val="ro-RO"/>
              </w:rPr>
            </w:pPr>
          </w:p>
        </w:tc>
        <w:tc>
          <w:tcPr>
            <w:tcW w:w="1103" w:type="pct"/>
          </w:tcPr>
          <w:p w14:paraId="15A6897C" w14:textId="77777777" w:rsidR="00A93492" w:rsidRPr="003A5B71" w:rsidRDefault="00A93492" w:rsidP="00F24882">
            <w:pPr>
              <w:jc w:val="both"/>
              <w:rPr>
                <w:b/>
                <w:sz w:val="24"/>
                <w:szCs w:val="24"/>
                <w:lang w:val="ro-RO"/>
              </w:rPr>
            </w:pPr>
            <w:r w:rsidRPr="000B53EE">
              <w:rPr>
                <w:sz w:val="24"/>
                <w:szCs w:val="24"/>
              </w:rPr>
              <w:t xml:space="preserve">Expunere, </w:t>
            </w:r>
            <w:r>
              <w:rPr>
                <w:sz w:val="24"/>
                <w:szCs w:val="24"/>
              </w:rPr>
              <w:t xml:space="preserve">dialog - </w:t>
            </w:r>
            <w:r w:rsidRPr="000B53EE">
              <w:rPr>
                <w:sz w:val="24"/>
                <w:szCs w:val="24"/>
              </w:rPr>
              <w:t>discuţie focalizată, exemple</w:t>
            </w:r>
          </w:p>
        </w:tc>
        <w:tc>
          <w:tcPr>
            <w:tcW w:w="2205" w:type="pct"/>
          </w:tcPr>
          <w:p w14:paraId="56201484" w14:textId="77777777" w:rsidR="00A93492" w:rsidRDefault="00A93492" w:rsidP="00F24882">
            <w:pPr>
              <w:jc w:val="center"/>
              <w:rPr>
                <w:sz w:val="24"/>
                <w:szCs w:val="24"/>
                <w:lang w:val="ro-RO"/>
              </w:rPr>
            </w:pPr>
            <w:r w:rsidRPr="009D46B7">
              <w:rPr>
                <w:sz w:val="24"/>
                <w:szCs w:val="24"/>
                <w:lang w:val="ro-RO"/>
              </w:rPr>
              <w:t>2</w:t>
            </w:r>
            <w:r>
              <w:rPr>
                <w:sz w:val="24"/>
                <w:szCs w:val="24"/>
                <w:lang w:val="ro-RO"/>
              </w:rPr>
              <w:t xml:space="preserve"> ore</w:t>
            </w:r>
          </w:p>
          <w:p w14:paraId="27BFF7EE" w14:textId="77777777" w:rsidR="00A93492" w:rsidRDefault="00A93492" w:rsidP="00A93492">
            <w:pPr>
              <w:jc w:val="both"/>
              <w:rPr>
                <w:sz w:val="24"/>
                <w:szCs w:val="24"/>
                <w:lang w:val="fr-FR"/>
              </w:rPr>
            </w:pPr>
            <w:proofErr w:type="spellStart"/>
            <w:r w:rsidRPr="00110680">
              <w:rPr>
                <w:sz w:val="24"/>
                <w:szCs w:val="24"/>
                <w:lang w:val="fr-FR"/>
              </w:rPr>
              <w:t>Zamoşteanu</w:t>
            </w:r>
            <w:proofErr w:type="spellEnd"/>
            <w:r w:rsidRPr="00110680">
              <w:rPr>
                <w:sz w:val="24"/>
                <w:szCs w:val="24"/>
                <w:lang w:val="fr-FR"/>
              </w:rPr>
              <w:t xml:space="preserve">, A., </w:t>
            </w:r>
            <w:proofErr w:type="spellStart"/>
            <w:r w:rsidRPr="00110680">
              <w:rPr>
                <w:i/>
                <w:sz w:val="24"/>
                <w:szCs w:val="24"/>
                <w:lang w:val="fr-FR"/>
              </w:rPr>
              <w:t>Tehnici</w:t>
            </w:r>
            <w:proofErr w:type="spellEnd"/>
            <w:r w:rsidRPr="00110680">
              <w:rPr>
                <w:i/>
                <w:sz w:val="24"/>
                <w:szCs w:val="24"/>
                <w:lang w:val="fr-FR"/>
              </w:rPr>
              <w:t xml:space="preserve"> </w:t>
            </w:r>
            <w:proofErr w:type="spellStart"/>
            <w:r w:rsidRPr="00110680">
              <w:rPr>
                <w:i/>
                <w:sz w:val="24"/>
                <w:szCs w:val="24"/>
                <w:lang w:val="fr-FR"/>
              </w:rPr>
              <w:t>proiective</w:t>
            </w:r>
            <w:proofErr w:type="spellEnd"/>
            <w:r w:rsidRPr="00110680">
              <w:rPr>
                <w:i/>
                <w:sz w:val="24"/>
                <w:szCs w:val="24"/>
                <w:lang w:val="fr-FR"/>
              </w:rPr>
              <w:t xml:space="preserve">. </w:t>
            </w:r>
            <w:proofErr w:type="spellStart"/>
            <w:r w:rsidRPr="00110680">
              <w:rPr>
                <w:i/>
                <w:sz w:val="24"/>
                <w:szCs w:val="24"/>
                <w:lang w:val="fr-FR"/>
              </w:rPr>
              <w:t>Elemente</w:t>
            </w:r>
            <w:proofErr w:type="spellEnd"/>
            <w:r w:rsidRPr="00110680">
              <w:rPr>
                <w:i/>
                <w:sz w:val="24"/>
                <w:szCs w:val="24"/>
                <w:lang w:val="fr-FR"/>
              </w:rPr>
              <w:t xml:space="preserve"> introductive</w:t>
            </w:r>
            <w:r w:rsidRPr="00110680">
              <w:rPr>
                <w:sz w:val="24"/>
                <w:szCs w:val="24"/>
                <w:lang w:val="fr-FR"/>
              </w:rPr>
              <w:t xml:space="preserve">, Timişoara, </w:t>
            </w:r>
            <w:proofErr w:type="spellStart"/>
            <w:r w:rsidRPr="00110680">
              <w:rPr>
                <w:sz w:val="24"/>
                <w:szCs w:val="24"/>
                <w:lang w:val="fr-FR"/>
              </w:rPr>
              <w:t>Eurobit</w:t>
            </w:r>
            <w:proofErr w:type="spellEnd"/>
            <w:r w:rsidRPr="00110680">
              <w:rPr>
                <w:sz w:val="24"/>
                <w:szCs w:val="24"/>
                <w:lang w:val="fr-FR"/>
              </w:rPr>
              <w:t>, 2004</w:t>
            </w:r>
            <w:r>
              <w:rPr>
                <w:sz w:val="24"/>
                <w:szCs w:val="24"/>
                <w:lang w:val="fr-FR"/>
              </w:rPr>
              <w:t xml:space="preserve">, </w:t>
            </w:r>
            <w:proofErr w:type="spellStart"/>
            <w:r>
              <w:rPr>
                <w:sz w:val="24"/>
                <w:szCs w:val="24"/>
                <w:lang w:val="fr-FR"/>
              </w:rPr>
              <w:t>pg</w:t>
            </w:r>
            <w:proofErr w:type="spellEnd"/>
            <w:r>
              <w:rPr>
                <w:sz w:val="24"/>
                <w:szCs w:val="24"/>
                <w:lang w:val="fr-FR"/>
              </w:rPr>
              <w:t>. 97-118</w:t>
            </w:r>
          </w:p>
          <w:p w14:paraId="30F518FD" w14:textId="77777777" w:rsidR="00A93492" w:rsidRPr="009D46B7" w:rsidRDefault="00A93492" w:rsidP="00F24882">
            <w:pPr>
              <w:jc w:val="center"/>
              <w:rPr>
                <w:sz w:val="24"/>
                <w:szCs w:val="24"/>
                <w:lang w:val="ro-RO"/>
              </w:rPr>
            </w:pPr>
          </w:p>
        </w:tc>
      </w:tr>
      <w:tr w:rsidR="00A93492" w:rsidRPr="009D46B7" w14:paraId="3A82A4A1" w14:textId="77777777" w:rsidTr="00A93492">
        <w:tc>
          <w:tcPr>
            <w:tcW w:w="1691" w:type="pct"/>
            <w:vAlign w:val="center"/>
          </w:tcPr>
          <w:p w14:paraId="2AB5FA8E" w14:textId="77777777" w:rsidR="00A93492" w:rsidRDefault="00A93492" w:rsidP="00F24882">
            <w:pPr>
              <w:rPr>
                <w:sz w:val="24"/>
                <w:szCs w:val="24"/>
                <w:lang w:val="ro-RO"/>
              </w:rPr>
            </w:pPr>
            <w:r>
              <w:rPr>
                <w:sz w:val="24"/>
                <w:szCs w:val="24"/>
                <w:lang w:val="ro-RO"/>
              </w:rPr>
              <w:t xml:space="preserve">7. </w:t>
            </w:r>
            <w:r w:rsidRPr="00110680">
              <w:rPr>
                <w:sz w:val="24"/>
                <w:szCs w:val="24"/>
                <w:lang w:val="ro-RO"/>
              </w:rPr>
              <w:t>Testul Rosenzweig</w:t>
            </w:r>
          </w:p>
          <w:p w14:paraId="2259DEBF" w14:textId="77777777" w:rsidR="00A93492" w:rsidRPr="00110680" w:rsidRDefault="00A93492" w:rsidP="00F24882">
            <w:pPr>
              <w:rPr>
                <w:b/>
                <w:sz w:val="24"/>
                <w:szCs w:val="24"/>
                <w:lang w:val="ro-RO"/>
              </w:rPr>
            </w:pPr>
          </w:p>
        </w:tc>
        <w:tc>
          <w:tcPr>
            <w:tcW w:w="1103" w:type="pct"/>
          </w:tcPr>
          <w:p w14:paraId="6CC311F6" w14:textId="77777777" w:rsidR="00A93492" w:rsidRPr="003A5B71" w:rsidRDefault="00A93492" w:rsidP="00F24882">
            <w:pPr>
              <w:jc w:val="both"/>
              <w:rPr>
                <w:b/>
                <w:sz w:val="24"/>
                <w:szCs w:val="24"/>
                <w:lang w:val="ro-RO"/>
              </w:rPr>
            </w:pPr>
            <w:r w:rsidRPr="000B53EE">
              <w:rPr>
                <w:sz w:val="24"/>
                <w:szCs w:val="24"/>
              </w:rPr>
              <w:t xml:space="preserve">Expunere, </w:t>
            </w:r>
            <w:r>
              <w:rPr>
                <w:sz w:val="24"/>
                <w:szCs w:val="24"/>
              </w:rPr>
              <w:t xml:space="preserve">dialog - </w:t>
            </w:r>
            <w:r w:rsidRPr="000B53EE">
              <w:rPr>
                <w:sz w:val="24"/>
                <w:szCs w:val="24"/>
              </w:rPr>
              <w:t>discuţie focalizată, exemple</w:t>
            </w:r>
          </w:p>
        </w:tc>
        <w:tc>
          <w:tcPr>
            <w:tcW w:w="2205" w:type="pct"/>
          </w:tcPr>
          <w:p w14:paraId="4F591E11" w14:textId="77777777" w:rsidR="00A93492" w:rsidRDefault="00A93492" w:rsidP="00F24882">
            <w:pPr>
              <w:jc w:val="center"/>
              <w:rPr>
                <w:sz w:val="24"/>
                <w:szCs w:val="24"/>
                <w:lang w:val="ro-RO"/>
              </w:rPr>
            </w:pPr>
            <w:r w:rsidRPr="009D46B7">
              <w:rPr>
                <w:sz w:val="24"/>
                <w:szCs w:val="24"/>
                <w:lang w:val="ro-RO"/>
              </w:rPr>
              <w:t>2</w:t>
            </w:r>
            <w:r>
              <w:rPr>
                <w:sz w:val="24"/>
                <w:szCs w:val="24"/>
                <w:lang w:val="ro-RO"/>
              </w:rPr>
              <w:t xml:space="preserve"> ore</w:t>
            </w:r>
          </w:p>
          <w:p w14:paraId="28E35BFA" w14:textId="77777777" w:rsidR="00A93492" w:rsidRDefault="00A93492" w:rsidP="00A93492">
            <w:pPr>
              <w:jc w:val="both"/>
              <w:rPr>
                <w:sz w:val="24"/>
                <w:szCs w:val="24"/>
                <w:lang w:val="fr-FR"/>
              </w:rPr>
            </w:pPr>
            <w:proofErr w:type="spellStart"/>
            <w:r w:rsidRPr="00110680">
              <w:rPr>
                <w:sz w:val="24"/>
                <w:szCs w:val="24"/>
                <w:lang w:val="fr-FR"/>
              </w:rPr>
              <w:t>Zamoşteanu</w:t>
            </w:r>
            <w:proofErr w:type="spellEnd"/>
            <w:r w:rsidRPr="00110680">
              <w:rPr>
                <w:sz w:val="24"/>
                <w:szCs w:val="24"/>
                <w:lang w:val="fr-FR"/>
              </w:rPr>
              <w:t xml:space="preserve">, A., </w:t>
            </w:r>
            <w:proofErr w:type="spellStart"/>
            <w:r w:rsidRPr="00110680">
              <w:rPr>
                <w:i/>
                <w:sz w:val="24"/>
                <w:szCs w:val="24"/>
                <w:lang w:val="fr-FR"/>
              </w:rPr>
              <w:t>Tehnici</w:t>
            </w:r>
            <w:proofErr w:type="spellEnd"/>
            <w:r w:rsidRPr="00110680">
              <w:rPr>
                <w:i/>
                <w:sz w:val="24"/>
                <w:szCs w:val="24"/>
                <w:lang w:val="fr-FR"/>
              </w:rPr>
              <w:t xml:space="preserve"> </w:t>
            </w:r>
            <w:proofErr w:type="spellStart"/>
            <w:r w:rsidRPr="00110680">
              <w:rPr>
                <w:i/>
                <w:sz w:val="24"/>
                <w:szCs w:val="24"/>
                <w:lang w:val="fr-FR"/>
              </w:rPr>
              <w:t>proiective</w:t>
            </w:r>
            <w:proofErr w:type="spellEnd"/>
            <w:r w:rsidRPr="00110680">
              <w:rPr>
                <w:i/>
                <w:sz w:val="24"/>
                <w:szCs w:val="24"/>
                <w:lang w:val="fr-FR"/>
              </w:rPr>
              <w:t xml:space="preserve">. </w:t>
            </w:r>
            <w:proofErr w:type="spellStart"/>
            <w:r w:rsidRPr="00110680">
              <w:rPr>
                <w:i/>
                <w:sz w:val="24"/>
                <w:szCs w:val="24"/>
                <w:lang w:val="fr-FR"/>
              </w:rPr>
              <w:t>Elemente</w:t>
            </w:r>
            <w:proofErr w:type="spellEnd"/>
            <w:r w:rsidRPr="00110680">
              <w:rPr>
                <w:i/>
                <w:sz w:val="24"/>
                <w:szCs w:val="24"/>
                <w:lang w:val="fr-FR"/>
              </w:rPr>
              <w:t xml:space="preserve"> introductive</w:t>
            </w:r>
            <w:r w:rsidRPr="00110680">
              <w:rPr>
                <w:sz w:val="24"/>
                <w:szCs w:val="24"/>
                <w:lang w:val="fr-FR"/>
              </w:rPr>
              <w:t xml:space="preserve">, Timişoara, </w:t>
            </w:r>
            <w:proofErr w:type="spellStart"/>
            <w:r w:rsidRPr="00110680">
              <w:rPr>
                <w:sz w:val="24"/>
                <w:szCs w:val="24"/>
                <w:lang w:val="fr-FR"/>
              </w:rPr>
              <w:t>Eurobit</w:t>
            </w:r>
            <w:proofErr w:type="spellEnd"/>
            <w:r w:rsidRPr="00110680">
              <w:rPr>
                <w:sz w:val="24"/>
                <w:szCs w:val="24"/>
                <w:lang w:val="fr-FR"/>
              </w:rPr>
              <w:t>, 2004</w:t>
            </w:r>
            <w:r>
              <w:rPr>
                <w:sz w:val="24"/>
                <w:szCs w:val="24"/>
                <w:lang w:val="fr-FR"/>
              </w:rPr>
              <w:t xml:space="preserve">, </w:t>
            </w:r>
            <w:proofErr w:type="spellStart"/>
            <w:r>
              <w:rPr>
                <w:sz w:val="24"/>
                <w:szCs w:val="24"/>
                <w:lang w:val="fr-FR"/>
              </w:rPr>
              <w:t>pg</w:t>
            </w:r>
            <w:proofErr w:type="spellEnd"/>
            <w:r>
              <w:rPr>
                <w:sz w:val="24"/>
                <w:szCs w:val="24"/>
                <w:lang w:val="fr-FR"/>
              </w:rPr>
              <w:t>. 79-90</w:t>
            </w:r>
          </w:p>
          <w:p w14:paraId="1294FCA3" w14:textId="77777777" w:rsidR="00A93492" w:rsidRPr="009D46B7" w:rsidRDefault="00A93492" w:rsidP="00F24882">
            <w:pPr>
              <w:jc w:val="center"/>
              <w:rPr>
                <w:sz w:val="24"/>
                <w:szCs w:val="24"/>
                <w:lang w:val="ro-RO"/>
              </w:rPr>
            </w:pPr>
          </w:p>
        </w:tc>
      </w:tr>
      <w:tr w:rsidR="00A93492" w:rsidRPr="009D46B7" w14:paraId="376E917F" w14:textId="77777777" w:rsidTr="00A93492">
        <w:tc>
          <w:tcPr>
            <w:tcW w:w="1691" w:type="pct"/>
            <w:vAlign w:val="center"/>
          </w:tcPr>
          <w:p w14:paraId="40F28377" w14:textId="77777777" w:rsidR="00A93492" w:rsidRDefault="00A93492" w:rsidP="00F24882">
            <w:pPr>
              <w:rPr>
                <w:sz w:val="24"/>
                <w:szCs w:val="24"/>
                <w:lang w:val="ro-RO"/>
              </w:rPr>
            </w:pPr>
            <w:r>
              <w:rPr>
                <w:sz w:val="24"/>
                <w:szCs w:val="24"/>
                <w:lang w:val="ro-RO"/>
              </w:rPr>
              <w:t xml:space="preserve">8. </w:t>
            </w:r>
            <w:r w:rsidRPr="00110680">
              <w:rPr>
                <w:sz w:val="24"/>
                <w:szCs w:val="24"/>
                <w:lang w:val="ro-RO"/>
              </w:rPr>
              <w:t>Testul arborelui (De Castilla, Koch)</w:t>
            </w:r>
          </w:p>
          <w:p w14:paraId="32AA30F1" w14:textId="77777777" w:rsidR="00A93492" w:rsidRPr="00110680" w:rsidRDefault="00A93492" w:rsidP="00F24882">
            <w:pPr>
              <w:rPr>
                <w:b/>
                <w:sz w:val="24"/>
                <w:szCs w:val="24"/>
                <w:lang w:val="ro-RO"/>
              </w:rPr>
            </w:pPr>
          </w:p>
        </w:tc>
        <w:tc>
          <w:tcPr>
            <w:tcW w:w="1103" w:type="pct"/>
          </w:tcPr>
          <w:p w14:paraId="462456AE" w14:textId="77777777" w:rsidR="00A93492" w:rsidRPr="003A5B71" w:rsidRDefault="00A93492" w:rsidP="00F24882">
            <w:pPr>
              <w:jc w:val="both"/>
              <w:rPr>
                <w:b/>
                <w:sz w:val="24"/>
                <w:szCs w:val="24"/>
                <w:lang w:val="ro-RO"/>
              </w:rPr>
            </w:pPr>
            <w:r w:rsidRPr="000B53EE">
              <w:rPr>
                <w:sz w:val="24"/>
                <w:szCs w:val="24"/>
              </w:rPr>
              <w:t xml:space="preserve">Expunere, </w:t>
            </w:r>
            <w:r>
              <w:rPr>
                <w:sz w:val="24"/>
                <w:szCs w:val="24"/>
              </w:rPr>
              <w:t xml:space="preserve">dialog - </w:t>
            </w:r>
            <w:r w:rsidRPr="000B53EE">
              <w:rPr>
                <w:sz w:val="24"/>
                <w:szCs w:val="24"/>
              </w:rPr>
              <w:t>discuţie focalizată, exemple</w:t>
            </w:r>
          </w:p>
        </w:tc>
        <w:tc>
          <w:tcPr>
            <w:tcW w:w="2205" w:type="pct"/>
          </w:tcPr>
          <w:p w14:paraId="0F69EFC8" w14:textId="77777777" w:rsidR="00A93492" w:rsidRDefault="00A93492" w:rsidP="00F24882">
            <w:pPr>
              <w:jc w:val="center"/>
              <w:rPr>
                <w:sz w:val="24"/>
                <w:szCs w:val="24"/>
                <w:lang w:val="ro-RO"/>
              </w:rPr>
            </w:pPr>
            <w:r w:rsidRPr="009D46B7">
              <w:rPr>
                <w:sz w:val="24"/>
                <w:szCs w:val="24"/>
                <w:lang w:val="ro-RO"/>
              </w:rPr>
              <w:t>2</w:t>
            </w:r>
            <w:r>
              <w:rPr>
                <w:sz w:val="24"/>
                <w:szCs w:val="24"/>
                <w:lang w:val="ro-RO"/>
              </w:rPr>
              <w:t xml:space="preserve"> ore</w:t>
            </w:r>
          </w:p>
          <w:p w14:paraId="6E209588" w14:textId="77777777" w:rsidR="00A93492" w:rsidRDefault="00A93492" w:rsidP="00A93492">
            <w:pPr>
              <w:jc w:val="both"/>
              <w:rPr>
                <w:sz w:val="24"/>
                <w:szCs w:val="24"/>
                <w:lang w:val="fr-FR"/>
              </w:rPr>
            </w:pPr>
            <w:proofErr w:type="spellStart"/>
            <w:r w:rsidRPr="00110680">
              <w:rPr>
                <w:sz w:val="24"/>
                <w:szCs w:val="24"/>
                <w:lang w:val="fr-FR"/>
              </w:rPr>
              <w:t>Zamoşteanu</w:t>
            </w:r>
            <w:proofErr w:type="spellEnd"/>
            <w:r w:rsidRPr="00110680">
              <w:rPr>
                <w:sz w:val="24"/>
                <w:szCs w:val="24"/>
                <w:lang w:val="fr-FR"/>
              </w:rPr>
              <w:t xml:space="preserve">, A., </w:t>
            </w:r>
            <w:proofErr w:type="spellStart"/>
            <w:r w:rsidRPr="00110680">
              <w:rPr>
                <w:i/>
                <w:sz w:val="24"/>
                <w:szCs w:val="24"/>
                <w:lang w:val="fr-FR"/>
              </w:rPr>
              <w:t>Tehnici</w:t>
            </w:r>
            <w:proofErr w:type="spellEnd"/>
            <w:r w:rsidRPr="00110680">
              <w:rPr>
                <w:i/>
                <w:sz w:val="24"/>
                <w:szCs w:val="24"/>
                <w:lang w:val="fr-FR"/>
              </w:rPr>
              <w:t xml:space="preserve"> </w:t>
            </w:r>
            <w:proofErr w:type="spellStart"/>
            <w:r w:rsidRPr="00110680">
              <w:rPr>
                <w:i/>
                <w:sz w:val="24"/>
                <w:szCs w:val="24"/>
                <w:lang w:val="fr-FR"/>
              </w:rPr>
              <w:t>proiective</w:t>
            </w:r>
            <w:proofErr w:type="spellEnd"/>
            <w:r w:rsidRPr="00110680">
              <w:rPr>
                <w:i/>
                <w:sz w:val="24"/>
                <w:szCs w:val="24"/>
                <w:lang w:val="fr-FR"/>
              </w:rPr>
              <w:t xml:space="preserve">. </w:t>
            </w:r>
            <w:proofErr w:type="spellStart"/>
            <w:r w:rsidRPr="00110680">
              <w:rPr>
                <w:i/>
                <w:sz w:val="24"/>
                <w:szCs w:val="24"/>
                <w:lang w:val="fr-FR"/>
              </w:rPr>
              <w:t>Elemente</w:t>
            </w:r>
            <w:proofErr w:type="spellEnd"/>
            <w:r w:rsidRPr="00110680">
              <w:rPr>
                <w:i/>
                <w:sz w:val="24"/>
                <w:szCs w:val="24"/>
                <w:lang w:val="fr-FR"/>
              </w:rPr>
              <w:t xml:space="preserve"> introductive</w:t>
            </w:r>
            <w:r w:rsidRPr="00110680">
              <w:rPr>
                <w:sz w:val="24"/>
                <w:szCs w:val="24"/>
                <w:lang w:val="fr-FR"/>
              </w:rPr>
              <w:t xml:space="preserve">, Timişoara, </w:t>
            </w:r>
            <w:proofErr w:type="spellStart"/>
            <w:r w:rsidRPr="00110680">
              <w:rPr>
                <w:sz w:val="24"/>
                <w:szCs w:val="24"/>
                <w:lang w:val="fr-FR"/>
              </w:rPr>
              <w:t>Eurobit</w:t>
            </w:r>
            <w:proofErr w:type="spellEnd"/>
            <w:r w:rsidRPr="00110680">
              <w:rPr>
                <w:sz w:val="24"/>
                <w:szCs w:val="24"/>
                <w:lang w:val="fr-FR"/>
              </w:rPr>
              <w:t>, 2004</w:t>
            </w:r>
            <w:r>
              <w:rPr>
                <w:sz w:val="24"/>
                <w:szCs w:val="24"/>
                <w:lang w:val="fr-FR"/>
              </w:rPr>
              <w:t xml:space="preserve">, </w:t>
            </w:r>
            <w:proofErr w:type="spellStart"/>
            <w:r>
              <w:rPr>
                <w:sz w:val="24"/>
                <w:szCs w:val="24"/>
                <w:lang w:val="fr-FR"/>
              </w:rPr>
              <w:t>pg</w:t>
            </w:r>
            <w:proofErr w:type="spellEnd"/>
            <w:r>
              <w:rPr>
                <w:sz w:val="24"/>
                <w:szCs w:val="24"/>
                <w:lang w:val="fr-FR"/>
              </w:rPr>
              <w:t>. 119-126</w:t>
            </w:r>
          </w:p>
          <w:p w14:paraId="7315865A" w14:textId="77777777" w:rsidR="00A93492" w:rsidRDefault="00A93492" w:rsidP="00A93492">
            <w:pPr>
              <w:jc w:val="both"/>
              <w:rPr>
                <w:sz w:val="24"/>
                <w:szCs w:val="24"/>
                <w:lang w:val="fr-FR"/>
              </w:rPr>
            </w:pPr>
            <w:r w:rsidRPr="00110680">
              <w:rPr>
                <w:sz w:val="24"/>
                <w:szCs w:val="24"/>
                <w:lang w:val="fr-FR"/>
              </w:rPr>
              <w:t xml:space="preserve">Koch, K., </w:t>
            </w:r>
            <w:proofErr w:type="spellStart"/>
            <w:r w:rsidRPr="00110680">
              <w:rPr>
                <w:i/>
                <w:sz w:val="24"/>
                <w:szCs w:val="24"/>
                <w:lang w:val="fr-FR"/>
              </w:rPr>
              <w:t>Testul</w:t>
            </w:r>
            <w:proofErr w:type="spellEnd"/>
            <w:r w:rsidRPr="00110680">
              <w:rPr>
                <w:i/>
                <w:sz w:val="24"/>
                <w:szCs w:val="24"/>
                <w:lang w:val="fr-FR"/>
              </w:rPr>
              <w:t xml:space="preserve"> </w:t>
            </w:r>
            <w:proofErr w:type="spellStart"/>
            <w:r w:rsidRPr="00110680">
              <w:rPr>
                <w:i/>
                <w:sz w:val="24"/>
                <w:szCs w:val="24"/>
                <w:lang w:val="fr-FR"/>
              </w:rPr>
              <w:t>arborelui</w:t>
            </w:r>
            <w:proofErr w:type="spellEnd"/>
            <w:r w:rsidRPr="00110680">
              <w:rPr>
                <w:sz w:val="24"/>
                <w:szCs w:val="24"/>
                <w:lang w:val="fr-FR"/>
              </w:rPr>
              <w:t xml:space="preserve">, Timişoara, </w:t>
            </w:r>
            <w:proofErr w:type="spellStart"/>
            <w:r w:rsidRPr="00110680">
              <w:rPr>
                <w:sz w:val="24"/>
                <w:szCs w:val="24"/>
                <w:lang w:val="fr-FR"/>
              </w:rPr>
              <w:t>Profex</w:t>
            </w:r>
            <w:proofErr w:type="spellEnd"/>
            <w:r w:rsidRPr="00110680">
              <w:rPr>
                <w:sz w:val="24"/>
                <w:szCs w:val="24"/>
                <w:lang w:val="fr-FR"/>
              </w:rPr>
              <w:t>, 200</w:t>
            </w:r>
            <w:r>
              <w:rPr>
                <w:sz w:val="24"/>
                <w:szCs w:val="24"/>
                <w:lang w:val="fr-FR"/>
              </w:rPr>
              <w:t>6</w:t>
            </w:r>
          </w:p>
          <w:p w14:paraId="1BD025F4" w14:textId="77777777" w:rsidR="00A93492" w:rsidRDefault="00A93492" w:rsidP="00A93492">
            <w:pPr>
              <w:jc w:val="both"/>
              <w:rPr>
                <w:sz w:val="24"/>
                <w:szCs w:val="24"/>
                <w:lang w:val="fr-FR"/>
              </w:rPr>
            </w:pPr>
            <w:proofErr w:type="spellStart"/>
            <w:r>
              <w:rPr>
                <w:sz w:val="24"/>
                <w:szCs w:val="24"/>
                <w:lang w:val="fr-FR"/>
              </w:rPr>
              <w:t>Pg</w:t>
            </w:r>
            <w:proofErr w:type="spellEnd"/>
            <w:r>
              <w:rPr>
                <w:sz w:val="24"/>
                <w:szCs w:val="24"/>
                <w:lang w:val="fr-FR"/>
              </w:rPr>
              <w:t>. 29-61</w:t>
            </w:r>
          </w:p>
          <w:p w14:paraId="7B1E35D6" w14:textId="77777777" w:rsidR="00A93492" w:rsidRPr="009D46B7" w:rsidRDefault="00A93492" w:rsidP="00F24882">
            <w:pPr>
              <w:jc w:val="center"/>
              <w:rPr>
                <w:sz w:val="24"/>
                <w:szCs w:val="24"/>
                <w:lang w:val="ro-RO"/>
              </w:rPr>
            </w:pPr>
          </w:p>
        </w:tc>
      </w:tr>
      <w:tr w:rsidR="00A93492" w:rsidRPr="009D46B7" w14:paraId="016988C4" w14:textId="77777777" w:rsidTr="00A93492">
        <w:tc>
          <w:tcPr>
            <w:tcW w:w="1691" w:type="pct"/>
            <w:vAlign w:val="center"/>
          </w:tcPr>
          <w:p w14:paraId="27D08337" w14:textId="77777777" w:rsidR="00A93492" w:rsidRDefault="00A93492" w:rsidP="00F24882">
            <w:pPr>
              <w:rPr>
                <w:sz w:val="24"/>
                <w:szCs w:val="24"/>
                <w:lang w:val="ro-RO"/>
              </w:rPr>
            </w:pPr>
            <w:r>
              <w:rPr>
                <w:sz w:val="24"/>
                <w:szCs w:val="24"/>
                <w:lang w:val="ro-RO"/>
              </w:rPr>
              <w:t xml:space="preserve">9. </w:t>
            </w:r>
            <w:r w:rsidRPr="00110680">
              <w:rPr>
                <w:sz w:val="24"/>
                <w:szCs w:val="24"/>
                <w:lang w:val="ro-RO"/>
              </w:rPr>
              <w:t>Testul persoanei (Machover, J. Royer, Goodenough-Harris)</w:t>
            </w:r>
          </w:p>
          <w:p w14:paraId="054692CD" w14:textId="77777777" w:rsidR="00A93492" w:rsidRPr="00110680" w:rsidRDefault="00A93492" w:rsidP="00F24882">
            <w:pPr>
              <w:rPr>
                <w:b/>
                <w:sz w:val="24"/>
                <w:szCs w:val="24"/>
                <w:lang w:val="ro-RO"/>
              </w:rPr>
            </w:pPr>
          </w:p>
        </w:tc>
        <w:tc>
          <w:tcPr>
            <w:tcW w:w="1103" w:type="pct"/>
          </w:tcPr>
          <w:p w14:paraId="7F7A7053" w14:textId="77777777" w:rsidR="00A93492" w:rsidRPr="003A5B71" w:rsidRDefault="00A93492" w:rsidP="00F24882">
            <w:pPr>
              <w:jc w:val="both"/>
              <w:rPr>
                <w:b/>
                <w:sz w:val="24"/>
                <w:szCs w:val="24"/>
                <w:lang w:val="ro-RO"/>
              </w:rPr>
            </w:pPr>
            <w:r w:rsidRPr="000B53EE">
              <w:rPr>
                <w:sz w:val="24"/>
                <w:szCs w:val="24"/>
              </w:rPr>
              <w:t xml:space="preserve">Expunere, </w:t>
            </w:r>
            <w:r>
              <w:rPr>
                <w:sz w:val="24"/>
                <w:szCs w:val="24"/>
              </w:rPr>
              <w:t xml:space="preserve">dialog - </w:t>
            </w:r>
            <w:r w:rsidRPr="000B53EE">
              <w:rPr>
                <w:sz w:val="24"/>
                <w:szCs w:val="24"/>
              </w:rPr>
              <w:t>discuţie focalizată, exemple</w:t>
            </w:r>
          </w:p>
        </w:tc>
        <w:tc>
          <w:tcPr>
            <w:tcW w:w="2205" w:type="pct"/>
          </w:tcPr>
          <w:p w14:paraId="672F0B59" w14:textId="77777777" w:rsidR="00A93492" w:rsidRDefault="00A93492" w:rsidP="00F24882">
            <w:pPr>
              <w:jc w:val="center"/>
              <w:rPr>
                <w:sz w:val="24"/>
                <w:szCs w:val="24"/>
                <w:lang w:val="ro-RO"/>
              </w:rPr>
            </w:pPr>
            <w:r w:rsidRPr="009D46B7">
              <w:rPr>
                <w:sz w:val="24"/>
                <w:szCs w:val="24"/>
                <w:lang w:val="ro-RO"/>
              </w:rPr>
              <w:t>2</w:t>
            </w:r>
            <w:r>
              <w:rPr>
                <w:sz w:val="24"/>
                <w:szCs w:val="24"/>
                <w:lang w:val="ro-RO"/>
              </w:rPr>
              <w:t xml:space="preserve"> ore</w:t>
            </w:r>
          </w:p>
          <w:p w14:paraId="12D33B50" w14:textId="77777777" w:rsidR="00A93492" w:rsidRDefault="00A93492" w:rsidP="00A93492">
            <w:pPr>
              <w:jc w:val="both"/>
              <w:rPr>
                <w:sz w:val="24"/>
                <w:szCs w:val="24"/>
                <w:lang w:val="fr-FR"/>
              </w:rPr>
            </w:pPr>
            <w:proofErr w:type="spellStart"/>
            <w:r w:rsidRPr="00110680">
              <w:rPr>
                <w:sz w:val="24"/>
                <w:szCs w:val="24"/>
                <w:lang w:val="fr-FR"/>
              </w:rPr>
              <w:t>Zamoşteanu</w:t>
            </w:r>
            <w:proofErr w:type="spellEnd"/>
            <w:r w:rsidRPr="00110680">
              <w:rPr>
                <w:sz w:val="24"/>
                <w:szCs w:val="24"/>
                <w:lang w:val="fr-FR"/>
              </w:rPr>
              <w:t xml:space="preserve">, A., </w:t>
            </w:r>
            <w:proofErr w:type="spellStart"/>
            <w:r w:rsidRPr="00110680">
              <w:rPr>
                <w:i/>
                <w:sz w:val="24"/>
                <w:szCs w:val="24"/>
                <w:lang w:val="fr-FR"/>
              </w:rPr>
              <w:t>Tehnici</w:t>
            </w:r>
            <w:proofErr w:type="spellEnd"/>
            <w:r w:rsidRPr="00110680">
              <w:rPr>
                <w:i/>
                <w:sz w:val="24"/>
                <w:szCs w:val="24"/>
                <w:lang w:val="fr-FR"/>
              </w:rPr>
              <w:t xml:space="preserve"> </w:t>
            </w:r>
            <w:proofErr w:type="spellStart"/>
            <w:r w:rsidRPr="00110680">
              <w:rPr>
                <w:i/>
                <w:sz w:val="24"/>
                <w:szCs w:val="24"/>
                <w:lang w:val="fr-FR"/>
              </w:rPr>
              <w:t>proiective</w:t>
            </w:r>
            <w:proofErr w:type="spellEnd"/>
            <w:r w:rsidRPr="00110680">
              <w:rPr>
                <w:i/>
                <w:sz w:val="24"/>
                <w:szCs w:val="24"/>
                <w:lang w:val="fr-FR"/>
              </w:rPr>
              <w:t xml:space="preserve">. </w:t>
            </w:r>
            <w:proofErr w:type="spellStart"/>
            <w:r w:rsidRPr="00110680">
              <w:rPr>
                <w:i/>
                <w:sz w:val="24"/>
                <w:szCs w:val="24"/>
                <w:lang w:val="fr-FR"/>
              </w:rPr>
              <w:t>Elemente</w:t>
            </w:r>
            <w:proofErr w:type="spellEnd"/>
            <w:r w:rsidRPr="00110680">
              <w:rPr>
                <w:i/>
                <w:sz w:val="24"/>
                <w:szCs w:val="24"/>
                <w:lang w:val="fr-FR"/>
              </w:rPr>
              <w:t xml:space="preserve"> introductive</w:t>
            </w:r>
            <w:r w:rsidRPr="00110680">
              <w:rPr>
                <w:sz w:val="24"/>
                <w:szCs w:val="24"/>
                <w:lang w:val="fr-FR"/>
              </w:rPr>
              <w:t xml:space="preserve">, Timişoara, </w:t>
            </w:r>
            <w:proofErr w:type="spellStart"/>
            <w:r w:rsidRPr="00110680">
              <w:rPr>
                <w:sz w:val="24"/>
                <w:szCs w:val="24"/>
                <w:lang w:val="fr-FR"/>
              </w:rPr>
              <w:t>Eurobit</w:t>
            </w:r>
            <w:proofErr w:type="spellEnd"/>
            <w:r w:rsidRPr="00110680">
              <w:rPr>
                <w:sz w:val="24"/>
                <w:szCs w:val="24"/>
                <w:lang w:val="fr-FR"/>
              </w:rPr>
              <w:t>, 2004</w:t>
            </w:r>
            <w:r>
              <w:rPr>
                <w:sz w:val="24"/>
                <w:szCs w:val="24"/>
                <w:lang w:val="fr-FR"/>
              </w:rPr>
              <w:t xml:space="preserve">, </w:t>
            </w:r>
            <w:proofErr w:type="spellStart"/>
            <w:r>
              <w:rPr>
                <w:sz w:val="24"/>
                <w:szCs w:val="24"/>
                <w:lang w:val="fr-FR"/>
              </w:rPr>
              <w:t>pg</w:t>
            </w:r>
            <w:proofErr w:type="spellEnd"/>
            <w:r>
              <w:rPr>
                <w:sz w:val="24"/>
                <w:szCs w:val="24"/>
                <w:lang w:val="fr-FR"/>
              </w:rPr>
              <w:t>. 126-143</w:t>
            </w:r>
          </w:p>
          <w:p w14:paraId="4C9727B4" w14:textId="77777777" w:rsidR="00A93492" w:rsidRDefault="00A93492" w:rsidP="00A93492">
            <w:pPr>
              <w:jc w:val="both"/>
              <w:rPr>
                <w:sz w:val="24"/>
                <w:szCs w:val="24"/>
                <w:lang w:val="it-IT"/>
              </w:rPr>
            </w:pPr>
            <w:r w:rsidRPr="00110680">
              <w:rPr>
                <w:sz w:val="24"/>
                <w:szCs w:val="24"/>
                <w:lang w:val="it-IT"/>
              </w:rPr>
              <w:t xml:space="preserve">Abraham, A., </w:t>
            </w:r>
            <w:r w:rsidRPr="00110680">
              <w:rPr>
                <w:i/>
                <w:sz w:val="24"/>
                <w:szCs w:val="24"/>
                <w:lang w:val="it-IT"/>
              </w:rPr>
              <w:t>Desenul persoanei. Testul Machover,</w:t>
            </w:r>
            <w:r w:rsidRPr="00110680">
              <w:rPr>
                <w:sz w:val="24"/>
                <w:szCs w:val="24"/>
                <w:lang w:val="it-IT"/>
              </w:rPr>
              <w:t xml:space="preserve"> Bucureşti, Profex, 200</w:t>
            </w:r>
            <w:r>
              <w:rPr>
                <w:sz w:val="24"/>
                <w:szCs w:val="24"/>
                <w:lang w:val="it-IT"/>
              </w:rPr>
              <w:t>6</w:t>
            </w:r>
          </w:p>
          <w:p w14:paraId="5DDB14B5" w14:textId="77777777" w:rsidR="00A93492" w:rsidRDefault="00A93492" w:rsidP="00A93492">
            <w:pPr>
              <w:jc w:val="both"/>
              <w:rPr>
                <w:sz w:val="24"/>
                <w:szCs w:val="24"/>
                <w:lang w:val="fr-FR"/>
              </w:rPr>
            </w:pPr>
            <w:proofErr w:type="spellStart"/>
            <w:r>
              <w:rPr>
                <w:sz w:val="24"/>
                <w:szCs w:val="24"/>
                <w:lang w:val="fr-FR"/>
              </w:rPr>
              <w:t>Pg</w:t>
            </w:r>
            <w:proofErr w:type="spellEnd"/>
            <w:r>
              <w:rPr>
                <w:sz w:val="24"/>
                <w:szCs w:val="24"/>
                <w:lang w:val="fr-FR"/>
              </w:rPr>
              <w:t xml:space="preserve"> 10-116</w:t>
            </w:r>
          </w:p>
          <w:p w14:paraId="173426A7" w14:textId="77777777" w:rsidR="00A93492" w:rsidRPr="009D46B7" w:rsidRDefault="00A93492" w:rsidP="00F24882">
            <w:pPr>
              <w:jc w:val="center"/>
              <w:rPr>
                <w:sz w:val="24"/>
                <w:szCs w:val="24"/>
                <w:lang w:val="ro-RO"/>
              </w:rPr>
            </w:pPr>
          </w:p>
        </w:tc>
      </w:tr>
      <w:tr w:rsidR="00A93492" w:rsidRPr="009D46B7" w14:paraId="672970D0" w14:textId="77777777" w:rsidTr="00A93492">
        <w:tc>
          <w:tcPr>
            <w:tcW w:w="1691" w:type="pct"/>
            <w:vAlign w:val="center"/>
          </w:tcPr>
          <w:p w14:paraId="48B07116" w14:textId="77777777" w:rsidR="00A93492" w:rsidRDefault="00A93492" w:rsidP="00F24882">
            <w:pPr>
              <w:rPr>
                <w:sz w:val="24"/>
                <w:szCs w:val="24"/>
                <w:lang w:val="ro-RO"/>
              </w:rPr>
            </w:pPr>
            <w:r>
              <w:rPr>
                <w:sz w:val="24"/>
                <w:szCs w:val="24"/>
                <w:lang w:val="ro-RO"/>
              </w:rPr>
              <w:t xml:space="preserve">10. </w:t>
            </w:r>
            <w:r w:rsidRPr="00110680">
              <w:rPr>
                <w:sz w:val="24"/>
                <w:szCs w:val="24"/>
                <w:lang w:val="ro-RO"/>
              </w:rPr>
              <w:t>Testul Warteg</w:t>
            </w:r>
          </w:p>
          <w:p w14:paraId="33EF4770" w14:textId="77777777" w:rsidR="00A93492" w:rsidRPr="00110680" w:rsidRDefault="00A93492" w:rsidP="00F24882">
            <w:pPr>
              <w:rPr>
                <w:b/>
                <w:sz w:val="24"/>
                <w:szCs w:val="24"/>
                <w:lang w:val="ro-RO"/>
              </w:rPr>
            </w:pPr>
          </w:p>
        </w:tc>
        <w:tc>
          <w:tcPr>
            <w:tcW w:w="1103" w:type="pct"/>
          </w:tcPr>
          <w:p w14:paraId="7D946EF2" w14:textId="77777777" w:rsidR="00A93492" w:rsidRPr="003A5B71" w:rsidRDefault="00A93492" w:rsidP="00F24882">
            <w:pPr>
              <w:jc w:val="both"/>
              <w:rPr>
                <w:b/>
                <w:sz w:val="24"/>
                <w:szCs w:val="24"/>
                <w:lang w:val="ro-RO"/>
              </w:rPr>
            </w:pPr>
            <w:r w:rsidRPr="000B53EE">
              <w:rPr>
                <w:sz w:val="24"/>
                <w:szCs w:val="24"/>
              </w:rPr>
              <w:t xml:space="preserve">Expunere, </w:t>
            </w:r>
            <w:r>
              <w:rPr>
                <w:sz w:val="24"/>
                <w:szCs w:val="24"/>
              </w:rPr>
              <w:t xml:space="preserve">dialog - </w:t>
            </w:r>
            <w:r w:rsidRPr="000B53EE">
              <w:rPr>
                <w:sz w:val="24"/>
                <w:szCs w:val="24"/>
              </w:rPr>
              <w:t>discuţie focalizată, exemple</w:t>
            </w:r>
          </w:p>
        </w:tc>
        <w:tc>
          <w:tcPr>
            <w:tcW w:w="2205" w:type="pct"/>
          </w:tcPr>
          <w:p w14:paraId="6E214794" w14:textId="77777777" w:rsidR="00A93492" w:rsidRDefault="00A93492" w:rsidP="00F24882">
            <w:pPr>
              <w:jc w:val="center"/>
              <w:rPr>
                <w:sz w:val="24"/>
                <w:szCs w:val="24"/>
                <w:lang w:val="ro-RO"/>
              </w:rPr>
            </w:pPr>
            <w:r w:rsidRPr="009D46B7">
              <w:rPr>
                <w:sz w:val="24"/>
                <w:szCs w:val="24"/>
                <w:lang w:val="ro-RO"/>
              </w:rPr>
              <w:t>2</w:t>
            </w:r>
            <w:r>
              <w:rPr>
                <w:sz w:val="24"/>
                <w:szCs w:val="24"/>
                <w:lang w:val="ro-RO"/>
              </w:rPr>
              <w:t xml:space="preserve"> ore</w:t>
            </w:r>
          </w:p>
          <w:p w14:paraId="0DC3FC91" w14:textId="77777777" w:rsidR="00A93492" w:rsidRDefault="00A93492" w:rsidP="00A93492">
            <w:pPr>
              <w:jc w:val="both"/>
              <w:rPr>
                <w:sz w:val="24"/>
                <w:szCs w:val="24"/>
                <w:lang w:val="fr-FR"/>
              </w:rPr>
            </w:pPr>
            <w:proofErr w:type="spellStart"/>
            <w:r w:rsidRPr="00110680">
              <w:rPr>
                <w:sz w:val="24"/>
                <w:szCs w:val="24"/>
                <w:lang w:val="fr-FR"/>
              </w:rPr>
              <w:t>Zamoşteanu</w:t>
            </w:r>
            <w:proofErr w:type="spellEnd"/>
            <w:r w:rsidRPr="00110680">
              <w:rPr>
                <w:sz w:val="24"/>
                <w:szCs w:val="24"/>
                <w:lang w:val="fr-FR"/>
              </w:rPr>
              <w:t xml:space="preserve">, A., </w:t>
            </w:r>
            <w:proofErr w:type="spellStart"/>
            <w:r w:rsidRPr="00110680">
              <w:rPr>
                <w:i/>
                <w:sz w:val="24"/>
                <w:szCs w:val="24"/>
                <w:lang w:val="fr-FR"/>
              </w:rPr>
              <w:t>Tehnici</w:t>
            </w:r>
            <w:proofErr w:type="spellEnd"/>
            <w:r w:rsidRPr="00110680">
              <w:rPr>
                <w:i/>
                <w:sz w:val="24"/>
                <w:szCs w:val="24"/>
                <w:lang w:val="fr-FR"/>
              </w:rPr>
              <w:t xml:space="preserve"> </w:t>
            </w:r>
            <w:proofErr w:type="spellStart"/>
            <w:r w:rsidRPr="00110680">
              <w:rPr>
                <w:i/>
                <w:sz w:val="24"/>
                <w:szCs w:val="24"/>
                <w:lang w:val="fr-FR"/>
              </w:rPr>
              <w:t>proiective</w:t>
            </w:r>
            <w:proofErr w:type="spellEnd"/>
            <w:r w:rsidRPr="00110680">
              <w:rPr>
                <w:i/>
                <w:sz w:val="24"/>
                <w:szCs w:val="24"/>
                <w:lang w:val="fr-FR"/>
              </w:rPr>
              <w:t xml:space="preserve">. </w:t>
            </w:r>
            <w:proofErr w:type="spellStart"/>
            <w:r w:rsidRPr="00110680">
              <w:rPr>
                <w:i/>
                <w:sz w:val="24"/>
                <w:szCs w:val="24"/>
                <w:lang w:val="fr-FR"/>
              </w:rPr>
              <w:t>Elemente</w:t>
            </w:r>
            <w:proofErr w:type="spellEnd"/>
            <w:r w:rsidRPr="00110680">
              <w:rPr>
                <w:i/>
                <w:sz w:val="24"/>
                <w:szCs w:val="24"/>
                <w:lang w:val="fr-FR"/>
              </w:rPr>
              <w:t xml:space="preserve"> introductive</w:t>
            </w:r>
            <w:r w:rsidRPr="00110680">
              <w:rPr>
                <w:sz w:val="24"/>
                <w:szCs w:val="24"/>
                <w:lang w:val="fr-FR"/>
              </w:rPr>
              <w:t xml:space="preserve">, Timişoara, </w:t>
            </w:r>
            <w:proofErr w:type="spellStart"/>
            <w:r w:rsidRPr="00110680">
              <w:rPr>
                <w:sz w:val="24"/>
                <w:szCs w:val="24"/>
                <w:lang w:val="fr-FR"/>
              </w:rPr>
              <w:t>Eurobit</w:t>
            </w:r>
            <w:proofErr w:type="spellEnd"/>
            <w:r w:rsidRPr="00110680">
              <w:rPr>
                <w:sz w:val="24"/>
                <w:szCs w:val="24"/>
                <w:lang w:val="fr-FR"/>
              </w:rPr>
              <w:t>, 2004</w:t>
            </w:r>
            <w:r>
              <w:rPr>
                <w:sz w:val="24"/>
                <w:szCs w:val="24"/>
                <w:lang w:val="fr-FR"/>
              </w:rPr>
              <w:t xml:space="preserve">, </w:t>
            </w:r>
            <w:proofErr w:type="spellStart"/>
            <w:r>
              <w:rPr>
                <w:sz w:val="24"/>
                <w:szCs w:val="24"/>
                <w:lang w:val="fr-FR"/>
              </w:rPr>
              <w:t>pg</w:t>
            </w:r>
            <w:proofErr w:type="spellEnd"/>
            <w:r>
              <w:rPr>
                <w:sz w:val="24"/>
                <w:szCs w:val="24"/>
                <w:lang w:val="fr-FR"/>
              </w:rPr>
              <w:t>. 93-97</w:t>
            </w:r>
          </w:p>
          <w:p w14:paraId="42714342" w14:textId="77777777" w:rsidR="00A93492" w:rsidRPr="009D46B7" w:rsidRDefault="00A93492" w:rsidP="00F24882">
            <w:pPr>
              <w:jc w:val="center"/>
              <w:rPr>
                <w:sz w:val="24"/>
                <w:szCs w:val="24"/>
                <w:lang w:val="ro-RO"/>
              </w:rPr>
            </w:pPr>
          </w:p>
        </w:tc>
      </w:tr>
      <w:tr w:rsidR="00A93492" w:rsidRPr="009D46B7" w14:paraId="5579F033" w14:textId="77777777" w:rsidTr="00A93492">
        <w:tc>
          <w:tcPr>
            <w:tcW w:w="1691" w:type="pct"/>
            <w:vAlign w:val="center"/>
          </w:tcPr>
          <w:p w14:paraId="3BD9C669" w14:textId="77777777" w:rsidR="00A93492" w:rsidRDefault="00A93492" w:rsidP="00F24882">
            <w:pPr>
              <w:rPr>
                <w:sz w:val="24"/>
                <w:szCs w:val="24"/>
                <w:lang w:val="ro-RO"/>
              </w:rPr>
            </w:pPr>
            <w:r>
              <w:rPr>
                <w:sz w:val="24"/>
                <w:szCs w:val="24"/>
                <w:lang w:val="ro-RO"/>
              </w:rPr>
              <w:t xml:space="preserve">11. </w:t>
            </w:r>
            <w:r w:rsidRPr="00110680">
              <w:rPr>
                <w:sz w:val="24"/>
                <w:szCs w:val="24"/>
                <w:lang w:val="ro-RO"/>
              </w:rPr>
              <w:t>Testul casei, Testul lumii, Testul familiei</w:t>
            </w:r>
            <w:r>
              <w:rPr>
                <w:sz w:val="24"/>
                <w:szCs w:val="24"/>
                <w:lang w:val="ro-RO"/>
              </w:rPr>
              <w:t>, testul satului</w:t>
            </w:r>
          </w:p>
          <w:p w14:paraId="2C9D84BC" w14:textId="77777777" w:rsidR="00A93492" w:rsidRPr="00110680" w:rsidRDefault="00A93492" w:rsidP="00F24882">
            <w:pPr>
              <w:rPr>
                <w:b/>
                <w:sz w:val="24"/>
                <w:szCs w:val="24"/>
                <w:lang w:val="ro-RO"/>
              </w:rPr>
            </w:pPr>
          </w:p>
        </w:tc>
        <w:tc>
          <w:tcPr>
            <w:tcW w:w="1103" w:type="pct"/>
          </w:tcPr>
          <w:p w14:paraId="31F9EAED" w14:textId="77777777" w:rsidR="00A93492" w:rsidRPr="003A5B71" w:rsidRDefault="00A93492" w:rsidP="00F24882">
            <w:pPr>
              <w:jc w:val="both"/>
              <w:rPr>
                <w:b/>
                <w:sz w:val="24"/>
                <w:szCs w:val="24"/>
                <w:lang w:val="ro-RO"/>
              </w:rPr>
            </w:pPr>
            <w:r w:rsidRPr="000B53EE">
              <w:rPr>
                <w:sz w:val="24"/>
                <w:szCs w:val="24"/>
              </w:rPr>
              <w:t xml:space="preserve">Expunere, </w:t>
            </w:r>
            <w:r>
              <w:rPr>
                <w:sz w:val="24"/>
                <w:szCs w:val="24"/>
              </w:rPr>
              <w:t xml:space="preserve">dialog - </w:t>
            </w:r>
            <w:r w:rsidRPr="000B53EE">
              <w:rPr>
                <w:sz w:val="24"/>
                <w:szCs w:val="24"/>
              </w:rPr>
              <w:t>discuţie focalizată, exemple</w:t>
            </w:r>
          </w:p>
        </w:tc>
        <w:tc>
          <w:tcPr>
            <w:tcW w:w="2205" w:type="pct"/>
          </w:tcPr>
          <w:p w14:paraId="50FCF57A" w14:textId="77777777" w:rsidR="00A93492" w:rsidRDefault="00A93492" w:rsidP="00F24882">
            <w:pPr>
              <w:jc w:val="center"/>
              <w:rPr>
                <w:sz w:val="24"/>
                <w:szCs w:val="24"/>
                <w:lang w:val="ro-RO"/>
              </w:rPr>
            </w:pPr>
            <w:r w:rsidRPr="009D46B7">
              <w:rPr>
                <w:sz w:val="24"/>
                <w:szCs w:val="24"/>
                <w:lang w:val="ro-RO"/>
              </w:rPr>
              <w:t>2</w:t>
            </w:r>
            <w:r>
              <w:rPr>
                <w:sz w:val="24"/>
                <w:szCs w:val="24"/>
                <w:lang w:val="ro-RO"/>
              </w:rPr>
              <w:t xml:space="preserve"> ore</w:t>
            </w:r>
          </w:p>
          <w:p w14:paraId="136222CA" w14:textId="77777777" w:rsidR="00A93492" w:rsidRDefault="00A93492" w:rsidP="00A93492">
            <w:pPr>
              <w:jc w:val="both"/>
              <w:rPr>
                <w:sz w:val="24"/>
                <w:szCs w:val="24"/>
                <w:lang w:val="fr-FR"/>
              </w:rPr>
            </w:pPr>
            <w:proofErr w:type="spellStart"/>
            <w:r w:rsidRPr="00110680">
              <w:rPr>
                <w:sz w:val="24"/>
                <w:szCs w:val="24"/>
                <w:lang w:val="fr-FR"/>
              </w:rPr>
              <w:t>Zamoşteanu</w:t>
            </w:r>
            <w:proofErr w:type="spellEnd"/>
            <w:r w:rsidRPr="00110680">
              <w:rPr>
                <w:sz w:val="24"/>
                <w:szCs w:val="24"/>
                <w:lang w:val="fr-FR"/>
              </w:rPr>
              <w:t xml:space="preserve">, A., </w:t>
            </w:r>
            <w:proofErr w:type="spellStart"/>
            <w:r w:rsidRPr="00110680">
              <w:rPr>
                <w:i/>
                <w:sz w:val="24"/>
                <w:szCs w:val="24"/>
                <w:lang w:val="fr-FR"/>
              </w:rPr>
              <w:t>Tehnici</w:t>
            </w:r>
            <w:proofErr w:type="spellEnd"/>
            <w:r w:rsidRPr="00110680">
              <w:rPr>
                <w:i/>
                <w:sz w:val="24"/>
                <w:szCs w:val="24"/>
                <w:lang w:val="fr-FR"/>
              </w:rPr>
              <w:t xml:space="preserve"> </w:t>
            </w:r>
            <w:proofErr w:type="spellStart"/>
            <w:r w:rsidRPr="00110680">
              <w:rPr>
                <w:i/>
                <w:sz w:val="24"/>
                <w:szCs w:val="24"/>
                <w:lang w:val="fr-FR"/>
              </w:rPr>
              <w:t>proiective</w:t>
            </w:r>
            <w:proofErr w:type="spellEnd"/>
            <w:r w:rsidRPr="00110680">
              <w:rPr>
                <w:i/>
                <w:sz w:val="24"/>
                <w:szCs w:val="24"/>
                <w:lang w:val="fr-FR"/>
              </w:rPr>
              <w:t xml:space="preserve">. </w:t>
            </w:r>
            <w:proofErr w:type="spellStart"/>
            <w:r w:rsidRPr="00110680">
              <w:rPr>
                <w:i/>
                <w:sz w:val="24"/>
                <w:szCs w:val="24"/>
                <w:lang w:val="fr-FR"/>
              </w:rPr>
              <w:t>Elemente</w:t>
            </w:r>
            <w:proofErr w:type="spellEnd"/>
            <w:r w:rsidRPr="00110680">
              <w:rPr>
                <w:i/>
                <w:sz w:val="24"/>
                <w:szCs w:val="24"/>
                <w:lang w:val="fr-FR"/>
              </w:rPr>
              <w:t xml:space="preserve"> introductive</w:t>
            </w:r>
            <w:r w:rsidRPr="00110680">
              <w:rPr>
                <w:sz w:val="24"/>
                <w:szCs w:val="24"/>
                <w:lang w:val="fr-FR"/>
              </w:rPr>
              <w:t xml:space="preserve">, Timişoara, </w:t>
            </w:r>
            <w:proofErr w:type="spellStart"/>
            <w:r w:rsidRPr="00110680">
              <w:rPr>
                <w:sz w:val="24"/>
                <w:szCs w:val="24"/>
                <w:lang w:val="fr-FR"/>
              </w:rPr>
              <w:t>Eurobit</w:t>
            </w:r>
            <w:proofErr w:type="spellEnd"/>
            <w:r w:rsidRPr="00110680">
              <w:rPr>
                <w:sz w:val="24"/>
                <w:szCs w:val="24"/>
                <w:lang w:val="fr-FR"/>
              </w:rPr>
              <w:t>, 2004</w:t>
            </w:r>
            <w:r>
              <w:rPr>
                <w:sz w:val="24"/>
                <w:szCs w:val="24"/>
                <w:lang w:val="fr-FR"/>
              </w:rPr>
              <w:t xml:space="preserve">, </w:t>
            </w:r>
            <w:proofErr w:type="spellStart"/>
            <w:r>
              <w:rPr>
                <w:sz w:val="24"/>
                <w:szCs w:val="24"/>
                <w:lang w:val="fr-FR"/>
              </w:rPr>
              <w:t>pg</w:t>
            </w:r>
            <w:proofErr w:type="spellEnd"/>
            <w:r>
              <w:rPr>
                <w:sz w:val="24"/>
                <w:szCs w:val="24"/>
                <w:lang w:val="fr-FR"/>
              </w:rPr>
              <w:t>. 143 – 162</w:t>
            </w:r>
          </w:p>
          <w:p w14:paraId="36DD4E37" w14:textId="77777777" w:rsidR="00A93492" w:rsidRDefault="00A93492" w:rsidP="00A93492">
            <w:pPr>
              <w:jc w:val="both"/>
              <w:rPr>
                <w:sz w:val="24"/>
                <w:szCs w:val="24"/>
                <w:lang w:val="fr-FR"/>
              </w:rPr>
            </w:pPr>
            <w:r w:rsidRPr="00110680">
              <w:rPr>
                <w:sz w:val="24"/>
                <w:szCs w:val="24"/>
                <w:lang w:val="fr-FR"/>
              </w:rPr>
              <w:t>Jourdan-</w:t>
            </w:r>
            <w:proofErr w:type="spellStart"/>
            <w:r w:rsidRPr="00110680">
              <w:rPr>
                <w:sz w:val="24"/>
                <w:szCs w:val="24"/>
                <w:lang w:val="fr-FR"/>
              </w:rPr>
              <w:t>Ionescu</w:t>
            </w:r>
            <w:proofErr w:type="spellEnd"/>
            <w:r w:rsidRPr="00110680">
              <w:rPr>
                <w:sz w:val="24"/>
                <w:szCs w:val="24"/>
                <w:lang w:val="fr-FR"/>
              </w:rPr>
              <w:t xml:space="preserve">, C., Lachance, J., </w:t>
            </w:r>
            <w:proofErr w:type="spellStart"/>
            <w:r w:rsidRPr="00110680">
              <w:rPr>
                <w:i/>
                <w:sz w:val="24"/>
                <w:szCs w:val="24"/>
                <w:lang w:val="fr-FR"/>
              </w:rPr>
              <w:t>Desenul</w:t>
            </w:r>
            <w:proofErr w:type="spellEnd"/>
            <w:r w:rsidRPr="00110680">
              <w:rPr>
                <w:i/>
                <w:sz w:val="24"/>
                <w:szCs w:val="24"/>
                <w:lang w:val="fr-FR"/>
              </w:rPr>
              <w:t xml:space="preserve"> </w:t>
            </w:r>
            <w:proofErr w:type="spellStart"/>
            <w:r w:rsidRPr="00110680">
              <w:rPr>
                <w:i/>
                <w:sz w:val="24"/>
                <w:szCs w:val="24"/>
                <w:lang w:val="fr-FR"/>
              </w:rPr>
              <w:t>familiei</w:t>
            </w:r>
            <w:proofErr w:type="spellEnd"/>
            <w:r w:rsidRPr="00110680">
              <w:rPr>
                <w:i/>
                <w:sz w:val="24"/>
                <w:szCs w:val="24"/>
                <w:lang w:val="fr-FR"/>
              </w:rPr>
              <w:t>,</w:t>
            </w:r>
            <w:r w:rsidRPr="00110680">
              <w:rPr>
                <w:sz w:val="24"/>
                <w:szCs w:val="24"/>
                <w:lang w:val="fr-FR"/>
              </w:rPr>
              <w:t xml:space="preserve"> Timişoara, </w:t>
            </w:r>
            <w:proofErr w:type="spellStart"/>
            <w:r w:rsidRPr="00110680">
              <w:rPr>
                <w:sz w:val="24"/>
                <w:szCs w:val="24"/>
                <w:lang w:val="fr-FR"/>
              </w:rPr>
              <w:t>Profex</w:t>
            </w:r>
            <w:proofErr w:type="spellEnd"/>
            <w:r w:rsidRPr="00110680">
              <w:rPr>
                <w:sz w:val="24"/>
                <w:szCs w:val="24"/>
                <w:lang w:val="fr-FR"/>
              </w:rPr>
              <w:t>, 200</w:t>
            </w:r>
            <w:r>
              <w:rPr>
                <w:sz w:val="24"/>
                <w:szCs w:val="24"/>
                <w:lang w:val="fr-FR"/>
              </w:rPr>
              <w:t>6</w:t>
            </w:r>
          </w:p>
          <w:p w14:paraId="630E5B9C" w14:textId="77777777" w:rsidR="00A93492" w:rsidRDefault="00A93492" w:rsidP="00A93492">
            <w:pPr>
              <w:jc w:val="both"/>
              <w:rPr>
                <w:sz w:val="24"/>
                <w:szCs w:val="24"/>
                <w:lang w:val="fr-FR"/>
              </w:rPr>
            </w:pPr>
            <w:proofErr w:type="spellStart"/>
            <w:r>
              <w:rPr>
                <w:sz w:val="24"/>
                <w:szCs w:val="24"/>
                <w:lang w:val="fr-FR"/>
              </w:rPr>
              <w:t>Pg</w:t>
            </w:r>
            <w:proofErr w:type="spellEnd"/>
            <w:r>
              <w:rPr>
                <w:sz w:val="24"/>
                <w:szCs w:val="24"/>
                <w:lang w:val="fr-FR"/>
              </w:rPr>
              <w:t>. 39-59</w:t>
            </w:r>
          </w:p>
          <w:p w14:paraId="5BB65CA3" w14:textId="77777777" w:rsidR="00A93492" w:rsidRPr="009D46B7" w:rsidRDefault="00A93492" w:rsidP="00F24882">
            <w:pPr>
              <w:jc w:val="center"/>
              <w:rPr>
                <w:sz w:val="24"/>
                <w:szCs w:val="24"/>
                <w:lang w:val="ro-RO"/>
              </w:rPr>
            </w:pPr>
          </w:p>
        </w:tc>
      </w:tr>
      <w:tr w:rsidR="00A93492" w:rsidRPr="009D46B7" w14:paraId="5B214CBF" w14:textId="77777777" w:rsidTr="00A93492">
        <w:tc>
          <w:tcPr>
            <w:tcW w:w="1691" w:type="pct"/>
            <w:vAlign w:val="center"/>
          </w:tcPr>
          <w:p w14:paraId="4200B017" w14:textId="77777777" w:rsidR="00A93492" w:rsidRDefault="00A93492" w:rsidP="00F24882">
            <w:pPr>
              <w:rPr>
                <w:bCs/>
                <w:sz w:val="24"/>
                <w:szCs w:val="24"/>
                <w:lang w:val="ro-RO"/>
              </w:rPr>
            </w:pPr>
            <w:r>
              <w:rPr>
                <w:sz w:val="24"/>
                <w:szCs w:val="24"/>
                <w:lang w:val="ro-RO"/>
              </w:rPr>
              <w:t xml:space="preserve">12. </w:t>
            </w:r>
            <w:r w:rsidRPr="00642CFE">
              <w:rPr>
                <w:bCs/>
                <w:sz w:val="24"/>
                <w:szCs w:val="24"/>
                <w:lang w:val="ro-RO"/>
              </w:rPr>
              <w:t xml:space="preserve">Procesul de evaluare clinica </w:t>
            </w:r>
            <w:r>
              <w:rPr>
                <w:bCs/>
                <w:sz w:val="24"/>
                <w:szCs w:val="24"/>
                <w:lang w:val="ro-RO"/>
              </w:rPr>
              <w:t>–</w:t>
            </w:r>
            <w:r w:rsidRPr="00642CFE">
              <w:rPr>
                <w:bCs/>
                <w:sz w:val="24"/>
                <w:szCs w:val="24"/>
                <w:lang w:val="ro-RO"/>
              </w:rPr>
              <w:t xml:space="preserve"> etape</w:t>
            </w:r>
          </w:p>
          <w:p w14:paraId="2F703AD9" w14:textId="77777777" w:rsidR="00A93492" w:rsidRPr="00110680" w:rsidRDefault="00A93492" w:rsidP="00F24882">
            <w:pPr>
              <w:rPr>
                <w:sz w:val="24"/>
                <w:szCs w:val="24"/>
                <w:lang w:val="ro-RO"/>
              </w:rPr>
            </w:pPr>
          </w:p>
        </w:tc>
        <w:tc>
          <w:tcPr>
            <w:tcW w:w="1103" w:type="pct"/>
          </w:tcPr>
          <w:p w14:paraId="7F8E5E29" w14:textId="77777777" w:rsidR="00A93492" w:rsidRPr="000B53EE" w:rsidRDefault="00A93492" w:rsidP="00F24882">
            <w:pPr>
              <w:jc w:val="both"/>
              <w:rPr>
                <w:sz w:val="24"/>
                <w:szCs w:val="24"/>
              </w:rPr>
            </w:pPr>
            <w:r w:rsidRPr="000B53EE">
              <w:rPr>
                <w:sz w:val="24"/>
                <w:szCs w:val="24"/>
              </w:rPr>
              <w:t xml:space="preserve">Expunere, </w:t>
            </w:r>
            <w:r>
              <w:rPr>
                <w:sz w:val="24"/>
                <w:szCs w:val="24"/>
              </w:rPr>
              <w:t xml:space="preserve">dialog - </w:t>
            </w:r>
            <w:r w:rsidRPr="000B53EE">
              <w:rPr>
                <w:sz w:val="24"/>
                <w:szCs w:val="24"/>
              </w:rPr>
              <w:t>discuţie focalizată, exemple</w:t>
            </w:r>
          </w:p>
        </w:tc>
        <w:tc>
          <w:tcPr>
            <w:tcW w:w="2205" w:type="pct"/>
          </w:tcPr>
          <w:p w14:paraId="45E74F6E" w14:textId="77777777" w:rsidR="00A93492" w:rsidRDefault="00A93492" w:rsidP="00F24882">
            <w:pPr>
              <w:jc w:val="center"/>
              <w:rPr>
                <w:sz w:val="24"/>
                <w:szCs w:val="24"/>
                <w:lang w:val="ro-RO"/>
              </w:rPr>
            </w:pPr>
            <w:r w:rsidRPr="009D46B7">
              <w:rPr>
                <w:sz w:val="24"/>
                <w:szCs w:val="24"/>
                <w:lang w:val="ro-RO"/>
              </w:rPr>
              <w:t>2</w:t>
            </w:r>
            <w:r>
              <w:rPr>
                <w:sz w:val="24"/>
                <w:szCs w:val="24"/>
                <w:lang w:val="ro-RO"/>
              </w:rPr>
              <w:t xml:space="preserve"> ore</w:t>
            </w:r>
          </w:p>
          <w:p w14:paraId="13BF481A" w14:textId="55DF067A" w:rsidR="00A93492" w:rsidRPr="009D46B7" w:rsidRDefault="00A93492" w:rsidP="00F24882">
            <w:pPr>
              <w:jc w:val="center"/>
              <w:rPr>
                <w:sz w:val="24"/>
                <w:szCs w:val="24"/>
                <w:lang w:val="ro-RO"/>
              </w:rPr>
            </w:pPr>
            <w:r>
              <w:rPr>
                <w:sz w:val="24"/>
                <w:szCs w:val="24"/>
                <w:lang w:val="ro-RO"/>
              </w:rPr>
              <w:t xml:space="preserve">Ciorbea, I, (2015), </w:t>
            </w:r>
            <w:r w:rsidRPr="00A330DA">
              <w:rPr>
                <w:i/>
                <w:iCs/>
                <w:sz w:val="24"/>
                <w:szCs w:val="24"/>
                <w:lang w:val="ro-RO"/>
              </w:rPr>
              <w:t>Evaluarea psihologic</w:t>
            </w:r>
            <w:r>
              <w:rPr>
                <w:i/>
                <w:iCs/>
                <w:sz w:val="24"/>
                <w:szCs w:val="24"/>
                <w:lang w:val="ro-RO"/>
              </w:rPr>
              <w:t>a</w:t>
            </w:r>
            <w:r w:rsidRPr="00A330DA">
              <w:rPr>
                <w:i/>
                <w:iCs/>
                <w:sz w:val="24"/>
                <w:szCs w:val="24"/>
                <w:lang w:val="ro-RO"/>
              </w:rPr>
              <w:t xml:space="preserve"> aplicata. Repere teoretice si practice</w:t>
            </w:r>
            <w:r>
              <w:rPr>
                <w:i/>
                <w:iCs/>
                <w:sz w:val="24"/>
                <w:szCs w:val="24"/>
                <w:lang w:val="ro-RO"/>
              </w:rPr>
              <w:t>, pg 176-187</w:t>
            </w:r>
          </w:p>
        </w:tc>
      </w:tr>
      <w:tr w:rsidR="00A93492" w:rsidRPr="00977777" w14:paraId="4E39460C" w14:textId="77777777" w:rsidTr="00A93492">
        <w:tc>
          <w:tcPr>
            <w:tcW w:w="1691" w:type="pct"/>
            <w:vAlign w:val="center"/>
          </w:tcPr>
          <w:p w14:paraId="278A1CDF" w14:textId="77777777" w:rsidR="00A93492" w:rsidRDefault="00A93492" w:rsidP="00F24882">
            <w:pPr>
              <w:rPr>
                <w:bCs/>
                <w:sz w:val="24"/>
                <w:szCs w:val="24"/>
                <w:lang w:val="ro-RO"/>
              </w:rPr>
            </w:pPr>
            <w:r w:rsidRPr="00977777">
              <w:rPr>
                <w:bCs/>
                <w:sz w:val="24"/>
                <w:szCs w:val="24"/>
                <w:lang w:val="ro-RO"/>
              </w:rPr>
              <w:lastRenderedPageBreak/>
              <w:t>13.</w:t>
            </w:r>
            <w:r>
              <w:rPr>
                <w:bCs/>
                <w:sz w:val="24"/>
                <w:szCs w:val="24"/>
                <w:lang w:val="ro-RO"/>
              </w:rPr>
              <w:t xml:space="preserve"> Evaluarea ca proces si rezultat</w:t>
            </w:r>
          </w:p>
          <w:p w14:paraId="7882568C" w14:textId="77777777" w:rsidR="00A93492" w:rsidRPr="00977777" w:rsidRDefault="00A93492" w:rsidP="00F24882">
            <w:pPr>
              <w:rPr>
                <w:bCs/>
                <w:sz w:val="24"/>
                <w:szCs w:val="24"/>
                <w:lang w:val="ro-RO"/>
              </w:rPr>
            </w:pPr>
          </w:p>
        </w:tc>
        <w:tc>
          <w:tcPr>
            <w:tcW w:w="1103" w:type="pct"/>
          </w:tcPr>
          <w:p w14:paraId="3B3F3A43" w14:textId="77777777" w:rsidR="00A93492" w:rsidRPr="00977777" w:rsidRDefault="00A93492" w:rsidP="00F24882">
            <w:pPr>
              <w:jc w:val="both"/>
              <w:rPr>
                <w:bCs/>
                <w:sz w:val="24"/>
                <w:szCs w:val="24"/>
                <w:lang w:val="ro-RO"/>
              </w:rPr>
            </w:pPr>
            <w:r w:rsidRPr="000B53EE">
              <w:rPr>
                <w:sz w:val="24"/>
                <w:szCs w:val="24"/>
              </w:rPr>
              <w:t xml:space="preserve">Expunere, </w:t>
            </w:r>
            <w:r>
              <w:rPr>
                <w:sz w:val="24"/>
                <w:szCs w:val="24"/>
              </w:rPr>
              <w:t xml:space="preserve">dialog - </w:t>
            </w:r>
            <w:r w:rsidRPr="000B53EE">
              <w:rPr>
                <w:sz w:val="24"/>
                <w:szCs w:val="24"/>
              </w:rPr>
              <w:t>discuţie focalizată, exemple</w:t>
            </w:r>
          </w:p>
        </w:tc>
        <w:tc>
          <w:tcPr>
            <w:tcW w:w="2205" w:type="pct"/>
          </w:tcPr>
          <w:p w14:paraId="629AE49F" w14:textId="77777777" w:rsidR="00A93492" w:rsidRDefault="00A93492" w:rsidP="00F24882">
            <w:pPr>
              <w:jc w:val="center"/>
              <w:rPr>
                <w:sz w:val="24"/>
                <w:szCs w:val="24"/>
                <w:lang w:val="ro-RO"/>
              </w:rPr>
            </w:pPr>
            <w:r w:rsidRPr="009D46B7">
              <w:rPr>
                <w:sz w:val="24"/>
                <w:szCs w:val="24"/>
                <w:lang w:val="ro-RO"/>
              </w:rPr>
              <w:t>2</w:t>
            </w:r>
            <w:r>
              <w:rPr>
                <w:sz w:val="24"/>
                <w:szCs w:val="24"/>
                <w:lang w:val="ro-RO"/>
              </w:rPr>
              <w:t xml:space="preserve"> ore</w:t>
            </w:r>
          </w:p>
          <w:p w14:paraId="03AAEA7E" w14:textId="6B418CB0" w:rsidR="00A93492" w:rsidRPr="00977777" w:rsidRDefault="00A93492" w:rsidP="00F24882">
            <w:pPr>
              <w:jc w:val="center"/>
              <w:rPr>
                <w:bCs/>
                <w:sz w:val="24"/>
                <w:szCs w:val="24"/>
                <w:lang w:val="ro-RO"/>
              </w:rPr>
            </w:pPr>
            <w:r>
              <w:rPr>
                <w:sz w:val="24"/>
                <w:szCs w:val="24"/>
                <w:lang w:val="ro-RO"/>
              </w:rPr>
              <w:t xml:space="preserve">Dafinoiu, I., Enea, V., (2017), </w:t>
            </w:r>
            <w:r w:rsidRPr="00A330DA">
              <w:rPr>
                <w:i/>
                <w:iCs/>
                <w:sz w:val="24"/>
                <w:szCs w:val="24"/>
                <w:lang w:val="ro-RO"/>
              </w:rPr>
              <w:t>Evaluarea psihologica. Manualul psihologului clinician</w:t>
            </w:r>
            <w:r>
              <w:rPr>
                <w:i/>
                <w:iCs/>
                <w:sz w:val="24"/>
                <w:szCs w:val="24"/>
                <w:lang w:val="ro-RO"/>
              </w:rPr>
              <w:t>, 194-210</w:t>
            </w:r>
          </w:p>
        </w:tc>
      </w:tr>
      <w:tr w:rsidR="00A93492" w:rsidRPr="00977777" w14:paraId="4BA85EE4" w14:textId="77777777" w:rsidTr="00A93492">
        <w:tc>
          <w:tcPr>
            <w:tcW w:w="1691" w:type="pct"/>
            <w:vAlign w:val="center"/>
          </w:tcPr>
          <w:p w14:paraId="06411ADF" w14:textId="77777777" w:rsidR="00A93492" w:rsidRDefault="00A93492" w:rsidP="00F24882">
            <w:pPr>
              <w:rPr>
                <w:bCs/>
                <w:sz w:val="24"/>
                <w:szCs w:val="24"/>
                <w:lang w:val="ro-RO"/>
              </w:rPr>
            </w:pPr>
            <w:r w:rsidRPr="00977777">
              <w:rPr>
                <w:bCs/>
                <w:sz w:val="24"/>
                <w:szCs w:val="24"/>
                <w:lang w:val="ro-RO"/>
              </w:rPr>
              <w:t xml:space="preserve">14. </w:t>
            </w:r>
            <w:r>
              <w:rPr>
                <w:bCs/>
                <w:sz w:val="24"/>
                <w:szCs w:val="24"/>
                <w:lang w:val="ro-RO"/>
              </w:rPr>
              <w:t>Aspecte de psihopatologie</w:t>
            </w:r>
          </w:p>
          <w:p w14:paraId="0AB08EB1" w14:textId="77777777" w:rsidR="00A93492" w:rsidRPr="00977777" w:rsidRDefault="00A93492" w:rsidP="00F24882">
            <w:pPr>
              <w:rPr>
                <w:bCs/>
                <w:sz w:val="24"/>
                <w:szCs w:val="24"/>
                <w:lang w:val="ro-RO"/>
              </w:rPr>
            </w:pPr>
          </w:p>
        </w:tc>
        <w:tc>
          <w:tcPr>
            <w:tcW w:w="1103" w:type="pct"/>
          </w:tcPr>
          <w:p w14:paraId="325EE030" w14:textId="77777777" w:rsidR="00A93492" w:rsidRPr="00977777" w:rsidRDefault="00A93492" w:rsidP="00F24882">
            <w:pPr>
              <w:jc w:val="both"/>
              <w:rPr>
                <w:bCs/>
                <w:sz w:val="24"/>
                <w:szCs w:val="24"/>
                <w:lang w:val="ro-RO"/>
              </w:rPr>
            </w:pPr>
            <w:r w:rsidRPr="000B53EE">
              <w:rPr>
                <w:sz w:val="24"/>
                <w:szCs w:val="24"/>
              </w:rPr>
              <w:t xml:space="preserve">Expunere, </w:t>
            </w:r>
            <w:r>
              <w:rPr>
                <w:sz w:val="24"/>
                <w:szCs w:val="24"/>
              </w:rPr>
              <w:t xml:space="preserve">dialog - </w:t>
            </w:r>
            <w:r w:rsidRPr="000B53EE">
              <w:rPr>
                <w:sz w:val="24"/>
                <w:szCs w:val="24"/>
              </w:rPr>
              <w:t>discuţie focalizată, exemple</w:t>
            </w:r>
          </w:p>
        </w:tc>
        <w:tc>
          <w:tcPr>
            <w:tcW w:w="2205" w:type="pct"/>
          </w:tcPr>
          <w:p w14:paraId="2DBD69D2" w14:textId="77777777" w:rsidR="00A93492" w:rsidRDefault="00A93492" w:rsidP="00F24882">
            <w:pPr>
              <w:jc w:val="center"/>
              <w:rPr>
                <w:sz w:val="24"/>
                <w:szCs w:val="24"/>
                <w:lang w:val="ro-RO"/>
              </w:rPr>
            </w:pPr>
            <w:r w:rsidRPr="009D46B7">
              <w:rPr>
                <w:sz w:val="24"/>
                <w:szCs w:val="24"/>
                <w:lang w:val="ro-RO"/>
              </w:rPr>
              <w:t>2</w:t>
            </w:r>
            <w:r>
              <w:rPr>
                <w:sz w:val="24"/>
                <w:szCs w:val="24"/>
                <w:lang w:val="ro-RO"/>
              </w:rPr>
              <w:t xml:space="preserve"> ore</w:t>
            </w:r>
          </w:p>
          <w:p w14:paraId="7CCB5AA4" w14:textId="56915722" w:rsidR="00A93492" w:rsidRPr="00977777" w:rsidRDefault="00A93492" w:rsidP="00F24882">
            <w:pPr>
              <w:jc w:val="center"/>
              <w:rPr>
                <w:bCs/>
                <w:sz w:val="24"/>
                <w:szCs w:val="24"/>
                <w:lang w:val="ro-RO"/>
              </w:rPr>
            </w:pPr>
            <w:r w:rsidRPr="00627737">
              <w:rPr>
                <w:sz w:val="24"/>
                <w:szCs w:val="24"/>
                <w:lang w:val="it-IT"/>
              </w:rPr>
              <w:t xml:space="preserve">Sperry, L., (2018) </w:t>
            </w:r>
            <w:r w:rsidR="00D9126D">
              <w:rPr>
                <w:i/>
                <w:iCs/>
                <w:sz w:val="24"/>
                <w:szCs w:val="24"/>
                <w:lang w:val="it-IT"/>
              </w:rPr>
              <w:fldChar w:fldCharType="begin"/>
            </w:r>
            <w:r w:rsidR="00D9126D">
              <w:rPr>
                <w:i/>
                <w:iCs/>
                <w:sz w:val="24"/>
                <w:szCs w:val="24"/>
                <w:lang w:val="it-IT"/>
              </w:rPr>
              <w:instrText xml:space="preserve"> HYPERLINK "https://psihoshop.ro/carte.php?idb=2139" </w:instrText>
            </w:r>
            <w:r w:rsidR="00D9126D">
              <w:rPr>
                <w:i/>
                <w:iCs/>
                <w:sz w:val="24"/>
                <w:szCs w:val="24"/>
                <w:lang w:val="it-IT"/>
              </w:rPr>
              <w:fldChar w:fldCharType="separate"/>
            </w:r>
            <w:r w:rsidRPr="001525C0">
              <w:rPr>
                <w:i/>
                <w:iCs/>
                <w:sz w:val="24"/>
                <w:szCs w:val="24"/>
                <w:lang w:val="it-IT"/>
              </w:rPr>
              <w:t>Tulburarile de personalitate din DSM-5. Evaluare, conceptualizare de caz si tratament</w:t>
            </w:r>
            <w:r w:rsidR="00D9126D">
              <w:rPr>
                <w:i/>
                <w:iCs/>
                <w:sz w:val="24"/>
                <w:szCs w:val="24"/>
                <w:lang w:val="it-IT"/>
              </w:rPr>
              <w:fldChar w:fldCharType="end"/>
            </w:r>
            <w:r w:rsidRPr="00627737">
              <w:rPr>
                <w:sz w:val="24"/>
                <w:szCs w:val="24"/>
                <w:lang w:val="it-IT"/>
              </w:rPr>
              <w:t>,</w:t>
            </w:r>
            <w:r>
              <w:rPr>
                <w:sz w:val="24"/>
                <w:szCs w:val="24"/>
                <w:lang w:val="it-IT"/>
              </w:rPr>
              <w:t xml:space="preserve"> pg 21-112</w:t>
            </w:r>
          </w:p>
        </w:tc>
      </w:tr>
    </w:tbl>
    <w:p w14:paraId="073084BE" w14:textId="77777777" w:rsidR="009C6010" w:rsidRDefault="009C6010" w:rsidP="009C6010"/>
    <w:p w14:paraId="011261B3" w14:textId="77777777" w:rsidR="00A93492" w:rsidRDefault="00A93492" w:rsidP="009C6010"/>
    <w:p w14:paraId="20146A66" w14:textId="77777777" w:rsidR="00A93492" w:rsidRDefault="00A93492" w:rsidP="009C6010"/>
    <w:p w14:paraId="3C40E10C" w14:textId="77777777" w:rsidR="00A93492" w:rsidRDefault="00A93492" w:rsidP="009C6010"/>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7"/>
        <w:gridCol w:w="2126"/>
        <w:gridCol w:w="4246"/>
      </w:tblGrid>
      <w:tr w:rsidR="00433F39" w:rsidRPr="003A5B71" w14:paraId="36FF414A" w14:textId="77777777" w:rsidTr="00433F39">
        <w:tc>
          <w:tcPr>
            <w:tcW w:w="1691" w:type="pct"/>
          </w:tcPr>
          <w:p w14:paraId="7F19BB2A" w14:textId="77777777" w:rsidR="00433F39" w:rsidRPr="003A5B71" w:rsidRDefault="00433F39" w:rsidP="00F24882">
            <w:pPr>
              <w:rPr>
                <w:b/>
                <w:sz w:val="24"/>
                <w:szCs w:val="24"/>
                <w:lang w:val="ro-RO"/>
              </w:rPr>
            </w:pPr>
            <w:r w:rsidRPr="003A5B71">
              <w:rPr>
                <w:b/>
                <w:sz w:val="24"/>
                <w:szCs w:val="24"/>
                <w:lang w:val="ro-RO"/>
              </w:rPr>
              <w:t>8.2. Seminar/laborator</w:t>
            </w:r>
          </w:p>
        </w:tc>
        <w:tc>
          <w:tcPr>
            <w:tcW w:w="1104" w:type="pct"/>
          </w:tcPr>
          <w:p w14:paraId="192E2F26" w14:textId="77777777" w:rsidR="00433F39" w:rsidRPr="003A5B71" w:rsidRDefault="00433F39" w:rsidP="00F24882">
            <w:pPr>
              <w:jc w:val="center"/>
              <w:rPr>
                <w:b/>
                <w:sz w:val="24"/>
                <w:szCs w:val="24"/>
                <w:lang w:val="ro-RO"/>
              </w:rPr>
            </w:pPr>
            <w:r w:rsidRPr="003A5B71">
              <w:rPr>
                <w:b/>
                <w:sz w:val="24"/>
                <w:szCs w:val="24"/>
                <w:lang w:val="ro-RO"/>
              </w:rPr>
              <w:t>Metode de seminarizare</w:t>
            </w:r>
          </w:p>
        </w:tc>
        <w:tc>
          <w:tcPr>
            <w:tcW w:w="2205" w:type="pct"/>
          </w:tcPr>
          <w:p w14:paraId="1BD38612" w14:textId="77777777" w:rsidR="00433F39" w:rsidRPr="003A5B71" w:rsidRDefault="00433F39" w:rsidP="00F24882">
            <w:pPr>
              <w:jc w:val="center"/>
              <w:rPr>
                <w:b/>
                <w:sz w:val="24"/>
                <w:szCs w:val="24"/>
                <w:lang w:val="ro-RO"/>
              </w:rPr>
            </w:pPr>
            <w:r w:rsidRPr="003A5B71">
              <w:rPr>
                <w:b/>
                <w:sz w:val="24"/>
                <w:szCs w:val="24"/>
                <w:lang w:val="ro-RO"/>
              </w:rPr>
              <w:t>Observaţii</w:t>
            </w:r>
          </w:p>
        </w:tc>
      </w:tr>
      <w:tr w:rsidR="00433F39" w:rsidRPr="00FE406D" w14:paraId="660B729B" w14:textId="77777777" w:rsidTr="00433F39">
        <w:tc>
          <w:tcPr>
            <w:tcW w:w="1691" w:type="pct"/>
          </w:tcPr>
          <w:p w14:paraId="79787A50" w14:textId="77777777" w:rsidR="00433F39" w:rsidRDefault="00433F39" w:rsidP="00F24882">
            <w:pPr>
              <w:rPr>
                <w:sz w:val="24"/>
                <w:szCs w:val="24"/>
                <w:lang w:val="fr-FR"/>
              </w:rPr>
            </w:pPr>
            <w:r>
              <w:rPr>
                <w:sz w:val="24"/>
                <w:szCs w:val="24"/>
                <w:lang w:val="fr-FR"/>
              </w:rPr>
              <w:t>1.</w:t>
            </w:r>
            <w:r w:rsidRPr="001025E9">
              <w:rPr>
                <w:sz w:val="24"/>
                <w:szCs w:val="24"/>
                <w:lang w:val="fr-FR"/>
              </w:rPr>
              <w:t xml:space="preserve">Testul </w:t>
            </w:r>
            <w:proofErr w:type="gramStart"/>
            <w:r w:rsidRPr="001025E9">
              <w:rPr>
                <w:sz w:val="24"/>
                <w:szCs w:val="24"/>
                <w:lang w:val="fr-FR"/>
              </w:rPr>
              <w:t>Rorschach:</w:t>
            </w:r>
            <w:proofErr w:type="gramEnd"/>
            <w:r w:rsidRPr="001025E9">
              <w:rPr>
                <w:sz w:val="24"/>
                <w:szCs w:val="24"/>
                <w:lang w:val="fr-FR"/>
              </w:rPr>
              <w:t xml:space="preserve"> </w:t>
            </w:r>
            <w:proofErr w:type="spellStart"/>
            <w:r w:rsidRPr="001025E9">
              <w:rPr>
                <w:sz w:val="24"/>
                <w:szCs w:val="24"/>
                <w:lang w:val="fr-FR"/>
              </w:rPr>
              <w:t>aplicare</w:t>
            </w:r>
            <w:proofErr w:type="spellEnd"/>
            <w:r w:rsidRPr="001025E9">
              <w:rPr>
                <w:sz w:val="24"/>
                <w:szCs w:val="24"/>
                <w:lang w:val="fr-FR"/>
              </w:rPr>
              <w:t xml:space="preserve"> si </w:t>
            </w:r>
            <w:proofErr w:type="spellStart"/>
            <w:r w:rsidRPr="001025E9">
              <w:rPr>
                <w:sz w:val="24"/>
                <w:szCs w:val="24"/>
                <w:lang w:val="fr-FR"/>
              </w:rPr>
              <w:t>interpretare</w:t>
            </w:r>
            <w:proofErr w:type="spellEnd"/>
            <w:r>
              <w:rPr>
                <w:sz w:val="24"/>
                <w:szCs w:val="24"/>
                <w:lang w:val="fr-FR"/>
              </w:rPr>
              <w:t xml:space="preserve"> – </w:t>
            </w:r>
            <w:proofErr w:type="spellStart"/>
            <w:r>
              <w:rPr>
                <w:sz w:val="24"/>
                <w:szCs w:val="24"/>
                <w:lang w:val="fr-FR"/>
              </w:rPr>
              <w:t>fenomene</w:t>
            </w:r>
            <w:proofErr w:type="spellEnd"/>
            <w:r>
              <w:rPr>
                <w:sz w:val="24"/>
                <w:szCs w:val="24"/>
                <w:lang w:val="fr-FR"/>
              </w:rPr>
              <w:t xml:space="preserve"> </w:t>
            </w:r>
            <w:proofErr w:type="spellStart"/>
            <w:r>
              <w:rPr>
                <w:sz w:val="24"/>
                <w:szCs w:val="24"/>
                <w:lang w:val="fr-FR"/>
              </w:rPr>
              <w:t>speciale</w:t>
            </w:r>
            <w:proofErr w:type="spellEnd"/>
            <w:r w:rsidRPr="001025E9">
              <w:rPr>
                <w:sz w:val="24"/>
                <w:szCs w:val="24"/>
                <w:lang w:val="fr-FR"/>
              </w:rPr>
              <w:tab/>
            </w:r>
          </w:p>
          <w:p w14:paraId="1DF94560" w14:textId="77777777" w:rsidR="00433F39" w:rsidRPr="003A5B71" w:rsidRDefault="00433F39" w:rsidP="00F24882">
            <w:pPr>
              <w:rPr>
                <w:b/>
                <w:sz w:val="24"/>
                <w:szCs w:val="24"/>
                <w:lang w:val="ro-RO"/>
              </w:rPr>
            </w:pPr>
          </w:p>
        </w:tc>
        <w:tc>
          <w:tcPr>
            <w:tcW w:w="1104" w:type="pct"/>
          </w:tcPr>
          <w:p w14:paraId="7EE74684" w14:textId="77777777" w:rsidR="00433F39" w:rsidRPr="009D46B7" w:rsidRDefault="00433F39" w:rsidP="00F24882">
            <w:pPr>
              <w:jc w:val="both"/>
              <w:rPr>
                <w:b/>
                <w:sz w:val="24"/>
                <w:szCs w:val="24"/>
                <w:lang w:val="it-IT"/>
              </w:rPr>
            </w:pPr>
            <w:r w:rsidRPr="009D46B7">
              <w:rPr>
                <w:sz w:val="24"/>
                <w:szCs w:val="24"/>
                <w:lang w:val="it-IT"/>
              </w:rPr>
              <w:t>Expunere, dialog - di</w:t>
            </w:r>
            <w:r>
              <w:rPr>
                <w:sz w:val="24"/>
                <w:szCs w:val="24"/>
                <w:lang w:val="it-IT"/>
              </w:rPr>
              <w:t>scuţie focalizată</w:t>
            </w:r>
            <w:r w:rsidRPr="009D46B7">
              <w:rPr>
                <w:sz w:val="24"/>
                <w:szCs w:val="24"/>
                <w:lang w:val="it-IT"/>
              </w:rPr>
              <w:t>, studii de caz</w:t>
            </w:r>
          </w:p>
        </w:tc>
        <w:tc>
          <w:tcPr>
            <w:tcW w:w="2205" w:type="pct"/>
            <w:vAlign w:val="center"/>
          </w:tcPr>
          <w:p w14:paraId="74E62C25" w14:textId="77777777" w:rsidR="00433F39" w:rsidRDefault="00433F39" w:rsidP="00F24882">
            <w:pPr>
              <w:jc w:val="center"/>
              <w:rPr>
                <w:sz w:val="24"/>
                <w:szCs w:val="24"/>
                <w:lang w:val="ro-RO"/>
              </w:rPr>
            </w:pPr>
            <w:r>
              <w:rPr>
                <w:sz w:val="24"/>
                <w:szCs w:val="24"/>
                <w:lang w:val="ro-RO"/>
              </w:rPr>
              <w:t>2</w:t>
            </w:r>
            <w:r w:rsidRPr="009D46B7">
              <w:rPr>
                <w:sz w:val="24"/>
                <w:szCs w:val="24"/>
                <w:lang w:val="ro-RO"/>
              </w:rPr>
              <w:t xml:space="preserve"> ore</w:t>
            </w:r>
          </w:p>
          <w:p w14:paraId="3D38730A" w14:textId="77777777" w:rsidR="00433F39" w:rsidRDefault="00433F39" w:rsidP="00433F39">
            <w:pPr>
              <w:jc w:val="both"/>
              <w:rPr>
                <w:sz w:val="24"/>
                <w:szCs w:val="24"/>
                <w:lang w:val="fr-FR"/>
              </w:rPr>
            </w:pPr>
            <w:proofErr w:type="spellStart"/>
            <w:r w:rsidRPr="00110680">
              <w:rPr>
                <w:sz w:val="24"/>
                <w:szCs w:val="24"/>
                <w:lang w:val="fr-FR"/>
              </w:rPr>
              <w:t>Zamoşteanu</w:t>
            </w:r>
            <w:proofErr w:type="spellEnd"/>
            <w:r w:rsidRPr="00110680">
              <w:rPr>
                <w:sz w:val="24"/>
                <w:szCs w:val="24"/>
                <w:lang w:val="fr-FR"/>
              </w:rPr>
              <w:t xml:space="preserve">, A., </w:t>
            </w:r>
            <w:proofErr w:type="spellStart"/>
            <w:r w:rsidRPr="00110680">
              <w:rPr>
                <w:i/>
                <w:sz w:val="24"/>
                <w:szCs w:val="24"/>
                <w:lang w:val="fr-FR"/>
              </w:rPr>
              <w:t>Tehnici</w:t>
            </w:r>
            <w:proofErr w:type="spellEnd"/>
            <w:r w:rsidRPr="00110680">
              <w:rPr>
                <w:i/>
                <w:sz w:val="24"/>
                <w:szCs w:val="24"/>
                <w:lang w:val="fr-FR"/>
              </w:rPr>
              <w:t xml:space="preserve"> </w:t>
            </w:r>
            <w:proofErr w:type="spellStart"/>
            <w:r w:rsidRPr="00110680">
              <w:rPr>
                <w:i/>
                <w:sz w:val="24"/>
                <w:szCs w:val="24"/>
                <w:lang w:val="fr-FR"/>
              </w:rPr>
              <w:t>proiective</w:t>
            </w:r>
            <w:proofErr w:type="spellEnd"/>
            <w:r w:rsidRPr="00110680">
              <w:rPr>
                <w:i/>
                <w:sz w:val="24"/>
                <w:szCs w:val="24"/>
                <w:lang w:val="fr-FR"/>
              </w:rPr>
              <w:t xml:space="preserve">. </w:t>
            </w:r>
            <w:proofErr w:type="spellStart"/>
            <w:r w:rsidRPr="00110680">
              <w:rPr>
                <w:i/>
                <w:sz w:val="24"/>
                <w:szCs w:val="24"/>
                <w:lang w:val="fr-FR"/>
              </w:rPr>
              <w:t>Elemente</w:t>
            </w:r>
            <w:proofErr w:type="spellEnd"/>
            <w:r w:rsidRPr="00110680">
              <w:rPr>
                <w:i/>
                <w:sz w:val="24"/>
                <w:szCs w:val="24"/>
                <w:lang w:val="fr-FR"/>
              </w:rPr>
              <w:t xml:space="preserve"> introductive</w:t>
            </w:r>
            <w:r w:rsidRPr="00110680">
              <w:rPr>
                <w:sz w:val="24"/>
                <w:szCs w:val="24"/>
                <w:lang w:val="fr-FR"/>
              </w:rPr>
              <w:t xml:space="preserve">, Timişoara, </w:t>
            </w:r>
            <w:proofErr w:type="spellStart"/>
            <w:r w:rsidRPr="00110680">
              <w:rPr>
                <w:sz w:val="24"/>
                <w:szCs w:val="24"/>
                <w:lang w:val="fr-FR"/>
              </w:rPr>
              <w:t>Eurobit</w:t>
            </w:r>
            <w:proofErr w:type="spellEnd"/>
            <w:r w:rsidRPr="00110680">
              <w:rPr>
                <w:sz w:val="24"/>
                <w:szCs w:val="24"/>
                <w:lang w:val="fr-FR"/>
              </w:rPr>
              <w:t>, 2004</w:t>
            </w:r>
            <w:r>
              <w:rPr>
                <w:sz w:val="24"/>
                <w:szCs w:val="24"/>
                <w:lang w:val="fr-FR"/>
              </w:rPr>
              <w:t xml:space="preserve">, </w:t>
            </w:r>
            <w:proofErr w:type="spellStart"/>
            <w:r>
              <w:rPr>
                <w:sz w:val="24"/>
                <w:szCs w:val="24"/>
                <w:lang w:val="fr-FR"/>
              </w:rPr>
              <w:t>pg</w:t>
            </w:r>
            <w:proofErr w:type="spellEnd"/>
            <w:r>
              <w:rPr>
                <w:sz w:val="24"/>
                <w:szCs w:val="24"/>
                <w:lang w:val="fr-FR"/>
              </w:rPr>
              <w:t>. 21-43</w:t>
            </w:r>
          </w:p>
          <w:p w14:paraId="09894392" w14:textId="39A21A2E" w:rsidR="00433F39" w:rsidRPr="009D46B7" w:rsidRDefault="00433F39" w:rsidP="00433F39">
            <w:pPr>
              <w:jc w:val="center"/>
              <w:rPr>
                <w:sz w:val="24"/>
                <w:szCs w:val="24"/>
                <w:lang w:val="ro-RO"/>
              </w:rPr>
            </w:pPr>
            <w:proofErr w:type="spellStart"/>
            <w:r>
              <w:rPr>
                <w:sz w:val="24"/>
                <w:szCs w:val="24"/>
                <w:lang w:val="fr-FR"/>
              </w:rPr>
              <w:t>Bohm</w:t>
            </w:r>
            <w:proofErr w:type="spellEnd"/>
            <w:r>
              <w:rPr>
                <w:sz w:val="24"/>
                <w:szCs w:val="24"/>
                <w:lang w:val="fr-FR"/>
              </w:rPr>
              <w:t xml:space="preserve">, E., (2008), </w:t>
            </w:r>
            <w:r w:rsidRPr="00046236">
              <w:rPr>
                <w:i/>
                <w:iCs/>
                <w:sz w:val="24"/>
                <w:szCs w:val="24"/>
                <w:lang w:val="fr-FR"/>
              </w:rPr>
              <w:t xml:space="preserve">Manual </w:t>
            </w:r>
            <w:proofErr w:type="spellStart"/>
            <w:r w:rsidRPr="00046236">
              <w:rPr>
                <w:i/>
                <w:iCs/>
                <w:sz w:val="24"/>
                <w:szCs w:val="24"/>
                <w:lang w:val="fr-FR"/>
              </w:rPr>
              <w:t>pentru</w:t>
            </w:r>
            <w:proofErr w:type="spellEnd"/>
            <w:r w:rsidRPr="00046236">
              <w:rPr>
                <w:i/>
                <w:iCs/>
                <w:sz w:val="24"/>
                <w:szCs w:val="24"/>
                <w:lang w:val="fr-FR"/>
              </w:rPr>
              <w:t xml:space="preserve"> </w:t>
            </w:r>
            <w:proofErr w:type="spellStart"/>
            <w:r w:rsidRPr="00046236">
              <w:rPr>
                <w:i/>
                <w:iCs/>
                <w:sz w:val="24"/>
                <w:szCs w:val="24"/>
                <w:lang w:val="fr-FR"/>
              </w:rPr>
              <w:t>psihodiagnosticul</w:t>
            </w:r>
            <w:proofErr w:type="spellEnd"/>
            <w:r w:rsidRPr="00046236">
              <w:rPr>
                <w:i/>
                <w:iCs/>
                <w:sz w:val="24"/>
                <w:szCs w:val="24"/>
                <w:lang w:val="fr-FR"/>
              </w:rPr>
              <w:t xml:space="preserve"> Rorschach</w:t>
            </w:r>
            <w:r>
              <w:rPr>
                <w:sz w:val="24"/>
                <w:szCs w:val="24"/>
                <w:lang w:val="fr-FR"/>
              </w:rPr>
              <w:t xml:space="preserve">, </w:t>
            </w:r>
            <w:proofErr w:type="spellStart"/>
            <w:r>
              <w:rPr>
                <w:sz w:val="24"/>
                <w:szCs w:val="24"/>
                <w:lang w:val="fr-FR"/>
              </w:rPr>
              <w:t>Editura</w:t>
            </w:r>
            <w:proofErr w:type="spellEnd"/>
            <w:r>
              <w:rPr>
                <w:sz w:val="24"/>
                <w:szCs w:val="24"/>
                <w:lang w:val="fr-FR"/>
              </w:rPr>
              <w:t xml:space="preserve"> </w:t>
            </w:r>
            <w:proofErr w:type="spellStart"/>
            <w:r>
              <w:rPr>
                <w:sz w:val="24"/>
                <w:szCs w:val="24"/>
                <w:lang w:val="fr-FR"/>
              </w:rPr>
              <w:t>Profex</w:t>
            </w:r>
            <w:proofErr w:type="spellEnd"/>
            <w:r>
              <w:rPr>
                <w:sz w:val="24"/>
                <w:szCs w:val="24"/>
                <w:lang w:val="fr-FR"/>
              </w:rPr>
              <w:t xml:space="preserve">, Bucuresti, </w:t>
            </w:r>
            <w:proofErr w:type="spellStart"/>
            <w:r>
              <w:rPr>
                <w:sz w:val="24"/>
                <w:szCs w:val="24"/>
                <w:lang w:val="fr-FR"/>
              </w:rPr>
              <w:t>pg</w:t>
            </w:r>
            <w:proofErr w:type="spellEnd"/>
            <w:r>
              <w:rPr>
                <w:sz w:val="24"/>
                <w:szCs w:val="24"/>
                <w:lang w:val="fr-FR"/>
              </w:rPr>
              <w:t>. 95-148</w:t>
            </w:r>
          </w:p>
        </w:tc>
      </w:tr>
      <w:tr w:rsidR="00433F39" w:rsidRPr="00110680" w14:paraId="0AD667E2" w14:textId="77777777" w:rsidTr="00433F39">
        <w:tc>
          <w:tcPr>
            <w:tcW w:w="1691" w:type="pct"/>
          </w:tcPr>
          <w:p w14:paraId="6038948D" w14:textId="77777777" w:rsidR="00433F39" w:rsidRDefault="00433F39" w:rsidP="00F24882">
            <w:pPr>
              <w:rPr>
                <w:sz w:val="24"/>
                <w:szCs w:val="24"/>
                <w:lang w:val="fr-FR"/>
              </w:rPr>
            </w:pPr>
            <w:r>
              <w:rPr>
                <w:sz w:val="24"/>
                <w:szCs w:val="24"/>
                <w:lang w:val="fr-FR"/>
              </w:rPr>
              <w:t xml:space="preserve">2.Testul Rorschach : </w:t>
            </w:r>
            <w:proofErr w:type="spellStart"/>
            <w:r>
              <w:rPr>
                <w:sz w:val="24"/>
                <w:szCs w:val="24"/>
                <w:lang w:val="fr-FR"/>
              </w:rPr>
              <w:t>aplicare</w:t>
            </w:r>
            <w:proofErr w:type="spellEnd"/>
            <w:r>
              <w:rPr>
                <w:sz w:val="24"/>
                <w:szCs w:val="24"/>
                <w:lang w:val="fr-FR"/>
              </w:rPr>
              <w:t xml:space="preserve"> si </w:t>
            </w:r>
            <w:proofErr w:type="spellStart"/>
            <w:r>
              <w:rPr>
                <w:sz w:val="24"/>
                <w:szCs w:val="24"/>
                <w:lang w:val="fr-FR"/>
              </w:rPr>
              <w:t>interpretare</w:t>
            </w:r>
            <w:proofErr w:type="spellEnd"/>
            <w:r>
              <w:rPr>
                <w:sz w:val="24"/>
                <w:szCs w:val="24"/>
                <w:lang w:val="fr-FR"/>
              </w:rPr>
              <w:t xml:space="preserve"> - </w:t>
            </w:r>
            <w:proofErr w:type="spellStart"/>
            <w:r>
              <w:rPr>
                <w:sz w:val="24"/>
                <w:szCs w:val="24"/>
                <w:lang w:val="fr-FR"/>
              </w:rPr>
              <w:t>prognostic</w:t>
            </w:r>
            <w:proofErr w:type="spellEnd"/>
          </w:p>
        </w:tc>
        <w:tc>
          <w:tcPr>
            <w:tcW w:w="1104" w:type="pct"/>
          </w:tcPr>
          <w:p w14:paraId="75A7C2CE" w14:textId="77777777" w:rsidR="00433F39" w:rsidRPr="009D46B7" w:rsidRDefault="00433F39" w:rsidP="00F24882">
            <w:pPr>
              <w:jc w:val="both"/>
              <w:rPr>
                <w:sz w:val="24"/>
                <w:szCs w:val="24"/>
                <w:lang w:val="it-IT"/>
              </w:rPr>
            </w:pPr>
            <w:r w:rsidRPr="009D46B7">
              <w:rPr>
                <w:sz w:val="24"/>
                <w:szCs w:val="24"/>
                <w:lang w:val="it-IT"/>
              </w:rPr>
              <w:t>Expunere, dialog - di</w:t>
            </w:r>
            <w:r>
              <w:rPr>
                <w:sz w:val="24"/>
                <w:szCs w:val="24"/>
                <w:lang w:val="it-IT"/>
              </w:rPr>
              <w:t>scuţie focalizată</w:t>
            </w:r>
            <w:r w:rsidRPr="009D46B7">
              <w:rPr>
                <w:sz w:val="24"/>
                <w:szCs w:val="24"/>
                <w:lang w:val="it-IT"/>
              </w:rPr>
              <w:t>, studii de caz</w:t>
            </w:r>
          </w:p>
        </w:tc>
        <w:tc>
          <w:tcPr>
            <w:tcW w:w="2205" w:type="pct"/>
            <w:vAlign w:val="center"/>
          </w:tcPr>
          <w:p w14:paraId="51FCECF5" w14:textId="77777777" w:rsidR="00433F39" w:rsidRDefault="00433F39" w:rsidP="00F24882">
            <w:pPr>
              <w:jc w:val="center"/>
              <w:rPr>
                <w:sz w:val="24"/>
                <w:szCs w:val="24"/>
                <w:lang w:val="ro-RO"/>
              </w:rPr>
            </w:pPr>
            <w:r>
              <w:rPr>
                <w:sz w:val="24"/>
                <w:szCs w:val="24"/>
                <w:lang w:val="ro-RO"/>
              </w:rPr>
              <w:t>2</w:t>
            </w:r>
            <w:r w:rsidRPr="009D46B7">
              <w:rPr>
                <w:sz w:val="24"/>
                <w:szCs w:val="24"/>
                <w:lang w:val="ro-RO"/>
              </w:rPr>
              <w:t xml:space="preserve"> ore</w:t>
            </w:r>
          </w:p>
          <w:p w14:paraId="6F1B56F5" w14:textId="77777777" w:rsidR="00433F39" w:rsidRDefault="00433F39" w:rsidP="00433F39">
            <w:pPr>
              <w:jc w:val="both"/>
              <w:rPr>
                <w:sz w:val="24"/>
                <w:szCs w:val="24"/>
                <w:lang w:val="fr-FR"/>
              </w:rPr>
            </w:pPr>
            <w:proofErr w:type="spellStart"/>
            <w:r w:rsidRPr="00110680">
              <w:rPr>
                <w:sz w:val="24"/>
                <w:szCs w:val="24"/>
                <w:lang w:val="fr-FR"/>
              </w:rPr>
              <w:t>Zamoşteanu</w:t>
            </w:r>
            <w:proofErr w:type="spellEnd"/>
            <w:r w:rsidRPr="00110680">
              <w:rPr>
                <w:sz w:val="24"/>
                <w:szCs w:val="24"/>
                <w:lang w:val="fr-FR"/>
              </w:rPr>
              <w:t xml:space="preserve">, A., </w:t>
            </w:r>
            <w:proofErr w:type="spellStart"/>
            <w:r w:rsidRPr="00110680">
              <w:rPr>
                <w:i/>
                <w:sz w:val="24"/>
                <w:szCs w:val="24"/>
                <w:lang w:val="fr-FR"/>
              </w:rPr>
              <w:t>Tehnici</w:t>
            </w:r>
            <w:proofErr w:type="spellEnd"/>
            <w:r w:rsidRPr="00110680">
              <w:rPr>
                <w:i/>
                <w:sz w:val="24"/>
                <w:szCs w:val="24"/>
                <w:lang w:val="fr-FR"/>
              </w:rPr>
              <w:t xml:space="preserve"> </w:t>
            </w:r>
            <w:proofErr w:type="spellStart"/>
            <w:r w:rsidRPr="00110680">
              <w:rPr>
                <w:i/>
                <w:sz w:val="24"/>
                <w:szCs w:val="24"/>
                <w:lang w:val="fr-FR"/>
              </w:rPr>
              <w:t>proiective</w:t>
            </w:r>
            <w:proofErr w:type="spellEnd"/>
            <w:r w:rsidRPr="00110680">
              <w:rPr>
                <w:i/>
                <w:sz w:val="24"/>
                <w:szCs w:val="24"/>
                <w:lang w:val="fr-FR"/>
              </w:rPr>
              <w:t xml:space="preserve">. </w:t>
            </w:r>
            <w:proofErr w:type="spellStart"/>
            <w:r w:rsidRPr="00110680">
              <w:rPr>
                <w:i/>
                <w:sz w:val="24"/>
                <w:szCs w:val="24"/>
                <w:lang w:val="fr-FR"/>
              </w:rPr>
              <w:t>Elemente</w:t>
            </w:r>
            <w:proofErr w:type="spellEnd"/>
            <w:r w:rsidRPr="00110680">
              <w:rPr>
                <w:i/>
                <w:sz w:val="24"/>
                <w:szCs w:val="24"/>
                <w:lang w:val="fr-FR"/>
              </w:rPr>
              <w:t xml:space="preserve"> introductive</w:t>
            </w:r>
            <w:r w:rsidRPr="00110680">
              <w:rPr>
                <w:sz w:val="24"/>
                <w:szCs w:val="24"/>
                <w:lang w:val="fr-FR"/>
              </w:rPr>
              <w:t xml:space="preserve">, Timişoara, </w:t>
            </w:r>
            <w:proofErr w:type="spellStart"/>
            <w:r w:rsidRPr="00110680">
              <w:rPr>
                <w:sz w:val="24"/>
                <w:szCs w:val="24"/>
                <w:lang w:val="fr-FR"/>
              </w:rPr>
              <w:t>Eurobit</w:t>
            </w:r>
            <w:proofErr w:type="spellEnd"/>
            <w:r w:rsidRPr="00110680">
              <w:rPr>
                <w:sz w:val="24"/>
                <w:szCs w:val="24"/>
                <w:lang w:val="fr-FR"/>
              </w:rPr>
              <w:t>, 2004</w:t>
            </w:r>
            <w:r>
              <w:rPr>
                <w:sz w:val="24"/>
                <w:szCs w:val="24"/>
                <w:lang w:val="fr-FR"/>
              </w:rPr>
              <w:t xml:space="preserve">, </w:t>
            </w:r>
            <w:proofErr w:type="spellStart"/>
            <w:r>
              <w:rPr>
                <w:sz w:val="24"/>
                <w:szCs w:val="24"/>
                <w:lang w:val="fr-FR"/>
              </w:rPr>
              <w:t>pg</w:t>
            </w:r>
            <w:proofErr w:type="spellEnd"/>
            <w:r>
              <w:rPr>
                <w:sz w:val="24"/>
                <w:szCs w:val="24"/>
                <w:lang w:val="fr-FR"/>
              </w:rPr>
              <w:t>. 21-43</w:t>
            </w:r>
          </w:p>
          <w:p w14:paraId="06E3DAAF" w14:textId="77777777" w:rsidR="00433F39" w:rsidRDefault="00433F39" w:rsidP="00433F39">
            <w:pPr>
              <w:jc w:val="both"/>
              <w:rPr>
                <w:sz w:val="24"/>
                <w:szCs w:val="24"/>
                <w:lang w:val="fr-FR"/>
              </w:rPr>
            </w:pPr>
            <w:proofErr w:type="spellStart"/>
            <w:r>
              <w:rPr>
                <w:sz w:val="24"/>
                <w:szCs w:val="24"/>
                <w:lang w:val="fr-FR"/>
              </w:rPr>
              <w:t>Bohm</w:t>
            </w:r>
            <w:proofErr w:type="spellEnd"/>
            <w:r>
              <w:rPr>
                <w:sz w:val="24"/>
                <w:szCs w:val="24"/>
                <w:lang w:val="fr-FR"/>
              </w:rPr>
              <w:t xml:space="preserve">, E., (2008), </w:t>
            </w:r>
            <w:r w:rsidRPr="00046236">
              <w:rPr>
                <w:i/>
                <w:iCs/>
                <w:sz w:val="24"/>
                <w:szCs w:val="24"/>
                <w:lang w:val="fr-FR"/>
              </w:rPr>
              <w:t xml:space="preserve">Manual </w:t>
            </w:r>
            <w:proofErr w:type="spellStart"/>
            <w:r w:rsidRPr="00046236">
              <w:rPr>
                <w:i/>
                <w:iCs/>
                <w:sz w:val="24"/>
                <w:szCs w:val="24"/>
                <w:lang w:val="fr-FR"/>
              </w:rPr>
              <w:t>pentru</w:t>
            </w:r>
            <w:proofErr w:type="spellEnd"/>
            <w:r w:rsidRPr="00046236">
              <w:rPr>
                <w:i/>
                <w:iCs/>
                <w:sz w:val="24"/>
                <w:szCs w:val="24"/>
                <w:lang w:val="fr-FR"/>
              </w:rPr>
              <w:t xml:space="preserve"> </w:t>
            </w:r>
            <w:proofErr w:type="spellStart"/>
            <w:r w:rsidRPr="00046236">
              <w:rPr>
                <w:i/>
                <w:iCs/>
                <w:sz w:val="24"/>
                <w:szCs w:val="24"/>
                <w:lang w:val="fr-FR"/>
              </w:rPr>
              <w:t>psihodiagnosticul</w:t>
            </w:r>
            <w:proofErr w:type="spellEnd"/>
            <w:r w:rsidRPr="00046236">
              <w:rPr>
                <w:i/>
                <w:iCs/>
                <w:sz w:val="24"/>
                <w:szCs w:val="24"/>
                <w:lang w:val="fr-FR"/>
              </w:rPr>
              <w:t xml:space="preserve"> Rorschach</w:t>
            </w:r>
            <w:r>
              <w:rPr>
                <w:sz w:val="24"/>
                <w:szCs w:val="24"/>
                <w:lang w:val="fr-FR"/>
              </w:rPr>
              <w:t xml:space="preserve">, </w:t>
            </w:r>
            <w:proofErr w:type="spellStart"/>
            <w:r>
              <w:rPr>
                <w:sz w:val="24"/>
                <w:szCs w:val="24"/>
                <w:lang w:val="fr-FR"/>
              </w:rPr>
              <w:t>Editura</w:t>
            </w:r>
            <w:proofErr w:type="spellEnd"/>
            <w:r>
              <w:rPr>
                <w:sz w:val="24"/>
                <w:szCs w:val="24"/>
                <w:lang w:val="fr-FR"/>
              </w:rPr>
              <w:t xml:space="preserve"> </w:t>
            </w:r>
            <w:proofErr w:type="spellStart"/>
            <w:r>
              <w:rPr>
                <w:sz w:val="24"/>
                <w:szCs w:val="24"/>
                <w:lang w:val="fr-FR"/>
              </w:rPr>
              <w:t>Profex</w:t>
            </w:r>
            <w:proofErr w:type="spellEnd"/>
            <w:r>
              <w:rPr>
                <w:sz w:val="24"/>
                <w:szCs w:val="24"/>
                <w:lang w:val="fr-FR"/>
              </w:rPr>
              <w:t>, Bucuresti, pg.158-164</w:t>
            </w:r>
          </w:p>
          <w:p w14:paraId="3FE95405" w14:textId="77777777" w:rsidR="00433F39" w:rsidRDefault="00433F39" w:rsidP="00F24882">
            <w:pPr>
              <w:jc w:val="center"/>
              <w:rPr>
                <w:sz w:val="24"/>
                <w:szCs w:val="24"/>
                <w:lang w:val="ro-RO"/>
              </w:rPr>
            </w:pPr>
          </w:p>
        </w:tc>
      </w:tr>
      <w:tr w:rsidR="00433F39" w:rsidRPr="00110680" w14:paraId="3FF09323" w14:textId="77777777" w:rsidTr="00433F39">
        <w:tc>
          <w:tcPr>
            <w:tcW w:w="1691" w:type="pct"/>
          </w:tcPr>
          <w:p w14:paraId="5E5C0C50" w14:textId="77777777" w:rsidR="00433F39" w:rsidRDefault="00433F39" w:rsidP="00F24882">
            <w:pPr>
              <w:rPr>
                <w:sz w:val="24"/>
                <w:szCs w:val="24"/>
                <w:lang w:val="fr-FR"/>
              </w:rPr>
            </w:pPr>
            <w:r>
              <w:rPr>
                <w:sz w:val="24"/>
                <w:szCs w:val="24"/>
                <w:lang w:val="fr-FR"/>
              </w:rPr>
              <w:t xml:space="preserve">3.Testul Rorschach : </w:t>
            </w:r>
            <w:proofErr w:type="spellStart"/>
            <w:r>
              <w:rPr>
                <w:sz w:val="24"/>
                <w:szCs w:val="24"/>
                <w:lang w:val="fr-FR"/>
              </w:rPr>
              <w:t>aplicare</w:t>
            </w:r>
            <w:proofErr w:type="spellEnd"/>
            <w:r>
              <w:rPr>
                <w:sz w:val="24"/>
                <w:szCs w:val="24"/>
                <w:lang w:val="fr-FR"/>
              </w:rPr>
              <w:t xml:space="preserve"> si </w:t>
            </w:r>
            <w:proofErr w:type="spellStart"/>
            <w:r>
              <w:rPr>
                <w:sz w:val="24"/>
                <w:szCs w:val="24"/>
                <w:lang w:val="fr-FR"/>
              </w:rPr>
              <w:t>interpretare</w:t>
            </w:r>
            <w:proofErr w:type="spellEnd"/>
            <w:r>
              <w:rPr>
                <w:sz w:val="24"/>
                <w:szCs w:val="24"/>
                <w:lang w:val="fr-FR"/>
              </w:rPr>
              <w:t xml:space="preserve"> – </w:t>
            </w:r>
            <w:proofErr w:type="spellStart"/>
            <w:r>
              <w:rPr>
                <w:sz w:val="24"/>
                <w:szCs w:val="24"/>
                <w:lang w:val="fr-FR"/>
              </w:rPr>
              <w:t>indici</w:t>
            </w:r>
            <w:proofErr w:type="spellEnd"/>
            <w:r>
              <w:rPr>
                <w:sz w:val="24"/>
                <w:szCs w:val="24"/>
                <w:lang w:val="fr-FR"/>
              </w:rPr>
              <w:t xml:space="preserve"> </w:t>
            </w:r>
            <w:proofErr w:type="spellStart"/>
            <w:r>
              <w:rPr>
                <w:sz w:val="24"/>
                <w:szCs w:val="24"/>
                <w:lang w:val="fr-FR"/>
              </w:rPr>
              <w:t>pentru</w:t>
            </w:r>
            <w:proofErr w:type="spellEnd"/>
            <w:r>
              <w:rPr>
                <w:sz w:val="24"/>
                <w:szCs w:val="24"/>
                <w:lang w:val="fr-FR"/>
              </w:rPr>
              <w:t xml:space="preserve"> </w:t>
            </w:r>
            <w:proofErr w:type="spellStart"/>
            <w:r>
              <w:rPr>
                <w:sz w:val="24"/>
                <w:szCs w:val="24"/>
                <w:lang w:val="fr-FR"/>
              </w:rPr>
              <w:t>aprecierea</w:t>
            </w:r>
            <w:proofErr w:type="spellEnd"/>
            <w:r>
              <w:rPr>
                <w:sz w:val="24"/>
                <w:szCs w:val="24"/>
                <w:lang w:val="fr-FR"/>
              </w:rPr>
              <w:t xml:space="preserve"> </w:t>
            </w:r>
            <w:proofErr w:type="spellStart"/>
            <w:r>
              <w:rPr>
                <w:sz w:val="24"/>
                <w:szCs w:val="24"/>
                <w:lang w:val="fr-FR"/>
              </w:rPr>
              <w:t>inteligentei</w:t>
            </w:r>
            <w:proofErr w:type="spellEnd"/>
          </w:p>
        </w:tc>
        <w:tc>
          <w:tcPr>
            <w:tcW w:w="1104" w:type="pct"/>
          </w:tcPr>
          <w:p w14:paraId="0C513048" w14:textId="77777777" w:rsidR="00433F39" w:rsidRPr="009D46B7" w:rsidRDefault="00433F39" w:rsidP="00F24882">
            <w:pPr>
              <w:jc w:val="both"/>
              <w:rPr>
                <w:sz w:val="24"/>
                <w:szCs w:val="24"/>
                <w:lang w:val="it-IT"/>
              </w:rPr>
            </w:pPr>
            <w:r w:rsidRPr="009D46B7">
              <w:rPr>
                <w:sz w:val="24"/>
                <w:szCs w:val="24"/>
                <w:lang w:val="it-IT"/>
              </w:rPr>
              <w:t>Expunere, dialog - di</w:t>
            </w:r>
            <w:r>
              <w:rPr>
                <w:sz w:val="24"/>
                <w:szCs w:val="24"/>
                <w:lang w:val="it-IT"/>
              </w:rPr>
              <w:t>scuţie focalizată</w:t>
            </w:r>
            <w:r w:rsidRPr="009D46B7">
              <w:rPr>
                <w:sz w:val="24"/>
                <w:szCs w:val="24"/>
                <w:lang w:val="it-IT"/>
              </w:rPr>
              <w:t>, studii de caz</w:t>
            </w:r>
          </w:p>
        </w:tc>
        <w:tc>
          <w:tcPr>
            <w:tcW w:w="2205" w:type="pct"/>
            <w:vAlign w:val="center"/>
          </w:tcPr>
          <w:p w14:paraId="0A1A518D" w14:textId="77777777" w:rsidR="00433F39" w:rsidRDefault="00433F39" w:rsidP="00F24882">
            <w:pPr>
              <w:jc w:val="center"/>
              <w:rPr>
                <w:sz w:val="24"/>
                <w:szCs w:val="24"/>
                <w:lang w:val="ro-RO"/>
              </w:rPr>
            </w:pPr>
            <w:r>
              <w:rPr>
                <w:sz w:val="24"/>
                <w:szCs w:val="24"/>
                <w:lang w:val="ro-RO"/>
              </w:rPr>
              <w:t>2</w:t>
            </w:r>
            <w:r w:rsidRPr="009D46B7">
              <w:rPr>
                <w:sz w:val="24"/>
                <w:szCs w:val="24"/>
                <w:lang w:val="ro-RO"/>
              </w:rPr>
              <w:t xml:space="preserve"> ore</w:t>
            </w:r>
          </w:p>
          <w:p w14:paraId="2EB73590" w14:textId="77777777" w:rsidR="00433F39" w:rsidRDefault="00433F39" w:rsidP="00433F39">
            <w:pPr>
              <w:jc w:val="both"/>
              <w:rPr>
                <w:sz w:val="24"/>
                <w:szCs w:val="24"/>
                <w:lang w:val="fr-FR"/>
              </w:rPr>
            </w:pPr>
            <w:proofErr w:type="spellStart"/>
            <w:r w:rsidRPr="00110680">
              <w:rPr>
                <w:sz w:val="24"/>
                <w:szCs w:val="24"/>
                <w:lang w:val="fr-FR"/>
              </w:rPr>
              <w:t>Zamoşteanu</w:t>
            </w:r>
            <w:proofErr w:type="spellEnd"/>
            <w:r w:rsidRPr="00110680">
              <w:rPr>
                <w:sz w:val="24"/>
                <w:szCs w:val="24"/>
                <w:lang w:val="fr-FR"/>
              </w:rPr>
              <w:t xml:space="preserve">, A., </w:t>
            </w:r>
            <w:proofErr w:type="spellStart"/>
            <w:r w:rsidRPr="00110680">
              <w:rPr>
                <w:i/>
                <w:sz w:val="24"/>
                <w:szCs w:val="24"/>
                <w:lang w:val="fr-FR"/>
              </w:rPr>
              <w:t>Tehnici</w:t>
            </w:r>
            <w:proofErr w:type="spellEnd"/>
            <w:r w:rsidRPr="00110680">
              <w:rPr>
                <w:i/>
                <w:sz w:val="24"/>
                <w:szCs w:val="24"/>
                <w:lang w:val="fr-FR"/>
              </w:rPr>
              <w:t xml:space="preserve"> </w:t>
            </w:r>
            <w:proofErr w:type="spellStart"/>
            <w:r w:rsidRPr="00110680">
              <w:rPr>
                <w:i/>
                <w:sz w:val="24"/>
                <w:szCs w:val="24"/>
                <w:lang w:val="fr-FR"/>
              </w:rPr>
              <w:t>proiective</w:t>
            </w:r>
            <w:proofErr w:type="spellEnd"/>
            <w:r w:rsidRPr="00110680">
              <w:rPr>
                <w:i/>
                <w:sz w:val="24"/>
                <w:szCs w:val="24"/>
                <w:lang w:val="fr-FR"/>
              </w:rPr>
              <w:t xml:space="preserve">. </w:t>
            </w:r>
            <w:proofErr w:type="spellStart"/>
            <w:r w:rsidRPr="00110680">
              <w:rPr>
                <w:i/>
                <w:sz w:val="24"/>
                <w:szCs w:val="24"/>
                <w:lang w:val="fr-FR"/>
              </w:rPr>
              <w:t>Elemente</w:t>
            </w:r>
            <w:proofErr w:type="spellEnd"/>
            <w:r w:rsidRPr="00110680">
              <w:rPr>
                <w:i/>
                <w:sz w:val="24"/>
                <w:szCs w:val="24"/>
                <w:lang w:val="fr-FR"/>
              </w:rPr>
              <w:t xml:space="preserve"> introductive</w:t>
            </w:r>
            <w:r w:rsidRPr="00110680">
              <w:rPr>
                <w:sz w:val="24"/>
                <w:szCs w:val="24"/>
                <w:lang w:val="fr-FR"/>
              </w:rPr>
              <w:t xml:space="preserve">, Timişoara, </w:t>
            </w:r>
            <w:proofErr w:type="spellStart"/>
            <w:r w:rsidRPr="00110680">
              <w:rPr>
                <w:sz w:val="24"/>
                <w:szCs w:val="24"/>
                <w:lang w:val="fr-FR"/>
              </w:rPr>
              <w:t>Eurobit</w:t>
            </w:r>
            <w:proofErr w:type="spellEnd"/>
            <w:r w:rsidRPr="00110680">
              <w:rPr>
                <w:sz w:val="24"/>
                <w:szCs w:val="24"/>
                <w:lang w:val="fr-FR"/>
              </w:rPr>
              <w:t>, 2004</w:t>
            </w:r>
            <w:r>
              <w:rPr>
                <w:sz w:val="24"/>
                <w:szCs w:val="24"/>
                <w:lang w:val="fr-FR"/>
              </w:rPr>
              <w:t xml:space="preserve">, </w:t>
            </w:r>
            <w:proofErr w:type="spellStart"/>
            <w:r>
              <w:rPr>
                <w:sz w:val="24"/>
                <w:szCs w:val="24"/>
                <w:lang w:val="fr-FR"/>
              </w:rPr>
              <w:t>pg</w:t>
            </w:r>
            <w:proofErr w:type="spellEnd"/>
            <w:r>
              <w:rPr>
                <w:sz w:val="24"/>
                <w:szCs w:val="24"/>
                <w:lang w:val="fr-FR"/>
              </w:rPr>
              <w:t>. 21-43</w:t>
            </w:r>
          </w:p>
          <w:p w14:paraId="458E96A6" w14:textId="77777777" w:rsidR="00433F39" w:rsidRDefault="00433F39" w:rsidP="00433F39">
            <w:pPr>
              <w:jc w:val="both"/>
              <w:rPr>
                <w:sz w:val="24"/>
                <w:szCs w:val="24"/>
                <w:lang w:val="fr-FR"/>
              </w:rPr>
            </w:pPr>
            <w:proofErr w:type="spellStart"/>
            <w:r>
              <w:rPr>
                <w:sz w:val="24"/>
                <w:szCs w:val="24"/>
                <w:lang w:val="fr-FR"/>
              </w:rPr>
              <w:t>Bohm</w:t>
            </w:r>
            <w:proofErr w:type="spellEnd"/>
            <w:r>
              <w:rPr>
                <w:sz w:val="24"/>
                <w:szCs w:val="24"/>
                <w:lang w:val="fr-FR"/>
              </w:rPr>
              <w:t xml:space="preserve">, E., (2008), </w:t>
            </w:r>
            <w:r w:rsidRPr="00046236">
              <w:rPr>
                <w:i/>
                <w:iCs/>
                <w:sz w:val="24"/>
                <w:szCs w:val="24"/>
                <w:lang w:val="fr-FR"/>
              </w:rPr>
              <w:t xml:space="preserve">Manual </w:t>
            </w:r>
            <w:proofErr w:type="spellStart"/>
            <w:r w:rsidRPr="00046236">
              <w:rPr>
                <w:i/>
                <w:iCs/>
                <w:sz w:val="24"/>
                <w:szCs w:val="24"/>
                <w:lang w:val="fr-FR"/>
              </w:rPr>
              <w:t>pentru</w:t>
            </w:r>
            <w:proofErr w:type="spellEnd"/>
            <w:r w:rsidRPr="00046236">
              <w:rPr>
                <w:i/>
                <w:iCs/>
                <w:sz w:val="24"/>
                <w:szCs w:val="24"/>
                <w:lang w:val="fr-FR"/>
              </w:rPr>
              <w:t xml:space="preserve"> </w:t>
            </w:r>
            <w:proofErr w:type="spellStart"/>
            <w:r w:rsidRPr="00046236">
              <w:rPr>
                <w:i/>
                <w:iCs/>
                <w:sz w:val="24"/>
                <w:szCs w:val="24"/>
                <w:lang w:val="fr-FR"/>
              </w:rPr>
              <w:t>psihodiagnosticul</w:t>
            </w:r>
            <w:proofErr w:type="spellEnd"/>
            <w:r w:rsidRPr="00046236">
              <w:rPr>
                <w:i/>
                <w:iCs/>
                <w:sz w:val="24"/>
                <w:szCs w:val="24"/>
                <w:lang w:val="fr-FR"/>
              </w:rPr>
              <w:t xml:space="preserve"> Rorschach</w:t>
            </w:r>
            <w:r>
              <w:rPr>
                <w:sz w:val="24"/>
                <w:szCs w:val="24"/>
                <w:lang w:val="fr-FR"/>
              </w:rPr>
              <w:t xml:space="preserve">, </w:t>
            </w:r>
            <w:proofErr w:type="spellStart"/>
            <w:r>
              <w:rPr>
                <w:sz w:val="24"/>
                <w:szCs w:val="24"/>
                <w:lang w:val="fr-FR"/>
              </w:rPr>
              <w:t>Editura</w:t>
            </w:r>
            <w:proofErr w:type="spellEnd"/>
            <w:r>
              <w:rPr>
                <w:sz w:val="24"/>
                <w:szCs w:val="24"/>
                <w:lang w:val="fr-FR"/>
              </w:rPr>
              <w:t xml:space="preserve"> </w:t>
            </w:r>
            <w:proofErr w:type="spellStart"/>
            <w:r>
              <w:rPr>
                <w:sz w:val="24"/>
                <w:szCs w:val="24"/>
                <w:lang w:val="fr-FR"/>
              </w:rPr>
              <w:t>Profex</w:t>
            </w:r>
            <w:proofErr w:type="spellEnd"/>
            <w:r>
              <w:rPr>
                <w:sz w:val="24"/>
                <w:szCs w:val="24"/>
                <w:lang w:val="fr-FR"/>
              </w:rPr>
              <w:t>, Bucuresti, pg.166 - 187</w:t>
            </w:r>
          </w:p>
          <w:p w14:paraId="21B5FE1E" w14:textId="77777777" w:rsidR="00433F39" w:rsidRDefault="00433F39" w:rsidP="00F24882">
            <w:pPr>
              <w:jc w:val="center"/>
              <w:rPr>
                <w:sz w:val="24"/>
                <w:szCs w:val="24"/>
                <w:lang w:val="ro-RO"/>
              </w:rPr>
            </w:pPr>
          </w:p>
        </w:tc>
      </w:tr>
      <w:tr w:rsidR="00433F39" w:rsidRPr="00110680" w14:paraId="159BF3A4" w14:textId="77777777" w:rsidTr="00433F39">
        <w:tc>
          <w:tcPr>
            <w:tcW w:w="1691" w:type="pct"/>
          </w:tcPr>
          <w:p w14:paraId="0B496B67" w14:textId="77777777" w:rsidR="00433F39" w:rsidRDefault="00433F39" w:rsidP="00F24882">
            <w:pPr>
              <w:rPr>
                <w:sz w:val="24"/>
                <w:szCs w:val="24"/>
                <w:lang w:val="fr-FR"/>
              </w:rPr>
            </w:pPr>
            <w:r>
              <w:rPr>
                <w:sz w:val="24"/>
                <w:szCs w:val="24"/>
                <w:lang w:val="fr-FR"/>
              </w:rPr>
              <w:t xml:space="preserve">4.Testul Rorschach : </w:t>
            </w:r>
            <w:proofErr w:type="spellStart"/>
            <w:r>
              <w:rPr>
                <w:sz w:val="24"/>
                <w:szCs w:val="24"/>
                <w:lang w:val="fr-FR"/>
              </w:rPr>
              <w:t>aplicare</w:t>
            </w:r>
            <w:proofErr w:type="spellEnd"/>
            <w:r>
              <w:rPr>
                <w:sz w:val="24"/>
                <w:szCs w:val="24"/>
                <w:lang w:val="fr-FR"/>
              </w:rPr>
              <w:t xml:space="preserve"> si </w:t>
            </w:r>
            <w:proofErr w:type="spellStart"/>
            <w:r>
              <w:rPr>
                <w:sz w:val="24"/>
                <w:szCs w:val="24"/>
                <w:lang w:val="fr-FR"/>
              </w:rPr>
              <w:t>interpretare</w:t>
            </w:r>
            <w:proofErr w:type="spellEnd"/>
            <w:r>
              <w:rPr>
                <w:sz w:val="24"/>
                <w:szCs w:val="24"/>
                <w:lang w:val="fr-FR"/>
              </w:rPr>
              <w:t xml:space="preserve"> – </w:t>
            </w:r>
            <w:proofErr w:type="spellStart"/>
            <w:r>
              <w:rPr>
                <w:sz w:val="24"/>
                <w:szCs w:val="24"/>
                <w:lang w:val="fr-FR"/>
              </w:rPr>
              <w:t>indici</w:t>
            </w:r>
            <w:proofErr w:type="spellEnd"/>
            <w:r>
              <w:rPr>
                <w:sz w:val="24"/>
                <w:szCs w:val="24"/>
                <w:lang w:val="fr-FR"/>
              </w:rPr>
              <w:t xml:space="preserve"> </w:t>
            </w:r>
            <w:proofErr w:type="spellStart"/>
            <w:r>
              <w:rPr>
                <w:sz w:val="24"/>
                <w:szCs w:val="24"/>
                <w:lang w:val="fr-FR"/>
              </w:rPr>
              <w:t>pentru</w:t>
            </w:r>
            <w:proofErr w:type="spellEnd"/>
            <w:r>
              <w:rPr>
                <w:sz w:val="24"/>
                <w:szCs w:val="24"/>
                <w:lang w:val="fr-FR"/>
              </w:rPr>
              <w:t xml:space="preserve"> </w:t>
            </w:r>
            <w:proofErr w:type="spellStart"/>
            <w:r>
              <w:rPr>
                <w:sz w:val="24"/>
                <w:szCs w:val="24"/>
                <w:lang w:val="fr-FR"/>
              </w:rPr>
              <w:t>aprecierea</w:t>
            </w:r>
            <w:proofErr w:type="spellEnd"/>
            <w:r>
              <w:rPr>
                <w:sz w:val="24"/>
                <w:szCs w:val="24"/>
                <w:lang w:val="fr-FR"/>
              </w:rPr>
              <w:t xml:space="preserve"> </w:t>
            </w:r>
            <w:proofErr w:type="spellStart"/>
            <w:r>
              <w:rPr>
                <w:sz w:val="24"/>
                <w:szCs w:val="24"/>
                <w:lang w:val="fr-FR"/>
              </w:rPr>
              <w:t>afectivitatii</w:t>
            </w:r>
            <w:proofErr w:type="spellEnd"/>
          </w:p>
        </w:tc>
        <w:tc>
          <w:tcPr>
            <w:tcW w:w="1104" w:type="pct"/>
          </w:tcPr>
          <w:p w14:paraId="1AA9FF0D" w14:textId="77777777" w:rsidR="00433F39" w:rsidRPr="009D46B7" w:rsidRDefault="00433F39" w:rsidP="00F24882">
            <w:pPr>
              <w:jc w:val="both"/>
              <w:rPr>
                <w:sz w:val="24"/>
                <w:szCs w:val="24"/>
                <w:lang w:val="it-IT"/>
              </w:rPr>
            </w:pPr>
            <w:r w:rsidRPr="009D46B7">
              <w:rPr>
                <w:sz w:val="24"/>
                <w:szCs w:val="24"/>
                <w:lang w:val="it-IT"/>
              </w:rPr>
              <w:t>Expunere, dialog - di</w:t>
            </w:r>
            <w:r>
              <w:rPr>
                <w:sz w:val="24"/>
                <w:szCs w:val="24"/>
                <w:lang w:val="it-IT"/>
              </w:rPr>
              <w:t>scuţie focalizată</w:t>
            </w:r>
            <w:r w:rsidRPr="009D46B7">
              <w:rPr>
                <w:sz w:val="24"/>
                <w:szCs w:val="24"/>
                <w:lang w:val="it-IT"/>
              </w:rPr>
              <w:t>, studii de caz</w:t>
            </w:r>
          </w:p>
        </w:tc>
        <w:tc>
          <w:tcPr>
            <w:tcW w:w="2205" w:type="pct"/>
            <w:vAlign w:val="center"/>
          </w:tcPr>
          <w:p w14:paraId="7B36E4DF" w14:textId="77777777" w:rsidR="00433F39" w:rsidRDefault="00433F39" w:rsidP="00F24882">
            <w:pPr>
              <w:jc w:val="center"/>
              <w:rPr>
                <w:sz w:val="24"/>
                <w:szCs w:val="24"/>
                <w:lang w:val="ro-RO"/>
              </w:rPr>
            </w:pPr>
            <w:r>
              <w:rPr>
                <w:sz w:val="24"/>
                <w:szCs w:val="24"/>
                <w:lang w:val="ro-RO"/>
              </w:rPr>
              <w:t>2</w:t>
            </w:r>
            <w:r w:rsidRPr="009D46B7">
              <w:rPr>
                <w:sz w:val="24"/>
                <w:szCs w:val="24"/>
                <w:lang w:val="ro-RO"/>
              </w:rPr>
              <w:t xml:space="preserve"> ore</w:t>
            </w:r>
          </w:p>
          <w:p w14:paraId="03F749B5" w14:textId="77777777" w:rsidR="00433F39" w:rsidRDefault="00433F39" w:rsidP="00433F39">
            <w:pPr>
              <w:jc w:val="both"/>
              <w:rPr>
                <w:sz w:val="24"/>
                <w:szCs w:val="24"/>
                <w:lang w:val="fr-FR"/>
              </w:rPr>
            </w:pPr>
            <w:proofErr w:type="spellStart"/>
            <w:r w:rsidRPr="00110680">
              <w:rPr>
                <w:sz w:val="24"/>
                <w:szCs w:val="24"/>
                <w:lang w:val="fr-FR"/>
              </w:rPr>
              <w:t>Zamoşteanu</w:t>
            </w:r>
            <w:proofErr w:type="spellEnd"/>
            <w:r w:rsidRPr="00110680">
              <w:rPr>
                <w:sz w:val="24"/>
                <w:szCs w:val="24"/>
                <w:lang w:val="fr-FR"/>
              </w:rPr>
              <w:t xml:space="preserve">, A., </w:t>
            </w:r>
            <w:proofErr w:type="spellStart"/>
            <w:r w:rsidRPr="00110680">
              <w:rPr>
                <w:i/>
                <w:sz w:val="24"/>
                <w:szCs w:val="24"/>
                <w:lang w:val="fr-FR"/>
              </w:rPr>
              <w:t>Tehnici</w:t>
            </w:r>
            <w:proofErr w:type="spellEnd"/>
            <w:r w:rsidRPr="00110680">
              <w:rPr>
                <w:i/>
                <w:sz w:val="24"/>
                <w:szCs w:val="24"/>
                <w:lang w:val="fr-FR"/>
              </w:rPr>
              <w:t xml:space="preserve"> </w:t>
            </w:r>
            <w:proofErr w:type="spellStart"/>
            <w:r w:rsidRPr="00110680">
              <w:rPr>
                <w:i/>
                <w:sz w:val="24"/>
                <w:szCs w:val="24"/>
                <w:lang w:val="fr-FR"/>
              </w:rPr>
              <w:t>proiective</w:t>
            </w:r>
            <w:proofErr w:type="spellEnd"/>
            <w:r w:rsidRPr="00110680">
              <w:rPr>
                <w:i/>
                <w:sz w:val="24"/>
                <w:szCs w:val="24"/>
                <w:lang w:val="fr-FR"/>
              </w:rPr>
              <w:t xml:space="preserve">. </w:t>
            </w:r>
            <w:proofErr w:type="spellStart"/>
            <w:r w:rsidRPr="00110680">
              <w:rPr>
                <w:i/>
                <w:sz w:val="24"/>
                <w:szCs w:val="24"/>
                <w:lang w:val="fr-FR"/>
              </w:rPr>
              <w:t>Elemente</w:t>
            </w:r>
            <w:proofErr w:type="spellEnd"/>
            <w:r w:rsidRPr="00110680">
              <w:rPr>
                <w:i/>
                <w:sz w:val="24"/>
                <w:szCs w:val="24"/>
                <w:lang w:val="fr-FR"/>
              </w:rPr>
              <w:t xml:space="preserve"> introductive</w:t>
            </w:r>
            <w:r w:rsidRPr="00110680">
              <w:rPr>
                <w:sz w:val="24"/>
                <w:szCs w:val="24"/>
                <w:lang w:val="fr-FR"/>
              </w:rPr>
              <w:t xml:space="preserve">, Timişoara, </w:t>
            </w:r>
            <w:proofErr w:type="spellStart"/>
            <w:r w:rsidRPr="00110680">
              <w:rPr>
                <w:sz w:val="24"/>
                <w:szCs w:val="24"/>
                <w:lang w:val="fr-FR"/>
              </w:rPr>
              <w:t>Eurobit</w:t>
            </w:r>
            <w:proofErr w:type="spellEnd"/>
            <w:r w:rsidRPr="00110680">
              <w:rPr>
                <w:sz w:val="24"/>
                <w:szCs w:val="24"/>
                <w:lang w:val="fr-FR"/>
              </w:rPr>
              <w:t>, 2004</w:t>
            </w:r>
            <w:r>
              <w:rPr>
                <w:sz w:val="24"/>
                <w:szCs w:val="24"/>
                <w:lang w:val="fr-FR"/>
              </w:rPr>
              <w:t xml:space="preserve">, </w:t>
            </w:r>
            <w:proofErr w:type="spellStart"/>
            <w:r>
              <w:rPr>
                <w:sz w:val="24"/>
                <w:szCs w:val="24"/>
                <w:lang w:val="fr-FR"/>
              </w:rPr>
              <w:t>pg</w:t>
            </w:r>
            <w:proofErr w:type="spellEnd"/>
            <w:r>
              <w:rPr>
                <w:sz w:val="24"/>
                <w:szCs w:val="24"/>
                <w:lang w:val="fr-FR"/>
              </w:rPr>
              <w:t>. 21-43</w:t>
            </w:r>
          </w:p>
          <w:p w14:paraId="40D3609F" w14:textId="77777777" w:rsidR="00433F39" w:rsidRDefault="00433F39" w:rsidP="00433F39">
            <w:pPr>
              <w:jc w:val="both"/>
              <w:rPr>
                <w:sz w:val="24"/>
                <w:szCs w:val="24"/>
                <w:lang w:val="fr-FR"/>
              </w:rPr>
            </w:pPr>
            <w:proofErr w:type="spellStart"/>
            <w:r>
              <w:rPr>
                <w:sz w:val="24"/>
                <w:szCs w:val="24"/>
                <w:lang w:val="fr-FR"/>
              </w:rPr>
              <w:t>Bohm</w:t>
            </w:r>
            <w:proofErr w:type="spellEnd"/>
            <w:r>
              <w:rPr>
                <w:sz w:val="24"/>
                <w:szCs w:val="24"/>
                <w:lang w:val="fr-FR"/>
              </w:rPr>
              <w:t xml:space="preserve">, E., (2008), </w:t>
            </w:r>
            <w:r w:rsidRPr="00046236">
              <w:rPr>
                <w:i/>
                <w:iCs/>
                <w:sz w:val="24"/>
                <w:szCs w:val="24"/>
                <w:lang w:val="fr-FR"/>
              </w:rPr>
              <w:t xml:space="preserve">Manual </w:t>
            </w:r>
            <w:proofErr w:type="spellStart"/>
            <w:r w:rsidRPr="00046236">
              <w:rPr>
                <w:i/>
                <w:iCs/>
                <w:sz w:val="24"/>
                <w:szCs w:val="24"/>
                <w:lang w:val="fr-FR"/>
              </w:rPr>
              <w:t>pentru</w:t>
            </w:r>
            <w:proofErr w:type="spellEnd"/>
            <w:r w:rsidRPr="00046236">
              <w:rPr>
                <w:i/>
                <w:iCs/>
                <w:sz w:val="24"/>
                <w:szCs w:val="24"/>
                <w:lang w:val="fr-FR"/>
              </w:rPr>
              <w:t xml:space="preserve"> </w:t>
            </w:r>
            <w:proofErr w:type="spellStart"/>
            <w:r w:rsidRPr="00046236">
              <w:rPr>
                <w:i/>
                <w:iCs/>
                <w:sz w:val="24"/>
                <w:szCs w:val="24"/>
                <w:lang w:val="fr-FR"/>
              </w:rPr>
              <w:t>psihodiagnosticul</w:t>
            </w:r>
            <w:proofErr w:type="spellEnd"/>
            <w:r w:rsidRPr="00046236">
              <w:rPr>
                <w:i/>
                <w:iCs/>
                <w:sz w:val="24"/>
                <w:szCs w:val="24"/>
                <w:lang w:val="fr-FR"/>
              </w:rPr>
              <w:t xml:space="preserve"> Rorschach</w:t>
            </w:r>
            <w:r>
              <w:rPr>
                <w:sz w:val="24"/>
                <w:szCs w:val="24"/>
                <w:lang w:val="fr-FR"/>
              </w:rPr>
              <w:t xml:space="preserve">, </w:t>
            </w:r>
            <w:proofErr w:type="spellStart"/>
            <w:r>
              <w:rPr>
                <w:sz w:val="24"/>
                <w:szCs w:val="24"/>
                <w:lang w:val="fr-FR"/>
              </w:rPr>
              <w:t>Editura</w:t>
            </w:r>
            <w:proofErr w:type="spellEnd"/>
            <w:r>
              <w:rPr>
                <w:sz w:val="24"/>
                <w:szCs w:val="24"/>
                <w:lang w:val="fr-FR"/>
              </w:rPr>
              <w:t xml:space="preserve"> </w:t>
            </w:r>
            <w:proofErr w:type="spellStart"/>
            <w:r>
              <w:rPr>
                <w:sz w:val="24"/>
                <w:szCs w:val="24"/>
                <w:lang w:val="fr-FR"/>
              </w:rPr>
              <w:t>Profex</w:t>
            </w:r>
            <w:proofErr w:type="spellEnd"/>
            <w:r>
              <w:rPr>
                <w:sz w:val="24"/>
                <w:szCs w:val="24"/>
                <w:lang w:val="fr-FR"/>
              </w:rPr>
              <w:t>, Bucuresti, pg.188 - 196</w:t>
            </w:r>
          </w:p>
          <w:p w14:paraId="06AA44C8" w14:textId="77777777" w:rsidR="00433F39" w:rsidRDefault="00433F39" w:rsidP="00F24882">
            <w:pPr>
              <w:jc w:val="center"/>
              <w:rPr>
                <w:sz w:val="24"/>
                <w:szCs w:val="24"/>
                <w:lang w:val="ro-RO"/>
              </w:rPr>
            </w:pPr>
          </w:p>
        </w:tc>
      </w:tr>
      <w:tr w:rsidR="00433F39" w:rsidRPr="00110680" w14:paraId="0B7CF016" w14:textId="77777777" w:rsidTr="00433F39">
        <w:tc>
          <w:tcPr>
            <w:tcW w:w="1691" w:type="pct"/>
          </w:tcPr>
          <w:p w14:paraId="1ADEA1B0" w14:textId="77777777" w:rsidR="00433F39" w:rsidRDefault="00433F39" w:rsidP="00F24882">
            <w:pPr>
              <w:rPr>
                <w:sz w:val="24"/>
                <w:szCs w:val="24"/>
                <w:lang w:val="fr-FR"/>
              </w:rPr>
            </w:pPr>
            <w:r>
              <w:rPr>
                <w:sz w:val="24"/>
                <w:szCs w:val="24"/>
                <w:lang w:val="fr-FR"/>
              </w:rPr>
              <w:t xml:space="preserve">5.Testul Rorschach : </w:t>
            </w:r>
            <w:proofErr w:type="spellStart"/>
            <w:r>
              <w:rPr>
                <w:sz w:val="24"/>
                <w:szCs w:val="24"/>
                <w:lang w:val="fr-FR"/>
              </w:rPr>
              <w:t>aplicare</w:t>
            </w:r>
            <w:proofErr w:type="spellEnd"/>
            <w:r>
              <w:rPr>
                <w:sz w:val="24"/>
                <w:szCs w:val="24"/>
                <w:lang w:val="fr-FR"/>
              </w:rPr>
              <w:t xml:space="preserve"> si </w:t>
            </w:r>
            <w:proofErr w:type="spellStart"/>
            <w:r>
              <w:rPr>
                <w:sz w:val="24"/>
                <w:szCs w:val="24"/>
                <w:lang w:val="fr-FR"/>
              </w:rPr>
              <w:t>interpretare</w:t>
            </w:r>
            <w:proofErr w:type="spellEnd"/>
            <w:r>
              <w:rPr>
                <w:sz w:val="24"/>
                <w:szCs w:val="24"/>
                <w:lang w:val="fr-FR"/>
              </w:rPr>
              <w:t xml:space="preserve"> – </w:t>
            </w:r>
            <w:proofErr w:type="spellStart"/>
            <w:r>
              <w:rPr>
                <w:sz w:val="24"/>
                <w:szCs w:val="24"/>
                <w:lang w:val="fr-FR"/>
              </w:rPr>
              <w:t>diagnosticul</w:t>
            </w:r>
            <w:proofErr w:type="spellEnd"/>
            <w:r>
              <w:rPr>
                <w:sz w:val="24"/>
                <w:szCs w:val="24"/>
                <w:lang w:val="fr-FR"/>
              </w:rPr>
              <w:t xml:space="preserve"> </w:t>
            </w:r>
            <w:proofErr w:type="spellStart"/>
            <w:r>
              <w:rPr>
                <w:sz w:val="24"/>
                <w:szCs w:val="24"/>
                <w:lang w:val="fr-FR"/>
              </w:rPr>
              <w:t>tulburarilor</w:t>
            </w:r>
            <w:proofErr w:type="spellEnd"/>
            <w:r>
              <w:rPr>
                <w:sz w:val="24"/>
                <w:szCs w:val="24"/>
                <w:lang w:val="fr-FR"/>
              </w:rPr>
              <w:t xml:space="preserve"> </w:t>
            </w:r>
            <w:proofErr w:type="spellStart"/>
            <w:r>
              <w:rPr>
                <w:sz w:val="24"/>
                <w:szCs w:val="24"/>
                <w:lang w:val="fr-FR"/>
              </w:rPr>
              <w:t>psihice</w:t>
            </w:r>
            <w:proofErr w:type="spellEnd"/>
            <w:r>
              <w:rPr>
                <w:sz w:val="24"/>
                <w:szCs w:val="24"/>
                <w:lang w:val="fr-FR"/>
              </w:rPr>
              <w:t xml:space="preserve"> </w:t>
            </w:r>
            <w:proofErr w:type="spellStart"/>
            <w:r>
              <w:rPr>
                <w:sz w:val="24"/>
                <w:szCs w:val="24"/>
                <w:lang w:val="fr-FR"/>
              </w:rPr>
              <w:t>partea</w:t>
            </w:r>
            <w:proofErr w:type="spellEnd"/>
            <w:r>
              <w:rPr>
                <w:sz w:val="24"/>
                <w:szCs w:val="24"/>
                <w:lang w:val="fr-FR"/>
              </w:rPr>
              <w:t xml:space="preserve"> I</w:t>
            </w:r>
          </w:p>
        </w:tc>
        <w:tc>
          <w:tcPr>
            <w:tcW w:w="1104" w:type="pct"/>
          </w:tcPr>
          <w:p w14:paraId="69ED9EDF" w14:textId="77777777" w:rsidR="00433F39" w:rsidRPr="009D46B7" w:rsidRDefault="00433F39" w:rsidP="00F24882">
            <w:pPr>
              <w:jc w:val="both"/>
              <w:rPr>
                <w:sz w:val="24"/>
                <w:szCs w:val="24"/>
                <w:lang w:val="it-IT"/>
              </w:rPr>
            </w:pPr>
            <w:r w:rsidRPr="009D46B7">
              <w:rPr>
                <w:sz w:val="24"/>
                <w:szCs w:val="24"/>
                <w:lang w:val="it-IT"/>
              </w:rPr>
              <w:t>Expunere, dialog - di</w:t>
            </w:r>
            <w:r>
              <w:rPr>
                <w:sz w:val="24"/>
                <w:szCs w:val="24"/>
                <w:lang w:val="it-IT"/>
              </w:rPr>
              <w:t>scuţie focalizată</w:t>
            </w:r>
            <w:r w:rsidRPr="009D46B7">
              <w:rPr>
                <w:sz w:val="24"/>
                <w:szCs w:val="24"/>
                <w:lang w:val="it-IT"/>
              </w:rPr>
              <w:t>, studii de caz</w:t>
            </w:r>
          </w:p>
        </w:tc>
        <w:tc>
          <w:tcPr>
            <w:tcW w:w="2205" w:type="pct"/>
            <w:vAlign w:val="center"/>
          </w:tcPr>
          <w:p w14:paraId="289D4D32" w14:textId="77777777" w:rsidR="00433F39" w:rsidRDefault="00433F39" w:rsidP="00F24882">
            <w:pPr>
              <w:jc w:val="center"/>
              <w:rPr>
                <w:sz w:val="24"/>
                <w:szCs w:val="24"/>
                <w:lang w:val="ro-RO"/>
              </w:rPr>
            </w:pPr>
            <w:r>
              <w:rPr>
                <w:sz w:val="24"/>
                <w:szCs w:val="24"/>
                <w:lang w:val="ro-RO"/>
              </w:rPr>
              <w:t>2</w:t>
            </w:r>
            <w:r w:rsidRPr="009D46B7">
              <w:rPr>
                <w:sz w:val="24"/>
                <w:szCs w:val="24"/>
                <w:lang w:val="ro-RO"/>
              </w:rPr>
              <w:t xml:space="preserve"> ore</w:t>
            </w:r>
          </w:p>
          <w:p w14:paraId="35A73D26" w14:textId="77777777" w:rsidR="00433F39" w:rsidRDefault="00433F39" w:rsidP="00433F39">
            <w:pPr>
              <w:jc w:val="both"/>
              <w:rPr>
                <w:sz w:val="24"/>
                <w:szCs w:val="24"/>
                <w:lang w:val="fr-FR"/>
              </w:rPr>
            </w:pPr>
            <w:proofErr w:type="spellStart"/>
            <w:r w:rsidRPr="00110680">
              <w:rPr>
                <w:sz w:val="24"/>
                <w:szCs w:val="24"/>
                <w:lang w:val="fr-FR"/>
              </w:rPr>
              <w:t>Zamoşteanu</w:t>
            </w:r>
            <w:proofErr w:type="spellEnd"/>
            <w:r w:rsidRPr="00110680">
              <w:rPr>
                <w:sz w:val="24"/>
                <w:szCs w:val="24"/>
                <w:lang w:val="fr-FR"/>
              </w:rPr>
              <w:t xml:space="preserve">, A., </w:t>
            </w:r>
            <w:proofErr w:type="spellStart"/>
            <w:r w:rsidRPr="00110680">
              <w:rPr>
                <w:i/>
                <w:sz w:val="24"/>
                <w:szCs w:val="24"/>
                <w:lang w:val="fr-FR"/>
              </w:rPr>
              <w:t>Tehnici</w:t>
            </w:r>
            <w:proofErr w:type="spellEnd"/>
            <w:r w:rsidRPr="00110680">
              <w:rPr>
                <w:i/>
                <w:sz w:val="24"/>
                <w:szCs w:val="24"/>
                <w:lang w:val="fr-FR"/>
              </w:rPr>
              <w:t xml:space="preserve"> </w:t>
            </w:r>
            <w:proofErr w:type="spellStart"/>
            <w:r w:rsidRPr="00110680">
              <w:rPr>
                <w:i/>
                <w:sz w:val="24"/>
                <w:szCs w:val="24"/>
                <w:lang w:val="fr-FR"/>
              </w:rPr>
              <w:t>proiective</w:t>
            </w:r>
            <w:proofErr w:type="spellEnd"/>
            <w:r w:rsidRPr="00110680">
              <w:rPr>
                <w:i/>
                <w:sz w:val="24"/>
                <w:szCs w:val="24"/>
                <w:lang w:val="fr-FR"/>
              </w:rPr>
              <w:t xml:space="preserve">. </w:t>
            </w:r>
            <w:proofErr w:type="spellStart"/>
            <w:r w:rsidRPr="00110680">
              <w:rPr>
                <w:i/>
                <w:sz w:val="24"/>
                <w:szCs w:val="24"/>
                <w:lang w:val="fr-FR"/>
              </w:rPr>
              <w:t>Elemente</w:t>
            </w:r>
            <w:proofErr w:type="spellEnd"/>
            <w:r w:rsidRPr="00110680">
              <w:rPr>
                <w:i/>
                <w:sz w:val="24"/>
                <w:szCs w:val="24"/>
                <w:lang w:val="fr-FR"/>
              </w:rPr>
              <w:t xml:space="preserve"> introductive</w:t>
            </w:r>
            <w:r w:rsidRPr="00110680">
              <w:rPr>
                <w:sz w:val="24"/>
                <w:szCs w:val="24"/>
                <w:lang w:val="fr-FR"/>
              </w:rPr>
              <w:t xml:space="preserve">, Timişoara, </w:t>
            </w:r>
            <w:proofErr w:type="spellStart"/>
            <w:r w:rsidRPr="00110680">
              <w:rPr>
                <w:sz w:val="24"/>
                <w:szCs w:val="24"/>
                <w:lang w:val="fr-FR"/>
              </w:rPr>
              <w:t>Eurobit</w:t>
            </w:r>
            <w:proofErr w:type="spellEnd"/>
            <w:r w:rsidRPr="00110680">
              <w:rPr>
                <w:sz w:val="24"/>
                <w:szCs w:val="24"/>
                <w:lang w:val="fr-FR"/>
              </w:rPr>
              <w:t>, 2004</w:t>
            </w:r>
            <w:r>
              <w:rPr>
                <w:sz w:val="24"/>
                <w:szCs w:val="24"/>
                <w:lang w:val="fr-FR"/>
              </w:rPr>
              <w:t xml:space="preserve">, </w:t>
            </w:r>
            <w:proofErr w:type="spellStart"/>
            <w:r>
              <w:rPr>
                <w:sz w:val="24"/>
                <w:szCs w:val="24"/>
                <w:lang w:val="fr-FR"/>
              </w:rPr>
              <w:t>pg</w:t>
            </w:r>
            <w:proofErr w:type="spellEnd"/>
            <w:r>
              <w:rPr>
                <w:sz w:val="24"/>
                <w:szCs w:val="24"/>
                <w:lang w:val="fr-FR"/>
              </w:rPr>
              <w:t>. 21-43</w:t>
            </w:r>
          </w:p>
          <w:p w14:paraId="6BE1A74E" w14:textId="77777777" w:rsidR="00433F39" w:rsidRDefault="00433F39" w:rsidP="00433F39">
            <w:pPr>
              <w:jc w:val="both"/>
              <w:rPr>
                <w:sz w:val="24"/>
                <w:szCs w:val="24"/>
                <w:lang w:val="fr-FR"/>
              </w:rPr>
            </w:pPr>
            <w:proofErr w:type="spellStart"/>
            <w:r>
              <w:rPr>
                <w:sz w:val="24"/>
                <w:szCs w:val="24"/>
                <w:lang w:val="fr-FR"/>
              </w:rPr>
              <w:lastRenderedPageBreak/>
              <w:t>Bohm</w:t>
            </w:r>
            <w:proofErr w:type="spellEnd"/>
            <w:r>
              <w:rPr>
                <w:sz w:val="24"/>
                <w:szCs w:val="24"/>
                <w:lang w:val="fr-FR"/>
              </w:rPr>
              <w:t xml:space="preserve">, E., (2008), </w:t>
            </w:r>
            <w:r w:rsidRPr="00046236">
              <w:rPr>
                <w:i/>
                <w:iCs/>
                <w:sz w:val="24"/>
                <w:szCs w:val="24"/>
                <w:lang w:val="fr-FR"/>
              </w:rPr>
              <w:t xml:space="preserve">Manual </w:t>
            </w:r>
            <w:proofErr w:type="spellStart"/>
            <w:r w:rsidRPr="00046236">
              <w:rPr>
                <w:i/>
                <w:iCs/>
                <w:sz w:val="24"/>
                <w:szCs w:val="24"/>
                <w:lang w:val="fr-FR"/>
              </w:rPr>
              <w:t>pentru</w:t>
            </w:r>
            <w:proofErr w:type="spellEnd"/>
            <w:r w:rsidRPr="00046236">
              <w:rPr>
                <w:i/>
                <w:iCs/>
                <w:sz w:val="24"/>
                <w:szCs w:val="24"/>
                <w:lang w:val="fr-FR"/>
              </w:rPr>
              <w:t xml:space="preserve"> </w:t>
            </w:r>
            <w:proofErr w:type="spellStart"/>
            <w:r w:rsidRPr="00046236">
              <w:rPr>
                <w:i/>
                <w:iCs/>
                <w:sz w:val="24"/>
                <w:szCs w:val="24"/>
                <w:lang w:val="fr-FR"/>
              </w:rPr>
              <w:t>psihodiagnosticul</w:t>
            </w:r>
            <w:proofErr w:type="spellEnd"/>
            <w:r w:rsidRPr="00046236">
              <w:rPr>
                <w:i/>
                <w:iCs/>
                <w:sz w:val="24"/>
                <w:szCs w:val="24"/>
                <w:lang w:val="fr-FR"/>
              </w:rPr>
              <w:t xml:space="preserve"> Rorschach</w:t>
            </w:r>
            <w:r>
              <w:rPr>
                <w:sz w:val="24"/>
                <w:szCs w:val="24"/>
                <w:lang w:val="fr-FR"/>
              </w:rPr>
              <w:t xml:space="preserve">, </w:t>
            </w:r>
            <w:proofErr w:type="spellStart"/>
            <w:r>
              <w:rPr>
                <w:sz w:val="24"/>
                <w:szCs w:val="24"/>
                <w:lang w:val="fr-FR"/>
              </w:rPr>
              <w:t>Editura</w:t>
            </w:r>
            <w:proofErr w:type="spellEnd"/>
            <w:r>
              <w:rPr>
                <w:sz w:val="24"/>
                <w:szCs w:val="24"/>
                <w:lang w:val="fr-FR"/>
              </w:rPr>
              <w:t xml:space="preserve"> </w:t>
            </w:r>
            <w:proofErr w:type="spellStart"/>
            <w:r>
              <w:rPr>
                <w:sz w:val="24"/>
                <w:szCs w:val="24"/>
                <w:lang w:val="fr-FR"/>
              </w:rPr>
              <w:t>Profex</w:t>
            </w:r>
            <w:proofErr w:type="spellEnd"/>
            <w:r>
              <w:rPr>
                <w:sz w:val="24"/>
                <w:szCs w:val="24"/>
                <w:lang w:val="fr-FR"/>
              </w:rPr>
              <w:t>, Bucuresti, pg.273-285</w:t>
            </w:r>
          </w:p>
          <w:p w14:paraId="5BF4CB38" w14:textId="77777777" w:rsidR="00433F39" w:rsidRDefault="00433F39" w:rsidP="00F24882">
            <w:pPr>
              <w:jc w:val="center"/>
              <w:rPr>
                <w:sz w:val="24"/>
                <w:szCs w:val="24"/>
                <w:lang w:val="ro-RO"/>
              </w:rPr>
            </w:pPr>
          </w:p>
        </w:tc>
      </w:tr>
      <w:tr w:rsidR="00433F39" w:rsidRPr="00110680" w14:paraId="05514BEC" w14:textId="77777777" w:rsidTr="00433F39">
        <w:tc>
          <w:tcPr>
            <w:tcW w:w="1691" w:type="pct"/>
          </w:tcPr>
          <w:p w14:paraId="53132068" w14:textId="77777777" w:rsidR="00433F39" w:rsidRPr="00FE406D" w:rsidRDefault="00433F39" w:rsidP="00F24882">
            <w:pPr>
              <w:rPr>
                <w:b/>
                <w:bCs/>
                <w:sz w:val="24"/>
                <w:szCs w:val="24"/>
                <w:lang w:val="fr-FR"/>
              </w:rPr>
            </w:pPr>
            <w:r>
              <w:rPr>
                <w:sz w:val="24"/>
                <w:szCs w:val="24"/>
                <w:lang w:val="fr-FR"/>
              </w:rPr>
              <w:lastRenderedPageBreak/>
              <w:t xml:space="preserve">6. </w:t>
            </w:r>
            <w:proofErr w:type="spellStart"/>
            <w:r>
              <w:rPr>
                <w:sz w:val="24"/>
                <w:szCs w:val="24"/>
                <w:lang w:val="fr-FR"/>
              </w:rPr>
              <w:t>Testul</w:t>
            </w:r>
            <w:proofErr w:type="spellEnd"/>
            <w:r>
              <w:rPr>
                <w:sz w:val="24"/>
                <w:szCs w:val="24"/>
                <w:lang w:val="fr-FR"/>
              </w:rPr>
              <w:t xml:space="preserve"> Rorschach : </w:t>
            </w:r>
            <w:proofErr w:type="spellStart"/>
            <w:r>
              <w:rPr>
                <w:sz w:val="24"/>
                <w:szCs w:val="24"/>
                <w:lang w:val="fr-FR"/>
              </w:rPr>
              <w:t>aplicare</w:t>
            </w:r>
            <w:proofErr w:type="spellEnd"/>
            <w:r>
              <w:rPr>
                <w:sz w:val="24"/>
                <w:szCs w:val="24"/>
                <w:lang w:val="fr-FR"/>
              </w:rPr>
              <w:t xml:space="preserve"> si </w:t>
            </w:r>
            <w:proofErr w:type="spellStart"/>
            <w:r>
              <w:rPr>
                <w:sz w:val="24"/>
                <w:szCs w:val="24"/>
                <w:lang w:val="fr-FR"/>
              </w:rPr>
              <w:t>interpretare</w:t>
            </w:r>
            <w:proofErr w:type="spellEnd"/>
            <w:r>
              <w:rPr>
                <w:sz w:val="24"/>
                <w:szCs w:val="24"/>
                <w:lang w:val="fr-FR"/>
              </w:rPr>
              <w:t xml:space="preserve"> - </w:t>
            </w:r>
            <w:proofErr w:type="spellStart"/>
            <w:r>
              <w:rPr>
                <w:sz w:val="24"/>
                <w:szCs w:val="24"/>
                <w:lang w:val="fr-FR"/>
              </w:rPr>
              <w:t>diagnosticul</w:t>
            </w:r>
            <w:proofErr w:type="spellEnd"/>
            <w:r>
              <w:rPr>
                <w:sz w:val="24"/>
                <w:szCs w:val="24"/>
                <w:lang w:val="fr-FR"/>
              </w:rPr>
              <w:t xml:space="preserve"> </w:t>
            </w:r>
            <w:proofErr w:type="spellStart"/>
            <w:r>
              <w:rPr>
                <w:sz w:val="24"/>
                <w:szCs w:val="24"/>
                <w:lang w:val="fr-FR"/>
              </w:rPr>
              <w:t>tulburarilor</w:t>
            </w:r>
            <w:proofErr w:type="spellEnd"/>
            <w:r>
              <w:rPr>
                <w:sz w:val="24"/>
                <w:szCs w:val="24"/>
                <w:lang w:val="fr-FR"/>
              </w:rPr>
              <w:t xml:space="preserve"> </w:t>
            </w:r>
            <w:proofErr w:type="spellStart"/>
            <w:r>
              <w:rPr>
                <w:sz w:val="24"/>
                <w:szCs w:val="24"/>
                <w:lang w:val="fr-FR"/>
              </w:rPr>
              <w:t>psihice</w:t>
            </w:r>
            <w:proofErr w:type="spellEnd"/>
            <w:r>
              <w:rPr>
                <w:sz w:val="24"/>
                <w:szCs w:val="24"/>
                <w:lang w:val="fr-FR"/>
              </w:rPr>
              <w:t xml:space="preserve"> </w:t>
            </w:r>
            <w:proofErr w:type="spellStart"/>
            <w:r>
              <w:rPr>
                <w:sz w:val="24"/>
                <w:szCs w:val="24"/>
                <w:lang w:val="fr-FR"/>
              </w:rPr>
              <w:t>partea</w:t>
            </w:r>
            <w:proofErr w:type="spellEnd"/>
            <w:r>
              <w:rPr>
                <w:sz w:val="24"/>
                <w:szCs w:val="24"/>
                <w:lang w:val="fr-FR"/>
              </w:rPr>
              <w:t xml:space="preserve"> II</w:t>
            </w:r>
          </w:p>
        </w:tc>
        <w:tc>
          <w:tcPr>
            <w:tcW w:w="1104" w:type="pct"/>
          </w:tcPr>
          <w:p w14:paraId="1FCF1A43" w14:textId="77777777" w:rsidR="00433F39" w:rsidRPr="009D46B7" w:rsidRDefault="00433F39" w:rsidP="00F24882">
            <w:pPr>
              <w:jc w:val="both"/>
              <w:rPr>
                <w:sz w:val="24"/>
                <w:szCs w:val="24"/>
                <w:lang w:val="it-IT"/>
              </w:rPr>
            </w:pPr>
            <w:r w:rsidRPr="009D46B7">
              <w:rPr>
                <w:sz w:val="24"/>
                <w:szCs w:val="24"/>
                <w:lang w:val="it-IT"/>
              </w:rPr>
              <w:t>Expunere, dialog - di</w:t>
            </w:r>
            <w:r>
              <w:rPr>
                <w:sz w:val="24"/>
                <w:szCs w:val="24"/>
                <w:lang w:val="it-IT"/>
              </w:rPr>
              <w:t>scuţie focalizată</w:t>
            </w:r>
            <w:r w:rsidRPr="009D46B7">
              <w:rPr>
                <w:sz w:val="24"/>
                <w:szCs w:val="24"/>
                <w:lang w:val="it-IT"/>
              </w:rPr>
              <w:t>, studii de caz</w:t>
            </w:r>
          </w:p>
        </w:tc>
        <w:tc>
          <w:tcPr>
            <w:tcW w:w="2205" w:type="pct"/>
            <w:vAlign w:val="center"/>
          </w:tcPr>
          <w:p w14:paraId="46916CE0" w14:textId="77777777" w:rsidR="00433F39" w:rsidRDefault="00433F39" w:rsidP="00F24882">
            <w:pPr>
              <w:jc w:val="center"/>
              <w:rPr>
                <w:sz w:val="24"/>
                <w:szCs w:val="24"/>
                <w:lang w:val="ro-RO"/>
              </w:rPr>
            </w:pPr>
            <w:r>
              <w:rPr>
                <w:sz w:val="24"/>
                <w:szCs w:val="24"/>
                <w:lang w:val="ro-RO"/>
              </w:rPr>
              <w:t>2</w:t>
            </w:r>
            <w:r w:rsidRPr="009D46B7">
              <w:rPr>
                <w:sz w:val="24"/>
                <w:szCs w:val="24"/>
                <w:lang w:val="ro-RO"/>
              </w:rPr>
              <w:t xml:space="preserve"> ore</w:t>
            </w:r>
          </w:p>
          <w:p w14:paraId="540A9827" w14:textId="77777777" w:rsidR="00433F39" w:rsidRDefault="00433F39" w:rsidP="00433F39">
            <w:pPr>
              <w:jc w:val="both"/>
              <w:rPr>
                <w:sz w:val="24"/>
                <w:szCs w:val="24"/>
                <w:lang w:val="fr-FR"/>
              </w:rPr>
            </w:pPr>
            <w:proofErr w:type="spellStart"/>
            <w:r w:rsidRPr="00110680">
              <w:rPr>
                <w:sz w:val="24"/>
                <w:szCs w:val="24"/>
                <w:lang w:val="fr-FR"/>
              </w:rPr>
              <w:t>Zamoşteanu</w:t>
            </w:r>
            <w:proofErr w:type="spellEnd"/>
            <w:r w:rsidRPr="00110680">
              <w:rPr>
                <w:sz w:val="24"/>
                <w:szCs w:val="24"/>
                <w:lang w:val="fr-FR"/>
              </w:rPr>
              <w:t xml:space="preserve">, A., </w:t>
            </w:r>
            <w:proofErr w:type="spellStart"/>
            <w:r w:rsidRPr="00110680">
              <w:rPr>
                <w:i/>
                <w:sz w:val="24"/>
                <w:szCs w:val="24"/>
                <w:lang w:val="fr-FR"/>
              </w:rPr>
              <w:t>Tehnici</w:t>
            </w:r>
            <w:proofErr w:type="spellEnd"/>
            <w:r w:rsidRPr="00110680">
              <w:rPr>
                <w:i/>
                <w:sz w:val="24"/>
                <w:szCs w:val="24"/>
                <w:lang w:val="fr-FR"/>
              </w:rPr>
              <w:t xml:space="preserve"> </w:t>
            </w:r>
            <w:proofErr w:type="spellStart"/>
            <w:r w:rsidRPr="00110680">
              <w:rPr>
                <w:i/>
                <w:sz w:val="24"/>
                <w:szCs w:val="24"/>
                <w:lang w:val="fr-FR"/>
              </w:rPr>
              <w:t>proiective</w:t>
            </w:r>
            <w:proofErr w:type="spellEnd"/>
            <w:r w:rsidRPr="00110680">
              <w:rPr>
                <w:i/>
                <w:sz w:val="24"/>
                <w:szCs w:val="24"/>
                <w:lang w:val="fr-FR"/>
              </w:rPr>
              <w:t xml:space="preserve">. </w:t>
            </w:r>
            <w:proofErr w:type="spellStart"/>
            <w:r w:rsidRPr="00110680">
              <w:rPr>
                <w:i/>
                <w:sz w:val="24"/>
                <w:szCs w:val="24"/>
                <w:lang w:val="fr-FR"/>
              </w:rPr>
              <w:t>Elemente</w:t>
            </w:r>
            <w:proofErr w:type="spellEnd"/>
            <w:r w:rsidRPr="00110680">
              <w:rPr>
                <w:i/>
                <w:sz w:val="24"/>
                <w:szCs w:val="24"/>
                <w:lang w:val="fr-FR"/>
              </w:rPr>
              <w:t xml:space="preserve"> introductive</w:t>
            </w:r>
            <w:r w:rsidRPr="00110680">
              <w:rPr>
                <w:sz w:val="24"/>
                <w:szCs w:val="24"/>
                <w:lang w:val="fr-FR"/>
              </w:rPr>
              <w:t xml:space="preserve">, Timişoara, </w:t>
            </w:r>
            <w:proofErr w:type="spellStart"/>
            <w:r w:rsidRPr="00110680">
              <w:rPr>
                <w:sz w:val="24"/>
                <w:szCs w:val="24"/>
                <w:lang w:val="fr-FR"/>
              </w:rPr>
              <w:t>Eurobit</w:t>
            </w:r>
            <w:proofErr w:type="spellEnd"/>
            <w:r w:rsidRPr="00110680">
              <w:rPr>
                <w:sz w:val="24"/>
                <w:szCs w:val="24"/>
                <w:lang w:val="fr-FR"/>
              </w:rPr>
              <w:t>, 2004</w:t>
            </w:r>
            <w:r>
              <w:rPr>
                <w:sz w:val="24"/>
                <w:szCs w:val="24"/>
                <w:lang w:val="fr-FR"/>
              </w:rPr>
              <w:t xml:space="preserve">, </w:t>
            </w:r>
            <w:proofErr w:type="spellStart"/>
            <w:r>
              <w:rPr>
                <w:sz w:val="24"/>
                <w:szCs w:val="24"/>
                <w:lang w:val="fr-FR"/>
              </w:rPr>
              <w:t>pg</w:t>
            </w:r>
            <w:proofErr w:type="spellEnd"/>
            <w:r>
              <w:rPr>
                <w:sz w:val="24"/>
                <w:szCs w:val="24"/>
                <w:lang w:val="fr-FR"/>
              </w:rPr>
              <w:t>. 21-43</w:t>
            </w:r>
          </w:p>
          <w:p w14:paraId="357BF4A6" w14:textId="77777777" w:rsidR="00433F39" w:rsidRDefault="00433F39" w:rsidP="00433F39">
            <w:pPr>
              <w:jc w:val="both"/>
              <w:rPr>
                <w:sz w:val="24"/>
                <w:szCs w:val="24"/>
                <w:lang w:val="fr-FR"/>
              </w:rPr>
            </w:pPr>
            <w:proofErr w:type="spellStart"/>
            <w:r>
              <w:rPr>
                <w:sz w:val="24"/>
                <w:szCs w:val="24"/>
                <w:lang w:val="fr-FR"/>
              </w:rPr>
              <w:t>Bohm</w:t>
            </w:r>
            <w:proofErr w:type="spellEnd"/>
            <w:r>
              <w:rPr>
                <w:sz w:val="24"/>
                <w:szCs w:val="24"/>
                <w:lang w:val="fr-FR"/>
              </w:rPr>
              <w:t xml:space="preserve">, E., (2008), </w:t>
            </w:r>
            <w:r w:rsidRPr="00046236">
              <w:rPr>
                <w:i/>
                <w:iCs/>
                <w:sz w:val="24"/>
                <w:szCs w:val="24"/>
                <w:lang w:val="fr-FR"/>
              </w:rPr>
              <w:t xml:space="preserve">Manual </w:t>
            </w:r>
            <w:proofErr w:type="spellStart"/>
            <w:r w:rsidRPr="00046236">
              <w:rPr>
                <w:i/>
                <w:iCs/>
                <w:sz w:val="24"/>
                <w:szCs w:val="24"/>
                <w:lang w:val="fr-FR"/>
              </w:rPr>
              <w:t>pentru</w:t>
            </w:r>
            <w:proofErr w:type="spellEnd"/>
            <w:r w:rsidRPr="00046236">
              <w:rPr>
                <w:i/>
                <w:iCs/>
                <w:sz w:val="24"/>
                <w:szCs w:val="24"/>
                <w:lang w:val="fr-FR"/>
              </w:rPr>
              <w:t xml:space="preserve"> </w:t>
            </w:r>
            <w:proofErr w:type="spellStart"/>
            <w:r w:rsidRPr="00046236">
              <w:rPr>
                <w:i/>
                <w:iCs/>
                <w:sz w:val="24"/>
                <w:szCs w:val="24"/>
                <w:lang w:val="fr-FR"/>
              </w:rPr>
              <w:t>psihodiagnosticul</w:t>
            </w:r>
            <w:proofErr w:type="spellEnd"/>
            <w:r w:rsidRPr="00046236">
              <w:rPr>
                <w:i/>
                <w:iCs/>
                <w:sz w:val="24"/>
                <w:szCs w:val="24"/>
                <w:lang w:val="fr-FR"/>
              </w:rPr>
              <w:t xml:space="preserve"> Rorschach</w:t>
            </w:r>
            <w:r>
              <w:rPr>
                <w:sz w:val="24"/>
                <w:szCs w:val="24"/>
                <w:lang w:val="fr-FR"/>
              </w:rPr>
              <w:t xml:space="preserve">, </w:t>
            </w:r>
            <w:proofErr w:type="spellStart"/>
            <w:r>
              <w:rPr>
                <w:sz w:val="24"/>
                <w:szCs w:val="24"/>
                <w:lang w:val="fr-FR"/>
              </w:rPr>
              <w:t>Editura</w:t>
            </w:r>
            <w:proofErr w:type="spellEnd"/>
            <w:r>
              <w:rPr>
                <w:sz w:val="24"/>
                <w:szCs w:val="24"/>
                <w:lang w:val="fr-FR"/>
              </w:rPr>
              <w:t xml:space="preserve"> </w:t>
            </w:r>
            <w:proofErr w:type="spellStart"/>
            <w:r>
              <w:rPr>
                <w:sz w:val="24"/>
                <w:szCs w:val="24"/>
                <w:lang w:val="fr-FR"/>
              </w:rPr>
              <w:t>Profex</w:t>
            </w:r>
            <w:proofErr w:type="spellEnd"/>
            <w:r>
              <w:rPr>
                <w:sz w:val="24"/>
                <w:szCs w:val="24"/>
                <w:lang w:val="fr-FR"/>
              </w:rPr>
              <w:t>, Bucuresti, pg.286-320</w:t>
            </w:r>
          </w:p>
          <w:p w14:paraId="672F4611" w14:textId="77777777" w:rsidR="00433F39" w:rsidRDefault="00433F39" w:rsidP="00F24882">
            <w:pPr>
              <w:jc w:val="center"/>
              <w:rPr>
                <w:sz w:val="24"/>
                <w:szCs w:val="24"/>
                <w:lang w:val="ro-RO"/>
              </w:rPr>
            </w:pPr>
          </w:p>
        </w:tc>
      </w:tr>
      <w:tr w:rsidR="00433F39" w14:paraId="72AD7B91" w14:textId="77777777" w:rsidTr="00433F39">
        <w:tc>
          <w:tcPr>
            <w:tcW w:w="1691" w:type="pct"/>
          </w:tcPr>
          <w:p w14:paraId="1ADA54B5" w14:textId="77777777" w:rsidR="00433F39" w:rsidRDefault="00433F39" w:rsidP="00F24882">
            <w:pPr>
              <w:rPr>
                <w:sz w:val="24"/>
                <w:szCs w:val="24"/>
              </w:rPr>
            </w:pPr>
            <w:r>
              <w:rPr>
                <w:sz w:val="24"/>
                <w:szCs w:val="24"/>
              </w:rPr>
              <w:t>7. Testul TAT: aplicare</w:t>
            </w:r>
            <w:r w:rsidRPr="008F42C4">
              <w:rPr>
                <w:sz w:val="24"/>
                <w:szCs w:val="24"/>
              </w:rPr>
              <w:t>, interpretare</w:t>
            </w:r>
            <w:r>
              <w:rPr>
                <w:sz w:val="24"/>
                <w:szCs w:val="24"/>
              </w:rPr>
              <w:t xml:space="preserve">    </w:t>
            </w:r>
          </w:p>
          <w:p w14:paraId="44F07188" w14:textId="77777777" w:rsidR="00433F39" w:rsidRPr="003A5B71" w:rsidRDefault="00433F39" w:rsidP="00F24882">
            <w:pPr>
              <w:rPr>
                <w:b/>
                <w:sz w:val="24"/>
                <w:szCs w:val="24"/>
                <w:lang w:val="ro-RO"/>
              </w:rPr>
            </w:pPr>
            <w:r>
              <w:rPr>
                <w:sz w:val="24"/>
                <w:szCs w:val="24"/>
              </w:rPr>
              <w:t xml:space="preserve">                                                       </w:t>
            </w:r>
          </w:p>
        </w:tc>
        <w:tc>
          <w:tcPr>
            <w:tcW w:w="1104" w:type="pct"/>
          </w:tcPr>
          <w:p w14:paraId="574036B6" w14:textId="77777777" w:rsidR="00433F39" w:rsidRPr="003A5B71" w:rsidRDefault="00433F39" w:rsidP="00F24882">
            <w:pPr>
              <w:jc w:val="both"/>
              <w:rPr>
                <w:b/>
                <w:sz w:val="24"/>
                <w:szCs w:val="24"/>
                <w:lang w:val="ro-RO"/>
              </w:rPr>
            </w:pPr>
            <w:r w:rsidRPr="009D46B7">
              <w:rPr>
                <w:sz w:val="24"/>
                <w:szCs w:val="24"/>
                <w:lang w:val="it-IT"/>
              </w:rPr>
              <w:t>Expunere, dialog - di</w:t>
            </w:r>
            <w:r>
              <w:rPr>
                <w:sz w:val="24"/>
                <w:szCs w:val="24"/>
                <w:lang w:val="it-IT"/>
              </w:rPr>
              <w:t>scuţie focalizată</w:t>
            </w:r>
            <w:r w:rsidRPr="009D46B7">
              <w:rPr>
                <w:sz w:val="24"/>
                <w:szCs w:val="24"/>
                <w:lang w:val="it-IT"/>
              </w:rPr>
              <w:t>, studii de caz</w:t>
            </w:r>
          </w:p>
        </w:tc>
        <w:tc>
          <w:tcPr>
            <w:tcW w:w="2205" w:type="pct"/>
            <w:vAlign w:val="center"/>
          </w:tcPr>
          <w:p w14:paraId="06ED2852" w14:textId="77777777" w:rsidR="00433F39" w:rsidRDefault="00433F39" w:rsidP="00F24882">
            <w:pPr>
              <w:jc w:val="center"/>
              <w:rPr>
                <w:sz w:val="24"/>
                <w:szCs w:val="24"/>
                <w:lang w:val="ro-RO"/>
              </w:rPr>
            </w:pPr>
            <w:r>
              <w:rPr>
                <w:sz w:val="24"/>
                <w:szCs w:val="24"/>
                <w:lang w:val="ro-RO"/>
              </w:rPr>
              <w:t>2 ore</w:t>
            </w:r>
          </w:p>
          <w:p w14:paraId="533093CD" w14:textId="77777777" w:rsidR="00433F39" w:rsidRDefault="00433F39" w:rsidP="00433F39">
            <w:pPr>
              <w:jc w:val="both"/>
              <w:rPr>
                <w:sz w:val="24"/>
                <w:szCs w:val="24"/>
                <w:lang w:val="fr-FR"/>
              </w:rPr>
            </w:pPr>
            <w:proofErr w:type="spellStart"/>
            <w:r w:rsidRPr="00110680">
              <w:rPr>
                <w:sz w:val="24"/>
                <w:szCs w:val="24"/>
                <w:lang w:val="fr-FR"/>
              </w:rPr>
              <w:t>Zamoşteanu</w:t>
            </w:r>
            <w:proofErr w:type="spellEnd"/>
            <w:r w:rsidRPr="00110680">
              <w:rPr>
                <w:sz w:val="24"/>
                <w:szCs w:val="24"/>
                <w:lang w:val="fr-FR"/>
              </w:rPr>
              <w:t xml:space="preserve">, A., </w:t>
            </w:r>
            <w:proofErr w:type="spellStart"/>
            <w:r w:rsidRPr="00110680">
              <w:rPr>
                <w:i/>
                <w:sz w:val="24"/>
                <w:szCs w:val="24"/>
                <w:lang w:val="fr-FR"/>
              </w:rPr>
              <w:t>Tehnici</w:t>
            </w:r>
            <w:proofErr w:type="spellEnd"/>
            <w:r w:rsidRPr="00110680">
              <w:rPr>
                <w:i/>
                <w:sz w:val="24"/>
                <w:szCs w:val="24"/>
                <w:lang w:val="fr-FR"/>
              </w:rPr>
              <w:t xml:space="preserve"> </w:t>
            </w:r>
            <w:proofErr w:type="spellStart"/>
            <w:r w:rsidRPr="00110680">
              <w:rPr>
                <w:i/>
                <w:sz w:val="24"/>
                <w:szCs w:val="24"/>
                <w:lang w:val="fr-FR"/>
              </w:rPr>
              <w:t>proiective</w:t>
            </w:r>
            <w:proofErr w:type="spellEnd"/>
            <w:r w:rsidRPr="00110680">
              <w:rPr>
                <w:i/>
                <w:sz w:val="24"/>
                <w:szCs w:val="24"/>
                <w:lang w:val="fr-FR"/>
              </w:rPr>
              <w:t xml:space="preserve">. </w:t>
            </w:r>
            <w:proofErr w:type="spellStart"/>
            <w:r w:rsidRPr="00110680">
              <w:rPr>
                <w:i/>
                <w:sz w:val="24"/>
                <w:szCs w:val="24"/>
                <w:lang w:val="fr-FR"/>
              </w:rPr>
              <w:t>Elemente</w:t>
            </w:r>
            <w:proofErr w:type="spellEnd"/>
            <w:r w:rsidRPr="00110680">
              <w:rPr>
                <w:i/>
                <w:sz w:val="24"/>
                <w:szCs w:val="24"/>
                <w:lang w:val="fr-FR"/>
              </w:rPr>
              <w:t xml:space="preserve"> introductive</w:t>
            </w:r>
            <w:r w:rsidRPr="00110680">
              <w:rPr>
                <w:sz w:val="24"/>
                <w:szCs w:val="24"/>
                <w:lang w:val="fr-FR"/>
              </w:rPr>
              <w:t xml:space="preserve">, Timişoara, </w:t>
            </w:r>
            <w:proofErr w:type="spellStart"/>
            <w:r w:rsidRPr="00110680">
              <w:rPr>
                <w:sz w:val="24"/>
                <w:szCs w:val="24"/>
                <w:lang w:val="fr-FR"/>
              </w:rPr>
              <w:t>Eurobit</w:t>
            </w:r>
            <w:proofErr w:type="spellEnd"/>
            <w:r w:rsidRPr="00110680">
              <w:rPr>
                <w:sz w:val="24"/>
                <w:szCs w:val="24"/>
                <w:lang w:val="fr-FR"/>
              </w:rPr>
              <w:t>, 2004</w:t>
            </w:r>
            <w:r>
              <w:rPr>
                <w:sz w:val="24"/>
                <w:szCs w:val="24"/>
                <w:lang w:val="fr-FR"/>
              </w:rPr>
              <w:t xml:space="preserve">, </w:t>
            </w:r>
            <w:proofErr w:type="spellStart"/>
            <w:r>
              <w:rPr>
                <w:sz w:val="24"/>
                <w:szCs w:val="24"/>
                <w:lang w:val="fr-FR"/>
              </w:rPr>
              <w:t>pg</w:t>
            </w:r>
            <w:proofErr w:type="spellEnd"/>
            <w:r>
              <w:rPr>
                <w:sz w:val="24"/>
                <w:szCs w:val="24"/>
                <w:lang w:val="fr-FR"/>
              </w:rPr>
              <w:t>. 64-73</w:t>
            </w:r>
          </w:p>
          <w:p w14:paraId="09A2FA4A" w14:textId="77777777" w:rsidR="00433F39" w:rsidRDefault="00433F39" w:rsidP="00433F39">
            <w:pPr>
              <w:jc w:val="both"/>
              <w:rPr>
                <w:sz w:val="24"/>
                <w:szCs w:val="24"/>
                <w:lang w:val="fr-FR"/>
              </w:rPr>
            </w:pPr>
            <w:proofErr w:type="spellStart"/>
            <w:r>
              <w:rPr>
                <w:sz w:val="24"/>
                <w:szCs w:val="24"/>
                <w:lang w:val="fr-FR"/>
              </w:rPr>
              <w:t>Bellak</w:t>
            </w:r>
            <w:proofErr w:type="spellEnd"/>
            <w:r>
              <w:rPr>
                <w:sz w:val="24"/>
                <w:szCs w:val="24"/>
                <w:lang w:val="fr-FR"/>
              </w:rPr>
              <w:t xml:space="preserve">, L, (2008), </w:t>
            </w:r>
          </w:p>
          <w:p w14:paraId="4C68A20D" w14:textId="77777777" w:rsidR="00433F39" w:rsidRDefault="00433F39" w:rsidP="00433F39">
            <w:pPr>
              <w:jc w:val="both"/>
              <w:rPr>
                <w:sz w:val="24"/>
                <w:szCs w:val="24"/>
                <w:lang w:val="fr-FR"/>
              </w:rPr>
            </w:pPr>
            <w:r>
              <w:rPr>
                <w:sz w:val="24"/>
                <w:szCs w:val="24"/>
                <w:lang w:val="fr-FR"/>
              </w:rPr>
              <w:t xml:space="preserve">T.A.T., T.A.C. </w:t>
            </w:r>
            <w:proofErr w:type="spellStart"/>
            <w:r>
              <w:rPr>
                <w:sz w:val="24"/>
                <w:szCs w:val="24"/>
                <w:lang w:val="fr-FR"/>
              </w:rPr>
              <w:t>și</w:t>
            </w:r>
            <w:proofErr w:type="spellEnd"/>
            <w:r>
              <w:rPr>
                <w:sz w:val="24"/>
                <w:szCs w:val="24"/>
                <w:lang w:val="fr-FR"/>
              </w:rPr>
              <w:t xml:space="preserve"> T.A.B, </w:t>
            </w:r>
            <w:proofErr w:type="spellStart"/>
            <w:r>
              <w:rPr>
                <w:sz w:val="24"/>
                <w:szCs w:val="24"/>
                <w:lang w:val="fr-FR"/>
              </w:rPr>
              <w:t>Editura</w:t>
            </w:r>
            <w:proofErr w:type="spellEnd"/>
            <w:r>
              <w:rPr>
                <w:sz w:val="24"/>
                <w:szCs w:val="24"/>
                <w:lang w:val="fr-FR"/>
              </w:rPr>
              <w:t xml:space="preserve"> </w:t>
            </w:r>
            <w:proofErr w:type="spellStart"/>
            <w:r>
              <w:rPr>
                <w:sz w:val="24"/>
                <w:szCs w:val="24"/>
                <w:lang w:val="fr-FR"/>
              </w:rPr>
              <w:t>Profex</w:t>
            </w:r>
            <w:proofErr w:type="spellEnd"/>
            <w:r>
              <w:rPr>
                <w:sz w:val="24"/>
                <w:szCs w:val="24"/>
                <w:lang w:val="fr-FR"/>
              </w:rPr>
              <w:t xml:space="preserve">, </w:t>
            </w:r>
            <w:proofErr w:type="spellStart"/>
            <w:r>
              <w:rPr>
                <w:sz w:val="24"/>
                <w:szCs w:val="24"/>
                <w:lang w:val="fr-FR"/>
              </w:rPr>
              <w:t>București</w:t>
            </w:r>
            <w:proofErr w:type="spellEnd"/>
          </w:p>
          <w:p w14:paraId="651DBD43" w14:textId="77777777" w:rsidR="00433F39" w:rsidRDefault="00433F39" w:rsidP="00433F39">
            <w:pPr>
              <w:jc w:val="both"/>
              <w:rPr>
                <w:sz w:val="24"/>
                <w:szCs w:val="24"/>
                <w:lang w:val="fr-FR"/>
              </w:rPr>
            </w:pPr>
            <w:proofErr w:type="spellStart"/>
            <w:r>
              <w:rPr>
                <w:sz w:val="24"/>
                <w:szCs w:val="24"/>
                <w:lang w:val="fr-FR"/>
              </w:rPr>
              <w:t>Pg</w:t>
            </w:r>
            <w:proofErr w:type="spellEnd"/>
            <w:r>
              <w:rPr>
                <w:sz w:val="24"/>
                <w:szCs w:val="24"/>
                <w:lang w:val="fr-FR"/>
              </w:rPr>
              <w:t>. 49-16</w:t>
            </w:r>
          </w:p>
          <w:p w14:paraId="557FC8D2" w14:textId="77777777" w:rsidR="00433F39" w:rsidRPr="009D46B7" w:rsidRDefault="00433F39" w:rsidP="00F24882">
            <w:pPr>
              <w:jc w:val="center"/>
              <w:rPr>
                <w:sz w:val="24"/>
                <w:szCs w:val="24"/>
                <w:lang w:val="ro-RO"/>
              </w:rPr>
            </w:pPr>
          </w:p>
        </w:tc>
      </w:tr>
      <w:tr w:rsidR="00433F39" w14:paraId="27201B7F" w14:textId="77777777" w:rsidTr="00433F39">
        <w:tc>
          <w:tcPr>
            <w:tcW w:w="1691" w:type="pct"/>
          </w:tcPr>
          <w:p w14:paraId="046A4F5C" w14:textId="77777777" w:rsidR="00433F39" w:rsidRDefault="00433F39" w:rsidP="00F24882">
            <w:pPr>
              <w:rPr>
                <w:sz w:val="24"/>
                <w:szCs w:val="24"/>
              </w:rPr>
            </w:pPr>
            <w:r>
              <w:rPr>
                <w:sz w:val="24"/>
                <w:szCs w:val="24"/>
              </w:rPr>
              <w:t>8. Testul CAT: aplicare</w:t>
            </w:r>
            <w:r w:rsidRPr="008F42C4">
              <w:rPr>
                <w:sz w:val="24"/>
                <w:szCs w:val="24"/>
              </w:rPr>
              <w:t>, interpretare</w:t>
            </w:r>
            <w:r>
              <w:rPr>
                <w:sz w:val="24"/>
                <w:szCs w:val="24"/>
              </w:rPr>
              <w:t xml:space="preserve">      </w:t>
            </w:r>
          </w:p>
          <w:p w14:paraId="7D731C43" w14:textId="77777777" w:rsidR="00433F39" w:rsidRPr="003A5B71" w:rsidRDefault="00433F39" w:rsidP="00F24882">
            <w:pPr>
              <w:rPr>
                <w:b/>
                <w:sz w:val="24"/>
                <w:szCs w:val="24"/>
                <w:lang w:val="ro-RO"/>
              </w:rPr>
            </w:pPr>
            <w:r>
              <w:rPr>
                <w:sz w:val="24"/>
                <w:szCs w:val="24"/>
              </w:rPr>
              <w:t xml:space="preserve">                                                     </w:t>
            </w:r>
          </w:p>
        </w:tc>
        <w:tc>
          <w:tcPr>
            <w:tcW w:w="1104" w:type="pct"/>
          </w:tcPr>
          <w:p w14:paraId="44103E1C" w14:textId="77777777" w:rsidR="00433F39" w:rsidRPr="003A5B71" w:rsidRDefault="00433F39" w:rsidP="00F24882">
            <w:pPr>
              <w:jc w:val="both"/>
              <w:rPr>
                <w:b/>
                <w:sz w:val="24"/>
                <w:szCs w:val="24"/>
                <w:lang w:val="ro-RO"/>
              </w:rPr>
            </w:pPr>
            <w:r w:rsidRPr="009D46B7">
              <w:rPr>
                <w:sz w:val="24"/>
                <w:szCs w:val="24"/>
                <w:lang w:val="it-IT"/>
              </w:rPr>
              <w:t>Expunere, dialog - di</w:t>
            </w:r>
            <w:r>
              <w:rPr>
                <w:sz w:val="24"/>
                <w:szCs w:val="24"/>
                <w:lang w:val="it-IT"/>
              </w:rPr>
              <w:t>scuţie focalizată</w:t>
            </w:r>
            <w:r w:rsidRPr="009D46B7">
              <w:rPr>
                <w:sz w:val="24"/>
                <w:szCs w:val="24"/>
                <w:lang w:val="it-IT"/>
              </w:rPr>
              <w:t>, studii de caz</w:t>
            </w:r>
          </w:p>
        </w:tc>
        <w:tc>
          <w:tcPr>
            <w:tcW w:w="2205" w:type="pct"/>
            <w:vAlign w:val="center"/>
          </w:tcPr>
          <w:p w14:paraId="370A18F8" w14:textId="77777777" w:rsidR="00433F39" w:rsidRDefault="00433F39" w:rsidP="00F24882">
            <w:pPr>
              <w:jc w:val="center"/>
              <w:rPr>
                <w:sz w:val="24"/>
                <w:szCs w:val="24"/>
                <w:lang w:val="ro-RO"/>
              </w:rPr>
            </w:pPr>
            <w:r>
              <w:rPr>
                <w:sz w:val="24"/>
                <w:szCs w:val="24"/>
                <w:lang w:val="ro-RO"/>
              </w:rPr>
              <w:t>2 ore</w:t>
            </w:r>
          </w:p>
          <w:p w14:paraId="196CBB1C" w14:textId="77777777" w:rsidR="00433F39" w:rsidRDefault="00433F39" w:rsidP="00433F39">
            <w:pPr>
              <w:jc w:val="both"/>
              <w:rPr>
                <w:sz w:val="24"/>
                <w:szCs w:val="24"/>
                <w:lang w:val="fr-FR"/>
              </w:rPr>
            </w:pPr>
            <w:proofErr w:type="spellStart"/>
            <w:r w:rsidRPr="00110680">
              <w:rPr>
                <w:sz w:val="24"/>
                <w:szCs w:val="24"/>
                <w:lang w:val="fr-FR"/>
              </w:rPr>
              <w:t>Zamoşteanu</w:t>
            </w:r>
            <w:proofErr w:type="spellEnd"/>
            <w:r w:rsidRPr="00110680">
              <w:rPr>
                <w:sz w:val="24"/>
                <w:szCs w:val="24"/>
                <w:lang w:val="fr-FR"/>
              </w:rPr>
              <w:t xml:space="preserve">, A., </w:t>
            </w:r>
            <w:proofErr w:type="spellStart"/>
            <w:r w:rsidRPr="00110680">
              <w:rPr>
                <w:i/>
                <w:sz w:val="24"/>
                <w:szCs w:val="24"/>
                <w:lang w:val="fr-FR"/>
              </w:rPr>
              <w:t>Tehnici</w:t>
            </w:r>
            <w:proofErr w:type="spellEnd"/>
            <w:r w:rsidRPr="00110680">
              <w:rPr>
                <w:i/>
                <w:sz w:val="24"/>
                <w:szCs w:val="24"/>
                <w:lang w:val="fr-FR"/>
              </w:rPr>
              <w:t xml:space="preserve"> </w:t>
            </w:r>
            <w:proofErr w:type="spellStart"/>
            <w:r w:rsidRPr="00110680">
              <w:rPr>
                <w:i/>
                <w:sz w:val="24"/>
                <w:szCs w:val="24"/>
                <w:lang w:val="fr-FR"/>
              </w:rPr>
              <w:t>proiective</w:t>
            </w:r>
            <w:proofErr w:type="spellEnd"/>
            <w:r w:rsidRPr="00110680">
              <w:rPr>
                <w:i/>
                <w:sz w:val="24"/>
                <w:szCs w:val="24"/>
                <w:lang w:val="fr-FR"/>
              </w:rPr>
              <w:t xml:space="preserve">. </w:t>
            </w:r>
            <w:proofErr w:type="spellStart"/>
            <w:r w:rsidRPr="00110680">
              <w:rPr>
                <w:i/>
                <w:sz w:val="24"/>
                <w:szCs w:val="24"/>
                <w:lang w:val="fr-FR"/>
              </w:rPr>
              <w:t>Elemente</w:t>
            </w:r>
            <w:proofErr w:type="spellEnd"/>
            <w:r w:rsidRPr="00110680">
              <w:rPr>
                <w:i/>
                <w:sz w:val="24"/>
                <w:szCs w:val="24"/>
                <w:lang w:val="fr-FR"/>
              </w:rPr>
              <w:t xml:space="preserve"> introductive</w:t>
            </w:r>
            <w:r w:rsidRPr="00110680">
              <w:rPr>
                <w:sz w:val="24"/>
                <w:szCs w:val="24"/>
                <w:lang w:val="fr-FR"/>
              </w:rPr>
              <w:t xml:space="preserve">, Timişoara, </w:t>
            </w:r>
            <w:proofErr w:type="spellStart"/>
            <w:r w:rsidRPr="00110680">
              <w:rPr>
                <w:sz w:val="24"/>
                <w:szCs w:val="24"/>
                <w:lang w:val="fr-FR"/>
              </w:rPr>
              <w:t>Eurobit</w:t>
            </w:r>
            <w:proofErr w:type="spellEnd"/>
            <w:r w:rsidRPr="00110680">
              <w:rPr>
                <w:sz w:val="24"/>
                <w:szCs w:val="24"/>
                <w:lang w:val="fr-FR"/>
              </w:rPr>
              <w:t>, 2004</w:t>
            </w:r>
            <w:r>
              <w:rPr>
                <w:sz w:val="24"/>
                <w:szCs w:val="24"/>
                <w:lang w:val="fr-FR"/>
              </w:rPr>
              <w:t xml:space="preserve">, </w:t>
            </w:r>
            <w:proofErr w:type="spellStart"/>
            <w:r>
              <w:rPr>
                <w:sz w:val="24"/>
                <w:szCs w:val="24"/>
                <w:lang w:val="fr-FR"/>
              </w:rPr>
              <w:t>pg</w:t>
            </w:r>
            <w:proofErr w:type="spellEnd"/>
            <w:r>
              <w:rPr>
                <w:sz w:val="24"/>
                <w:szCs w:val="24"/>
                <w:lang w:val="fr-FR"/>
              </w:rPr>
              <w:t>. 64-73</w:t>
            </w:r>
          </w:p>
          <w:p w14:paraId="7B52F2EA" w14:textId="77777777" w:rsidR="00433F39" w:rsidRDefault="00433F39" w:rsidP="00433F39">
            <w:pPr>
              <w:jc w:val="both"/>
              <w:rPr>
                <w:sz w:val="24"/>
                <w:szCs w:val="24"/>
                <w:lang w:val="fr-FR"/>
              </w:rPr>
            </w:pPr>
            <w:proofErr w:type="spellStart"/>
            <w:r>
              <w:rPr>
                <w:sz w:val="24"/>
                <w:szCs w:val="24"/>
                <w:lang w:val="fr-FR"/>
              </w:rPr>
              <w:t>Bellak</w:t>
            </w:r>
            <w:proofErr w:type="spellEnd"/>
            <w:r>
              <w:rPr>
                <w:sz w:val="24"/>
                <w:szCs w:val="24"/>
                <w:lang w:val="fr-FR"/>
              </w:rPr>
              <w:t xml:space="preserve">, L, (2008), T.A.T., T.A.C. </w:t>
            </w:r>
            <w:proofErr w:type="spellStart"/>
            <w:r>
              <w:rPr>
                <w:sz w:val="24"/>
                <w:szCs w:val="24"/>
                <w:lang w:val="fr-FR"/>
              </w:rPr>
              <w:t>și</w:t>
            </w:r>
            <w:proofErr w:type="spellEnd"/>
            <w:r>
              <w:rPr>
                <w:sz w:val="24"/>
                <w:szCs w:val="24"/>
                <w:lang w:val="fr-FR"/>
              </w:rPr>
              <w:t xml:space="preserve"> T.A.B, </w:t>
            </w:r>
            <w:proofErr w:type="spellStart"/>
            <w:r>
              <w:rPr>
                <w:sz w:val="24"/>
                <w:szCs w:val="24"/>
                <w:lang w:val="fr-FR"/>
              </w:rPr>
              <w:t>Editura</w:t>
            </w:r>
            <w:proofErr w:type="spellEnd"/>
            <w:r>
              <w:rPr>
                <w:sz w:val="24"/>
                <w:szCs w:val="24"/>
                <w:lang w:val="fr-FR"/>
              </w:rPr>
              <w:t xml:space="preserve"> </w:t>
            </w:r>
            <w:proofErr w:type="spellStart"/>
            <w:r>
              <w:rPr>
                <w:sz w:val="24"/>
                <w:szCs w:val="24"/>
                <w:lang w:val="fr-FR"/>
              </w:rPr>
              <w:t>Profex</w:t>
            </w:r>
            <w:proofErr w:type="spellEnd"/>
            <w:r>
              <w:rPr>
                <w:sz w:val="24"/>
                <w:szCs w:val="24"/>
                <w:lang w:val="fr-FR"/>
              </w:rPr>
              <w:t xml:space="preserve">, </w:t>
            </w:r>
            <w:proofErr w:type="spellStart"/>
            <w:r>
              <w:rPr>
                <w:sz w:val="24"/>
                <w:szCs w:val="24"/>
                <w:lang w:val="fr-FR"/>
              </w:rPr>
              <w:t>București</w:t>
            </w:r>
            <w:proofErr w:type="spellEnd"/>
          </w:p>
          <w:p w14:paraId="383E01BB" w14:textId="77777777" w:rsidR="00433F39" w:rsidRDefault="00433F39" w:rsidP="00433F39">
            <w:pPr>
              <w:jc w:val="both"/>
              <w:rPr>
                <w:sz w:val="24"/>
                <w:szCs w:val="24"/>
                <w:lang w:val="fr-FR"/>
              </w:rPr>
            </w:pPr>
            <w:proofErr w:type="spellStart"/>
            <w:r>
              <w:rPr>
                <w:sz w:val="24"/>
                <w:szCs w:val="24"/>
                <w:lang w:val="fr-FR"/>
              </w:rPr>
              <w:t>Pg</w:t>
            </w:r>
            <w:proofErr w:type="spellEnd"/>
            <w:r>
              <w:rPr>
                <w:sz w:val="24"/>
                <w:szCs w:val="24"/>
                <w:lang w:val="fr-FR"/>
              </w:rPr>
              <w:t>. 269-384</w:t>
            </w:r>
          </w:p>
          <w:p w14:paraId="3E2B971B" w14:textId="77777777" w:rsidR="00433F39" w:rsidRPr="009D46B7" w:rsidRDefault="00433F39" w:rsidP="00F24882">
            <w:pPr>
              <w:jc w:val="center"/>
              <w:rPr>
                <w:sz w:val="24"/>
                <w:szCs w:val="24"/>
                <w:lang w:val="ro-RO"/>
              </w:rPr>
            </w:pPr>
          </w:p>
        </w:tc>
      </w:tr>
      <w:tr w:rsidR="00433F39" w14:paraId="0E5797CC" w14:textId="77777777" w:rsidTr="00433F39">
        <w:tc>
          <w:tcPr>
            <w:tcW w:w="1691" w:type="pct"/>
          </w:tcPr>
          <w:p w14:paraId="15CBA4EA" w14:textId="77777777" w:rsidR="00433F39" w:rsidRDefault="00433F39" w:rsidP="00F24882">
            <w:pPr>
              <w:rPr>
                <w:sz w:val="24"/>
                <w:szCs w:val="24"/>
              </w:rPr>
            </w:pPr>
            <w:r>
              <w:rPr>
                <w:sz w:val="24"/>
                <w:szCs w:val="24"/>
              </w:rPr>
              <w:t>9.</w:t>
            </w:r>
            <w:r w:rsidRPr="008F42C4">
              <w:rPr>
                <w:sz w:val="24"/>
                <w:szCs w:val="24"/>
              </w:rPr>
              <w:t>Testul Rosenzweig: aplicare, interpretare</w:t>
            </w:r>
          </w:p>
          <w:p w14:paraId="40826D50" w14:textId="77777777" w:rsidR="00433F39" w:rsidRPr="003A5B71" w:rsidRDefault="00433F39" w:rsidP="00F24882">
            <w:pPr>
              <w:rPr>
                <w:b/>
                <w:sz w:val="24"/>
                <w:szCs w:val="24"/>
                <w:lang w:val="ro-RO"/>
              </w:rPr>
            </w:pPr>
          </w:p>
        </w:tc>
        <w:tc>
          <w:tcPr>
            <w:tcW w:w="1104" w:type="pct"/>
          </w:tcPr>
          <w:p w14:paraId="66A87AC4" w14:textId="77777777" w:rsidR="00433F39" w:rsidRPr="003A5B71" w:rsidRDefault="00433F39" w:rsidP="00F24882">
            <w:pPr>
              <w:jc w:val="both"/>
              <w:rPr>
                <w:b/>
                <w:sz w:val="24"/>
                <w:szCs w:val="24"/>
                <w:lang w:val="ro-RO"/>
              </w:rPr>
            </w:pPr>
            <w:r w:rsidRPr="009D46B7">
              <w:rPr>
                <w:sz w:val="24"/>
                <w:szCs w:val="24"/>
                <w:lang w:val="it-IT"/>
              </w:rPr>
              <w:t>Expunere, dialog - di</w:t>
            </w:r>
            <w:r>
              <w:rPr>
                <w:sz w:val="24"/>
                <w:szCs w:val="24"/>
                <w:lang w:val="it-IT"/>
              </w:rPr>
              <w:t>scuţie focalizată</w:t>
            </w:r>
            <w:r w:rsidRPr="009D46B7">
              <w:rPr>
                <w:sz w:val="24"/>
                <w:szCs w:val="24"/>
                <w:lang w:val="it-IT"/>
              </w:rPr>
              <w:t>, studii de caz</w:t>
            </w:r>
          </w:p>
        </w:tc>
        <w:tc>
          <w:tcPr>
            <w:tcW w:w="2205" w:type="pct"/>
            <w:vAlign w:val="center"/>
          </w:tcPr>
          <w:p w14:paraId="6CA36913" w14:textId="77777777" w:rsidR="00433F39" w:rsidRDefault="00433F39" w:rsidP="00F24882">
            <w:pPr>
              <w:jc w:val="center"/>
              <w:rPr>
                <w:sz w:val="24"/>
                <w:szCs w:val="24"/>
                <w:lang w:val="ro-RO"/>
              </w:rPr>
            </w:pPr>
            <w:r>
              <w:rPr>
                <w:sz w:val="24"/>
                <w:szCs w:val="24"/>
                <w:lang w:val="ro-RO"/>
              </w:rPr>
              <w:t>2 ore</w:t>
            </w:r>
          </w:p>
          <w:p w14:paraId="5402F14A" w14:textId="77777777" w:rsidR="00433F39" w:rsidRDefault="00433F39" w:rsidP="00433F39">
            <w:pPr>
              <w:jc w:val="both"/>
              <w:rPr>
                <w:sz w:val="24"/>
                <w:szCs w:val="24"/>
                <w:lang w:val="fr-FR"/>
              </w:rPr>
            </w:pPr>
            <w:proofErr w:type="spellStart"/>
            <w:r w:rsidRPr="00110680">
              <w:rPr>
                <w:sz w:val="24"/>
                <w:szCs w:val="24"/>
                <w:lang w:val="fr-FR"/>
              </w:rPr>
              <w:t>Zamoşteanu</w:t>
            </w:r>
            <w:proofErr w:type="spellEnd"/>
            <w:r w:rsidRPr="00110680">
              <w:rPr>
                <w:sz w:val="24"/>
                <w:szCs w:val="24"/>
                <w:lang w:val="fr-FR"/>
              </w:rPr>
              <w:t xml:space="preserve">, A., </w:t>
            </w:r>
            <w:proofErr w:type="spellStart"/>
            <w:r w:rsidRPr="00110680">
              <w:rPr>
                <w:i/>
                <w:sz w:val="24"/>
                <w:szCs w:val="24"/>
                <w:lang w:val="fr-FR"/>
              </w:rPr>
              <w:t>Tehnici</w:t>
            </w:r>
            <w:proofErr w:type="spellEnd"/>
            <w:r w:rsidRPr="00110680">
              <w:rPr>
                <w:i/>
                <w:sz w:val="24"/>
                <w:szCs w:val="24"/>
                <w:lang w:val="fr-FR"/>
              </w:rPr>
              <w:t xml:space="preserve"> </w:t>
            </w:r>
            <w:proofErr w:type="spellStart"/>
            <w:r w:rsidRPr="00110680">
              <w:rPr>
                <w:i/>
                <w:sz w:val="24"/>
                <w:szCs w:val="24"/>
                <w:lang w:val="fr-FR"/>
              </w:rPr>
              <w:t>proiective</w:t>
            </w:r>
            <w:proofErr w:type="spellEnd"/>
            <w:r w:rsidRPr="00110680">
              <w:rPr>
                <w:i/>
                <w:sz w:val="24"/>
                <w:szCs w:val="24"/>
                <w:lang w:val="fr-FR"/>
              </w:rPr>
              <w:t xml:space="preserve">. </w:t>
            </w:r>
            <w:proofErr w:type="spellStart"/>
            <w:r w:rsidRPr="00110680">
              <w:rPr>
                <w:i/>
                <w:sz w:val="24"/>
                <w:szCs w:val="24"/>
                <w:lang w:val="fr-FR"/>
              </w:rPr>
              <w:t>Elemente</w:t>
            </w:r>
            <w:proofErr w:type="spellEnd"/>
            <w:r w:rsidRPr="00110680">
              <w:rPr>
                <w:i/>
                <w:sz w:val="24"/>
                <w:szCs w:val="24"/>
                <w:lang w:val="fr-FR"/>
              </w:rPr>
              <w:t xml:space="preserve"> introductive</w:t>
            </w:r>
            <w:r w:rsidRPr="00110680">
              <w:rPr>
                <w:sz w:val="24"/>
                <w:szCs w:val="24"/>
                <w:lang w:val="fr-FR"/>
              </w:rPr>
              <w:t xml:space="preserve">, Timişoara, </w:t>
            </w:r>
            <w:proofErr w:type="spellStart"/>
            <w:r w:rsidRPr="00110680">
              <w:rPr>
                <w:sz w:val="24"/>
                <w:szCs w:val="24"/>
                <w:lang w:val="fr-FR"/>
              </w:rPr>
              <w:t>Eurobit</w:t>
            </w:r>
            <w:proofErr w:type="spellEnd"/>
            <w:r w:rsidRPr="00110680">
              <w:rPr>
                <w:sz w:val="24"/>
                <w:szCs w:val="24"/>
                <w:lang w:val="fr-FR"/>
              </w:rPr>
              <w:t>, 2004</w:t>
            </w:r>
            <w:r>
              <w:rPr>
                <w:sz w:val="24"/>
                <w:szCs w:val="24"/>
                <w:lang w:val="fr-FR"/>
              </w:rPr>
              <w:t xml:space="preserve">, </w:t>
            </w:r>
            <w:proofErr w:type="spellStart"/>
            <w:r>
              <w:rPr>
                <w:sz w:val="24"/>
                <w:szCs w:val="24"/>
                <w:lang w:val="fr-FR"/>
              </w:rPr>
              <w:t>pg</w:t>
            </w:r>
            <w:proofErr w:type="spellEnd"/>
            <w:r>
              <w:rPr>
                <w:sz w:val="24"/>
                <w:szCs w:val="24"/>
                <w:lang w:val="fr-FR"/>
              </w:rPr>
              <w:t>. 79-90</w:t>
            </w:r>
          </w:p>
          <w:p w14:paraId="687A8FD6" w14:textId="77777777" w:rsidR="00433F39" w:rsidRPr="009D46B7" w:rsidRDefault="00433F39" w:rsidP="00F24882">
            <w:pPr>
              <w:jc w:val="center"/>
              <w:rPr>
                <w:sz w:val="24"/>
                <w:szCs w:val="24"/>
                <w:lang w:val="ro-RO"/>
              </w:rPr>
            </w:pPr>
          </w:p>
        </w:tc>
      </w:tr>
      <w:tr w:rsidR="00433F39" w14:paraId="448C53F2" w14:textId="77777777" w:rsidTr="00433F39">
        <w:tc>
          <w:tcPr>
            <w:tcW w:w="1691" w:type="pct"/>
          </w:tcPr>
          <w:p w14:paraId="5167174B" w14:textId="77777777" w:rsidR="00433F39" w:rsidRDefault="00433F39" w:rsidP="00F24882">
            <w:pPr>
              <w:rPr>
                <w:sz w:val="24"/>
                <w:szCs w:val="24"/>
              </w:rPr>
            </w:pPr>
            <w:r>
              <w:rPr>
                <w:sz w:val="24"/>
                <w:szCs w:val="24"/>
              </w:rPr>
              <w:t>10.</w:t>
            </w:r>
            <w:r w:rsidRPr="008F42C4">
              <w:rPr>
                <w:sz w:val="24"/>
                <w:szCs w:val="24"/>
              </w:rPr>
              <w:t>Testul Szondi: aplicare, interpretare</w:t>
            </w:r>
            <w:r>
              <w:rPr>
                <w:sz w:val="24"/>
                <w:szCs w:val="24"/>
              </w:rPr>
              <w:t xml:space="preserve">  </w:t>
            </w:r>
          </w:p>
          <w:p w14:paraId="7AF57C32" w14:textId="77777777" w:rsidR="00433F39" w:rsidRPr="00A57164" w:rsidRDefault="00433F39" w:rsidP="00F24882">
            <w:pPr>
              <w:rPr>
                <w:b/>
                <w:bCs/>
                <w:sz w:val="24"/>
                <w:szCs w:val="24"/>
                <w:lang w:val="ro-RO"/>
              </w:rPr>
            </w:pPr>
          </w:p>
        </w:tc>
        <w:tc>
          <w:tcPr>
            <w:tcW w:w="1104" w:type="pct"/>
          </w:tcPr>
          <w:p w14:paraId="36AA9635" w14:textId="77777777" w:rsidR="00433F39" w:rsidRPr="003A5B71" w:rsidRDefault="00433F39" w:rsidP="00F24882">
            <w:pPr>
              <w:jc w:val="both"/>
              <w:rPr>
                <w:b/>
                <w:sz w:val="24"/>
                <w:szCs w:val="24"/>
                <w:lang w:val="ro-RO"/>
              </w:rPr>
            </w:pPr>
            <w:r w:rsidRPr="009D46B7">
              <w:rPr>
                <w:sz w:val="24"/>
                <w:szCs w:val="24"/>
                <w:lang w:val="it-IT"/>
              </w:rPr>
              <w:t>Expunere, dialog - di</w:t>
            </w:r>
            <w:r>
              <w:rPr>
                <w:sz w:val="24"/>
                <w:szCs w:val="24"/>
                <w:lang w:val="it-IT"/>
              </w:rPr>
              <w:t>scuţie focalizată</w:t>
            </w:r>
            <w:r w:rsidRPr="009D46B7">
              <w:rPr>
                <w:sz w:val="24"/>
                <w:szCs w:val="24"/>
                <w:lang w:val="it-IT"/>
              </w:rPr>
              <w:t>, studii de caz</w:t>
            </w:r>
          </w:p>
        </w:tc>
        <w:tc>
          <w:tcPr>
            <w:tcW w:w="2205" w:type="pct"/>
            <w:vAlign w:val="center"/>
          </w:tcPr>
          <w:p w14:paraId="5108B774" w14:textId="77777777" w:rsidR="00433F39" w:rsidRDefault="00433F39" w:rsidP="00F24882">
            <w:pPr>
              <w:jc w:val="center"/>
              <w:rPr>
                <w:sz w:val="24"/>
                <w:szCs w:val="24"/>
                <w:lang w:val="ro-RO"/>
              </w:rPr>
            </w:pPr>
            <w:r>
              <w:rPr>
                <w:sz w:val="24"/>
                <w:szCs w:val="24"/>
                <w:lang w:val="ro-RO"/>
              </w:rPr>
              <w:t>2 ore</w:t>
            </w:r>
          </w:p>
          <w:p w14:paraId="5672C3B7" w14:textId="77777777" w:rsidR="00433F39" w:rsidRDefault="00433F39" w:rsidP="00433F39">
            <w:pPr>
              <w:jc w:val="both"/>
              <w:rPr>
                <w:sz w:val="24"/>
                <w:szCs w:val="24"/>
                <w:lang w:val="fr-FR"/>
              </w:rPr>
            </w:pPr>
            <w:proofErr w:type="spellStart"/>
            <w:r w:rsidRPr="00110680">
              <w:rPr>
                <w:sz w:val="24"/>
                <w:szCs w:val="24"/>
                <w:lang w:val="fr-FR"/>
              </w:rPr>
              <w:t>Zamoşteanu</w:t>
            </w:r>
            <w:proofErr w:type="spellEnd"/>
            <w:r w:rsidRPr="00110680">
              <w:rPr>
                <w:sz w:val="24"/>
                <w:szCs w:val="24"/>
                <w:lang w:val="fr-FR"/>
              </w:rPr>
              <w:t xml:space="preserve">, A., </w:t>
            </w:r>
            <w:proofErr w:type="spellStart"/>
            <w:r w:rsidRPr="00110680">
              <w:rPr>
                <w:i/>
                <w:sz w:val="24"/>
                <w:szCs w:val="24"/>
                <w:lang w:val="fr-FR"/>
              </w:rPr>
              <w:t>Tehnici</w:t>
            </w:r>
            <w:proofErr w:type="spellEnd"/>
            <w:r w:rsidRPr="00110680">
              <w:rPr>
                <w:i/>
                <w:sz w:val="24"/>
                <w:szCs w:val="24"/>
                <w:lang w:val="fr-FR"/>
              </w:rPr>
              <w:t xml:space="preserve"> </w:t>
            </w:r>
            <w:proofErr w:type="spellStart"/>
            <w:r w:rsidRPr="00110680">
              <w:rPr>
                <w:i/>
                <w:sz w:val="24"/>
                <w:szCs w:val="24"/>
                <w:lang w:val="fr-FR"/>
              </w:rPr>
              <w:t>proiective</w:t>
            </w:r>
            <w:proofErr w:type="spellEnd"/>
            <w:r w:rsidRPr="00110680">
              <w:rPr>
                <w:i/>
                <w:sz w:val="24"/>
                <w:szCs w:val="24"/>
                <w:lang w:val="fr-FR"/>
              </w:rPr>
              <w:t xml:space="preserve">. </w:t>
            </w:r>
            <w:proofErr w:type="spellStart"/>
            <w:r w:rsidRPr="00110680">
              <w:rPr>
                <w:i/>
                <w:sz w:val="24"/>
                <w:szCs w:val="24"/>
                <w:lang w:val="fr-FR"/>
              </w:rPr>
              <w:t>Elemente</w:t>
            </w:r>
            <w:proofErr w:type="spellEnd"/>
            <w:r w:rsidRPr="00110680">
              <w:rPr>
                <w:i/>
                <w:sz w:val="24"/>
                <w:szCs w:val="24"/>
                <w:lang w:val="fr-FR"/>
              </w:rPr>
              <w:t xml:space="preserve"> introductive</w:t>
            </w:r>
            <w:r w:rsidRPr="00110680">
              <w:rPr>
                <w:sz w:val="24"/>
                <w:szCs w:val="24"/>
                <w:lang w:val="fr-FR"/>
              </w:rPr>
              <w:t xml:space="preserve">, Timişoara, </w:t>
            </w:r>
            <w:proofErr w:type="spellStart"/>
            <w:r w:rsidRPr="00110680">
              <w:rPr>
                <w:sz w:val="24"/>
                <w:szCs w:val="24"/>
                <w:lang w:val="fr-FR"/>
              </w:rPr>
              <w:t>Eurobit</w:t>
            </w:r>
            <w:proofErr w:type="spellEnd"/>
            <w:r w:rsidRPr="00110680">
              <w:rPr>
                <w:sz w:val="24"/>
                <w:szCs w:val="24"/>
                <w:lang w:val="fr-FR"/>
              </w:rPr>
              <w:t>, 2004</w:t>
            </w:r>
            <w:r>
              <w:rPr>
                <w:sz w:val="24"/>
                <w:szCs w:val="24"/>
                <w:lang w:val="fr-FR"/>
              </w:rPr>
              <w:t xml:space="preserve">, </w:t>
            </w:r>
            <w:proofErr w:type="spellStart"/>
            <w:r>
              <w:rPr>
                <w:sz w:val="24"/>
                <w:szCs w:val="24"/>
                <w:lang w:val="fr-FR"/>
              </w:rPr>
              <w:t>pg</w:t>
            </w:r>
            <w:proofErr w:type="spellEnd"/>
            <w:r>
              <w:rPr>
                <w:sz w:val="24"/>
                <w:szCs w:val="24"/>
                <w:lang w:val="fr-FR"/>
              </w:rPr>
              <w:t>. 97-118</w:t>
            </w:r>
          </w:p>
          <w:p w14:paraId="49513576" w14:textId="77777777" w:rsidR="00433F39" w:rsidRPr="009D46B7" w:rsidRDefault="00433F39" w:rsidP="00F24882">
            <w:pPr>
              <w:jc w:val="center"/>
              <w:rPr>
                <w:sz w:val="24"/>
                <w:szCs w:val="24"/>
                <w:lang w:val="ro-RO"/>
              </w:rPr>
            </w:pPr>
          </w:p>
        </w:tc>
      </w:tr>
      <w:tr w:rsidR="00433F39" w14:paraId="14AB38E8" w14:textId="77777777" w:rsidTr="00433F39">
        <w:tc>
          <w:tcPr>
            <w:tcW w:w="1691" w:type="pct"/>
          </w:tcPr>
          <w:p w14:paraId="567D389D" w14:textId="77777777" w:rsidR="00433F39" w:rsidRDefault="00433F39" w:rsidP="00F24882">
            <w:pPr>
              <w:rPr>
                <w:sz w:val="24"/>
                <w:szCs w:val="24"/>
                <w:lang w:val="it-IT"/>
              </w:rPr>
            </w:pPr>
            <w:r>
              <w:rPr>
                <w:sz w:val="24"/>
                <w:szCs w:val="24"/>
                <w:lang w:val="it-IT"/>
              </w:rPr>
              <w:t>11.</w:t>
            </w:r>
            <w:r w:rsidRPr="00D56DD0">
              <w:rPr>
                <w:sz w:val="24"/>
                <w:szCs w:val="24"/>
                <w:lang w:val="it-IT"/>
              </w:rPr>
              <w:t xml:space="preserve">Testul arborelui, testul </w:t>
            </w:r>
            <w:r>
              <w:rPr>
                <w:sz w:val="24"/>
                <w:szCs w:val="24"/>
                <w:lang w:val="it-IT"/>
              </w:rPr>
              <w:t>persoanei</w:t>
            </w:r>
            <w:r w:rsidRPr="00D56DD0">
              <w:rPr>
                <w:sz w:val="24"/>
                <w:szCs w:val="24"/>
                <w:lang w:val="it-IT"/>
              </w:rPr>
              <w:t>: aplicare, interpretare</w:t>
            </w:r>
          </w:p>
          <w:p w14:paraId="1CF1C6BD" w14:textId="77777777" w:rsidR="00433F39" w:rsidRPr="00D56DD0" w:rsidRDefault="00433F39" w:rsidP="00F24882">
            <w:pPr>
              <w:rPr>
                <w:b/>
                <w:sz w:val="24"/>
                <w:szCs w:val="24"/>
                <w:lang w:val="it-IT"/>
              </w:rPr>
            </w:pPr>
          </w:p>
        </w:tc>
        <w:tc>
          <w:tcPr>
            <w:tcW w:w="1104" w:type="pct"/>
          </w:tcPr>
          <w:p w14:paraId="02620320" w14:textId="77777777" w:rsidR="00433F39" w:rsidRPr="003A5B71" w:rsidRDefault="00433F39" w:rsidP="00F24882">
            <w:pPr>
              <w:jc w:val="both"/>
              <w:rPr>
                <w:b/>
                <w:sz w:val="24"/>
                <w:szCs w:val="24"/>
                <w:lang w:val="ro-RO"/>
              </w:rPr>
            </w:pPr>
            <w:r w:rsidRPr="009D46B7">
              <w:rPr>
                <w:sz w:val="24"/>
                <w:szCs w:val="24"/>
                <w:lang w:val="it-IT"/>
              </w:rPr>
              <w:t xml:space="preserve">Expunere, dialog </w:t>
            </w:r>
            <w:r>
              <w:rPr>
                <w:sz w:val="24"/>
                <w:szCs w:val="24"/>
                <w:lang w:val="it-IT"/>
              </w:rPr>
              <w:t>–</w:t>
            </w:r>
            <w:r w:rsidRPr="009D46B7">
              <w:rPr>
                <w:sz w:val="24"/>
                <w:szCs w:val="24"/>
                <w:lang w:val="it-IT"/>
              </w:rPr>
              <w:t xml:space="preserve"> di</w:t>
            </w:r>
            <w:r>
              <w:rPr>
                <w:sz w:val="24"/>
                <w:szCs w:val="24"/>
                <w:lang w:val="it-IT"/>
              </w:rPr>
              <w:t>scuţie focalizată</w:t>
            </w:r>
            <w:r w:rsidRPr="009D46B7">
              <w:rPr>
                <w:sz w:val="24"/>
                <w:szCs w:val="24"/>
                <w:lang w:val="it-IT"/>
              </w:rPr>
              <w:t>, studii de caz</w:t>
            </w:r>
          </w:p>
        </w:tc>
        <w:tc>
          <w:tcPr>
            <w:tcW w:w="2205" w:type="pct"/>
            <w:vAlign w:val="center"/>
          </w:tcPr>
          <w:p w14:paraId="2749B359" w14:textId="77777777" w:rsidR="00433F39" w:rsidRDefault="00433F39" w:rsidP="00F24882">
            <w:pPr>
              <w:jc w:val="center"/>
              <w:rPr>
                <w:sz w:val="24"/>
                <w:szCs w:val="24"/>
                <w:lang w:val="ro-RO"/>
              </w:rPr>
            </w:pPr>
            <w:r>
              <w:rPr>
                <w:sz w:val="24"/>
                <w:szCs w:val="24"/>
                <w:lang w:val="ro-RO"/>
              </w:rPr>
              <w:t>2 ore</w:t>
            </w:r>
          </w:p>
          <w:p w14:paraId="51721D8B" w14:textId="77777777" w:rsidR="00433F39" w:rsidRDefault="00433F39" w:rsidP="00433F39">
            <w:pPr>
              <w:jc w:val="both"/>
              <w:rPr>
                <w:sz w:val="24"/>
                <w:szCs w:val="24"/>
                <w:lang w:val="fr-FR"/>
              </w:rPr>
            </w:pPr>
            <w:r w:rsidRPr="00110680">
              <w:rPr>
                <w:sz w:val="24"/>
                <w:szCs w:val="24"/>
                <w:lang w:val="fr-FR"/>
              </w:rPr>
              <w:t>Jourdan-</w:t>
            </w:r>
            <w:proofErr w:type="spellStart"/>
            <w:r w:rsidRPr="00110680">
              <w:rPr>
                <w:sz w:val="24"/>
                <w:szCs w:val="24"/>
                <w:lang w:val="fr-FR"/>
              </w:rPr>
              <w:t>Ionescu</w:t>
            </w:r>
            <w:proofErr w:type="spellEnd"/>
            <w:r w:rsidRPr="00110680">
              <w:rPr>
                <w:sz w:val="24"/>
                <w:szCs w:val="24"/>
                <w:lang w:val="fr-FR"/>
              </w:rPr>
              <w:t xml:space="preserve">, C., Lachance, J., </w:t>
            </w:r>
            <w:proofErr w:type="spellStart"/>
            <w:r w:rsidRPr="00110680">
              <w:rPr>
                <w:i/>
                <w:sz w:val="24"/>
                <w:szCs w:val="24"/>
                <w:lang w:val="fr-FR"/>
              </w:rPr>
              <w:t>Desenul</w:t>
            </w:r>
            <w:proofErr w:type="spellEnd"/>
            <w:r w:rsidRPr="00110680">
              <w:rPr>
                <w:i/>
                <w:sz w:val="24"/>
                <w:szCs w:val="24"/>
                <w:lang w:val="fr-FR"/>
              </w:rPr>
              <w:t xml:space="preserve"> </w:t>
            </w:r>
            <w:proofErr w:type="spellStart"/>
            <w:r w:rsidRPr="00110680">
              <w:rPr>
                <w:i/>
                <w:sz w:val="24"/>
                <w:szCs w:val="24"/>
                <w:lang w:val="fr-FR"/>
              </w:rPr>
              <w:t>familiei</w:t>
            </w:r>
            <w:proofErr w:type="spellEnd"/>
            <w:r w:rsidRPr="00110680">
              <w:rPr>
                <w:i/>
                <w:sz w:val="24"/>
                <w:szCs w:val="24"/>
                <w:lang w:val="fr-FR"/>
              </w:rPr>
              <w:t>,</w:t>
            </w:r>
            <w:r w:rsidRPr="00110680">
              <w:rPr>
                <w:sz w:val="24"/>
                <w:szCs w:val="24"/>
                <w:lang w:val="fr-FR"/>
              </w:rPr>
              <w:t xml:space="preserve"> Timişoara, </w:t>
            </w:r>
            <w:proofErr w:type="spellStart"/>
            <w:r w:rsidRPr="00110680">
              <w:rPr>
                <w:sz w:val="24"/>
                <w:szCs w:val="24"/>
                <w:lang w:val="fr-FR"/>
              </w:rPr>
              <w:t>Profex</w:t>
            </w:r>
            <w:proofErr w:type="spellEnd"/>
            <w:r w:rsidRPr="00110680">
              <w:rPr>
                <w:sz w:val="24"/>
                <w:szCs w:val="24"/>
                <w:lang w:val="fr-FR"/>
              </w:rPr>
              <w:t>, 200</w:t>
            </w:r>
            <w:r>
              <w:rPr>
                <w:sz w:val="24"/>
                <w:szCs w:val="24"/>
                <w:lang w:val="fr-FR"/>
              </w:rPr>
              <w:t xml:space="preserve">6, </w:t>
            </w:r>
            <w:proofErr w:type="spellStart"/>
            <w:r>
              <w:rPr>
                <w:sz w:val="24"/>
                <w:szCs w:val="24"/>
                <w:lang w:val="fr-FR"/>
              </w:rPr>
              <w:t>pg</w:t>
            </w:r>
            <w:proofErr w:type="spellEnd"/>
            <w:r>
              <w:rPr>
                <w:sz w:val="24"/>
                <w:szCs w:val="24"/>
                <w:lang w:val="fr-FR"/>
              </w:rPr>
              <w:t>. 59-143</w:t>
            </w:r>
          </w:p>
          <w:p w14:paraId="21E450E3" w14:textId="77777777" w:rsidR="00433F39" w:rsidRPr="003E0197" w:rsidRDefault="00433F39" w:rsidP="00433F39">
            <w:pPr>
              <w:jc w:val="both"/>
              <w:rPr>
                <w:sz w:val="24"/>
                <w:szCs w:val="24"/>
                <w:lang w:val="it-IT"/>
              </w:rPr>
            </w:pPr>
            <w:r w:rsidRPr="00110680">
              <w:rPr>
                <w:sz w:val="24"/>
                <w:szCs w:val="24"/>
                <w:lang w:val="it-IT"/>
              </w:rPr>
              <w:t xml:space="preserve">Abraham, A., </w:t>
            </w:r>
            <w:r w:rsidRPr="00110680">
              <w:rPr>
                <w:i/>
                <w:sz w:val="24"/>
                <w:szCs w:val="24"/>
                <w:lang w:val="it-IT"/>
              </w:rPr>
              <w:t>Desenul persoanei. Testul Machover,</w:t>
            </w:r>
            <w:r w:rsidRPr="00110680">
              <w:rPr>
                <w:sz w:val="24"/>
                <w:szCs w:val="24"/>
                <w:lang w:val="it-IT"/>
              </w:rPr>
              <w:t xml:space="preserve"> Bucureşti, Profex, 200</w:t>
            </w:r>
            <w:r>
              <w:rPr>
                <w:sz w:val="24"/>
                <w:szCs w:val="24"/>
                <w:lang w:val="it-IT"/>
              </w:rPr>
              <w:t>6, pg.156-227</w:t>
            </w:r>
          </w:p>
          <w:p w14:paraId="051E9A87" w14:textId="77777777" w:rsidR="00433F39" w:rsidRPr="009D46B7" w:rsidRDefault="00433F39" w:rsidP="00F24882">
            <w:pPr>
              <w:jc w:val="center"/>
              <w:rPr>
                <w:sz w:val="24"/>
                <w:szCs w:val="24"/>
                <w:lang w:val="ro-RO"/>
              </w:rPr>
            </w:pPr>
          </w:p>
        </w:tc>
      </w:tr>
      <w:tr w:rsidR="00433F39" w14:paraId="4316624D" w14:textId="77777777" w:rsidTr="00433F39">
        <w:tc>
          <w:tcPr>
            <w:tcW w:w="1691" w:type="pct"/>
          </w:tcPr>
          <w:p w14:paraId="07B2E710" w14:textId="77777777" w:rsidR="00433F39" w:rsidRDefault="00433F39" w:rsidP="00F24882">
            <w:pPr>
              <w:rPr>
                <w:sz w:val="24"/>
                <w:szCs w:val="24"/>
                <w:lang w:val="it-IT"/>
              </w:rPr>
            </w:pPr>
            <w:r>
              <w:rPr>
                <w:sz w:val="24"/>
                <w:szCs w:val="24"/>
                <w:lang w:val="it-IT"/>
              </w:rPr>
              <w:t>12.Studii de caz – conceptualizare</w:t>
            </w:r>
          </w:p>
          <w:p w14:paraId="75570EED" w14:textId="77777777" w:rsidR="00433F39" w:rsidRPr="00D56DD0" w:rsidRDefault="00433F39" w:rsidP="00F24882">
            <w:pPr>
              <w:rPr>
                <w:sz w:val="24"/>
                <w:szCs w:val="24"/>
                <w:lang w:val="it-IT"/>
              </w:rPr>
            </w:pPr>
          </w:p>
        </w:tc>
        <w:tc>
          <w:tcPr>
            <w:tcW w:w="1104" w:type="pct"/>
          </w:tcPr>
          <w:p w14:paraId="27E48A31" w14:textId="77777777" w:rsidR="00433F39" w:rsidRPr="009D46B7" w:rsidRDefault="00433F39" w:rsidP="00F24882">
            <w:pPr>
              <w:jc w:val="both"/>
              <w:rPr>
                <w:sz w:val="24"/>
                <w:szCs w:val="24"/>
                <w:lang w:val="it-IT"/>
              </w:rPr>
            </w:pPr>
            <w:r>
              <w:rPr>
                <w:sz w:val="24"/>
                <w:szCs w:val="24"/>
                <w:lang w:val="it-IT"/>
              </w:rPr>
              <w:t>Studii de caz</w:t>
            </w:r>
          </w:p>
        </w:tc>
        <w:tc>
          <w:tcPr>
            <w:tcW w:w="2205" w:type="pct"/>
            <w:vAlign w:val="center"/>
          </w:tcPr>
          <w:p w14:paraId="5366556C" w14:textId="77777777" w:rsidR="00433F39" w:rsidRDefault="00433F39" w:rsidP="00F24882">
            <w:pPr>
              <w:jc w:val="center"/>
              <w:rPr>
                <w:sz w:val="24"/>
                <w:szCs w:val="24"/>
                <w:lang w:val="ro-RO"/>
              </w:rPr>
            </w:pPr>
            <w:r>
              <w:rPr>
                <w:sz w:val="24"/>
                <w:szCs w:val="24"/>
                <w:lang w:val="ro-RO"/>
              </w:rPr>
              <w:t>2 ore</w:t>
            </w:r>
          </w:p>
          <w:p w14:paraId="17E7F6BD" w14:textId="77777777" w:rsidR="00433F39" w:rsidRPr="00110680" w:rsidRDefault="00433F39" w:rsidP="00433F39">
            <w:pPr>
              <w:jc w:val="both"/>
              <w:rPr>
                <w:sz w:val="24"/>
                <w:szCs w:val="24"/>
                <w:lang w:val="it-IT"/>
              </w:rPr>
            </w:pPr>
            <w:r w:rsidRPr="00425934">
              <w:rPr>
                <w:sz w:val="24"/>
                <w:szCs w:val="24"/>
                <w:lang w:val="it-IT"/>
              </w:rPr>
              <w:t>Jack, B., Rodolfa, E.</w:t>
            </w:r>
            <w:r>
              <w:rPr>
                <w:sz w:val="24"/>
                <w:szCs w:val="24"/>
                <w:lang w:val="it-IT"/>
              </w:rPr>
              <w:t xml:space="preserve"> (2019)</w:t>
            </w:r>
            <w:r w:rsidRPr="00425934">
              <w:rPr>
                <w:sz w:val="24"/>
                <w:szCs w:val="24"/>
                <w:lang w:val="it-IT"/>
              </w:rPr>
              <w:t xml:space="preserve">, </w:t>
            </w:r>
            <w:hyperlink r:id="rId10" w:history="1">
              <w:r w:rsidRPr="001525C0">
                <w:rPr>
                  <w:i/>
                  <w:iCs/>
                  <w:sz w:val="24"/>
                  <w:szCs w:val="24"/>
                  <w:lang w:val="it-IT"/>
                </w:rPr>
                <w:t xml:space="preserve">ICD-10-CM. Studii de caz pentru viitorii psihologi </w:t>
              </w:r>
              <w:r w:rsidRPr="001525C0">
                <w:rPr>
                  <w:i/>
                  <w:iCs/>
                  <w:sz w:val="24"/>
                  <w:szCs w:val="24"/>
                  <w:lang w:val="it-IT"/>
                </w:rPr>
                <w:lastRenderedPageBreak/>
                <w:t>clinicieni. Probleme psihologice si comportamentale</w:t>
              </w:r>
            </w:hyperlink>
            <w:r>
              <w:rPr>
                <w:sz w:val="24"/>
                <w:szCs w:val="24"/>
                <w:lang w:val="it-IT"/>
              </w:rPr>
              <w:t>,Bucuresti,  Editura Trei, pg 36-378</w:t>
            </w:r>
          </w:p>
          <w:p w14:paraId="05964974" w14:textId="77777777" w:rsidR="00433F39" w:rsidRDefault="00433F39" w:rsidP="00F24882">
            <w:pPr>
              <w:jc w:val="center"/>
              <w:rPr>
                <w:sz w:val="24"/>
                <w:szCs w:val="24"/>
                <w:lang w:val="ro-RO"/>
              </w:rPr>
            </w:pPr>
          </w:p>
        </w:tc>
      </w:tr>
      <w:tr w:rsidR="00433F39" w:rsidRPr="00425934" w14:paraId="35D8A931" w14:textId="77777777" w:rsidTr="00433F39">
        <w:tc>
          <w:tcPr>
            <w:tcW w:w="1691" w:type="pct"/>
          </w:tcPr>
          <w:p w14:paraId="4CC60946" w14:textId="77777777" w:rsidR="00433F39" w:rsidRDefault="00433F39" w:rsidP="00F24882">
            <w:pPr>
              <w:rPr>
                <w:sz w:val="24"/>
                <w:szCs w:val="24"/>
                <w:lang w:val="it-IT"/>
              </w:rPr>
            </w:pPr>
            <w:r>
              <w:rPr>
                <w:sz w:val="24"/>
                <w:szCs w:val="24"/>
                <w:lang w:val="it-IT"/>
              </w:rPr>
              <w:lastRenderedPageBreak/>
              <w:t>13.Studii de caz – conceptualizare</w:t>
            </w:r>
          </w:p>
          <w:p w14:paraId="645EB272" w14:textId="77777777" w:rsidR="00433F39" w:rsidRDefault="00433F39" w:rsidP="00F24882">
            <w:pPr>
              <w:rPr>
                <w:sz w:val="24"/>
                <w:szCs w:val="24"/>
                <w:lang w:val="it-IT"/>
              </w:rPr>
            </w:pPr>
          </w:p>
        </w:tc>
        <w:tc>
          <w:tcPr>
            <w:tcW w:w="1104" w:type="pct"/>
          </w:tcPr>
          <w:p w14:paraId="1FF0AE76" w14:textId="77777777" w:rsidR="00433F39" w:rsidRDefault="00433F39" w:rsidP="00F24882">
            <w:pPr>
              <w:jc w:val="both"/>
              <w:rPr>
                <w:sz w:val="24"/>
                <w:szCs w:val="24"/>
                <w:lang w:val="it-IT"/>
              </w:rPr>
            </w:pPr>
            <w:r>
              <w:rPr>
                <w:sz w:val="24"/>
                <w:szCs w:val="24"/>
                <w:lang w:val="it-IT"/>
              </w:rPr>
              <w:t>Studii de caz</w:t>
            </w:r>
          </w:p>
        </w:tc>
        <w:tc>
          <w:tcPr>
            <w:tcW w:w="2205" w:type="pct"/>
            <w:vAlign w:val="center"/>
          </w:tcPr>
          <w:p w14:paraId="7B9D983C" w14:textId="77777777" w:rsidR="00433F39" w:rsidRDefault="00433F39" w:rsidP="00F24882">
            <w:pPr>
              <w:jc w:val="center"/>
              <w:rPr>
                <w:sz w:val="24"/>
                <w:szCs w:val="24"/>
                <w:lang w:val="ro-RO"/>
              </w:rPr>
            </w:pPr>
            <w:r>
              <w:rPr>
                <w:sz w:val="24"/>
                <w:szCs w:val="24"/>
                <w:lang w:val="ro-RO"/>
              </w:rPr>
              <w:t>2 ore</w:t>
            </w:r>
          </w:p>
          <w:p w14:paraId="67E63A91" w14:textId="77777777" w:rsidR="00433F39" w:rsidRPr="00110680" w:rsidRDefault="00433F39" w:rsidP="00433F39">
            <w:pPr>
              <w:jc w:val="both"/>
              <w:rPr>
                <w:sz w:val="24"/>
                <w:szCs w:val="24"/>
                <w:lang w:val="it-IT"/>
              </w:rPr>
            </w:pPr>
            <w:r w:rsidRPr="00425934">
              <w:rPr>
                <w:sz w:val="24"/>
                <w:szCs w:val="24"/>
                <w:lang w:val="it-IT"/>
              </w:rPr>
              <w:t>Jack, B., Rodolfa, E.</w:t>
            </w:r>
            <w:r>
              <w:rPr>
                <w:sz w:val="24"/>
                <w:szCs w:val="24"/>
                <w:lang w:val="it-IT"/>
              </w:rPr>
              <w:t xml:space="preserve"> (2019)</w:t>
            </w:r>
            <w:r w:rsidRPr="00425934">
              <w:rPr>
                <w:sz w:val="24"/>
                <w:szCs w:val="24"/>
                <w:lang w:val="it-IT"/>
              </w:rPr>
              <w:t xml:space="preserve">, </w:t>
            </w:r>
            <w:hyperlink r:id="rId11" w:history="1">
              <w:r w:rsidRPr="001525C0">
                <w:rPr>
                  <w:i/>
                  <w:iCs/>
                  <w:sz w:val="24"/>
                  <w:szCs w:val="24"/>
                  <w:lang w:val="it-IT"/>
                </w:rPr>
                <w:t>ICD-10-CM. Studii de caz pentru viitorii psihologi clinicieni. Probleme psihologice si comportamentale</w:t>
              </w:r>
            </w:hyperlink>
            <w:r>
              <w:rPr>
                <w:sz w:val="24"/>
                <w:szCs w:val="24"/>
                <w:lang w:val="it-IT"/>
              </w:rPr>
              <w:t>,Bucuresti,  Editura Trei, pg 36-378</w:t>
            </w:r>
          </w:p>
          <w:p w14:paraId="6F619FAF" w14:textId="77777777" w:rsidR="00433F39" w:rsidRDefault="00433F39" w:rsidP="00F24882">
            <w:pPr>
              <w:jc w:val="center"/>
              <w:rPr>
                <w:sz w:val="24"/>
                <w:szCs w:val="24"/>
                <w:lang w:val="ro-RO"/>
              </w:rPr>
            </w:pPr>
          </w:p>
        </w:tc>
      </w:tr>
      <w:tr w:rsidR="00433F39" w:rsidRPr="00425934" w14:paraId="0357E1D8" w14:textId="77777777" w:rsidTr="00433F39">
        <w:tc>
          <w:tcPr>
            <w:tcW w:w="1691" w:type="pct"/>
          </w:tcPr>
          <w:p w14:paraId="53DF88DA" w14:textId="77777777" w:rsidR="00433F39" w:rsidRDefault="00433F39" w:rsidP="00F24882">
            <w:pPr>
              <w:rPr>
                <w:sz w:val="24"/>
                <w:szCs w:val="24"/>
                <w:lang w:val="it-IT"/>
              </w:rPr>
            </w:pPr>
            <w:r>
              <w:rPr>
                <w:sz w:val="24"/>
                <w:szCs w:val="24"/>
                <w:lang w:val="it-IT"/>
              </w:rPr>
              <w:t>14.Studii de caz – conceptualizare</w:t>
            </w:r>
          </w:p>
          <w:p w14:paraId="4191FB0C" w14:textId="77777777" w:rsidR="00433F39" w:rsidRDefault="00433F39" w:rsidP="00F24882">
            <w:pPr>
              <w:rPr>
                <w:sz w:val="24"/>
                <w:szCs w:val="24"/>
                <w:lang w:val="it-IT"/>
              </w:rPr>
            </w:pPr>
          </w:p>
        </w:tc>
        <w:tc>
          <w:tcPr>
            <w:tcW w:w="1104" w:type="pct"/>
          </w:tcPr>
          <w:p w14:paraId="1858CBC3" w14:textId="77777777" w:rsidR="00433F39" w:rsidRDefault="00433F39" w:rsidP="00F24882">
            <w:pPr>
              <w:jc w:val="both"/>
              <w:rPr>
                <w:sz w:val="24"/>
                <w:szCs w:val="24"/>
                <w:lang w:val="it-IT"/>
              </w:rPr>
            </w:pPr>
            <w:r>
              <w:rPr>
                <w:sz w:val="24"/>
                <w:szCs w:val="24"/>
                <w:lang w:val="it-IT"/>
              </w:rPr>
              <w:t>Studii de caz</w:t>
            </w:r>
          </w:p>
        </w:tc>
        <w:tc>
          <w:tcPr>
            <w:tcW w:w="2205" w:type="pct"/>
            <w:vAlign w:val="center"/>
          </w:tcPr>
          <w:p w14:paraId="703A2E34" w14:textId="77777777" w:rsidR="00433F39" w:rsidRDefault="00433F39" w:rsidP="00F24882">
            <w:pPr>
              <w:jc w:val="center"/>
              <w:rPr>
                <w:sz w:val="24"/>
                <w:szCs w:val="24"/>
                <w:lang w:val="ro-RO"/>
              </w:rPr>
            </w:pPr>
            <w:r>
              <w:rPr>
                <w:sz w:val="24"/>
                <w:szCs w:val="24"/>
                <w:lang w:val="ro-RO"/>
              </w:rPr>
              <w:t>2 ore</w:t>
            </w:r>
          </w:p>
          <w:p w14:paraId="030B65F9" w14:textId="77777777" w:rsidR="00433F39" w:rsidRPr="00110680" w:rsidRDefault="00433F39" w:rsidP="00433F39">
            <w:pPr>
              <w:jc w:val="both"/>
              <w:rPr>
                <w:sz w:val="24"/>
                <w:szCs w:val="24"/>
                <w:lang w:val="it-IT"/>
              </w:rPr>
            </w:pPr>
            <w:r w:rsidRPr="00425934">
              <w:rPr>
                <w:sz w:val="24"/>
                <w:szCs w:val="24"/>
                <w:lang w:val="it-IT"/>
              </w:rPr>
              <w:t>Jack, B., Rodolfa, E.</w:t>
            </w:r>
            <w:r>
              <w:rPr>
                <w:sz w:val="24"/>
                <w:szCs w:val="24"/>
                <w:lang w:val="it-IT"/>
              </w:rPr>
              <w:t xml:space="preserve"> (2019)</w:t>
            </w:r>
            <w:r w:rsidRPr="00425934">
              <w:rPr>
                <w:sz w:val="24"/>
                <w:szCs w:val="24"/>
                <w:lang w:val="it-IT"/>
              </w:rPr>
              <w:t xml:space="preserve">, </w:t>
            </w:r>
            <w:hyperlink r:id="rId12" w:history="1">
              <w:r w:rsidRPr="001525C0">
                <w:rPr>
                  <w:i/>
                  <w:iCs/>
                  <w:sz w:val="24"/>
                  <w:szCs w:val="24"/>
                  <w:lang w:val="it-IT"/>
                </w:rPr>
                <w:t>ICD-10-CM. Studii de caz pentru viitorii psihologi clinicieni. Probleme psihologice si comportamentale</w:t>
              </w:r>
            </w:hyperlink>
            <w:r>
              <w:rPr>
                <w:sz w:val="24"/>
                <w:szCs w:val="24"/>
                <w:lang w:val="it-IT"/>
              </w:rPr>
              <w:t>,Bucuresti,  Editura Trei, pg 36-378</w:t>
            </w:r>
          </w:p>
          <w:p w14:paraId="218DA77F" w14:textId="77777777" w:rsidR="00433F39" w:rsidRDefault="00433F39" w:rsidP="00F24882">
            <w:pPr>
              <w:jc w:val="center"/>
              <w:rPr>
                <w:sz w:val="24"/>
                <w:szCs w:val="24"/>
                <w:lang w:val="ro-RO"/>
              </w:rPr>
            </w:pPr>
          </w:p>
        </w:tc>
      </w:tr>
    </w:tbl>
    <w:p w14:paraId="6758FEF8" w14:textId="77777777" w:rsidR="00B6311C" w:rsidRPr="00652821" w:rsidRDefault="00B6311C" w:rsidP="00133446">
      <w:pPr>
        <w:jc w:val="both"/>
        <w:rPr>
          <w:rFonts w:ascii="Times New Roman" w:hAnsi="Times New Roman" w:cs="Times New Roman"/>
          <w:b/>
          <w:sz w:val="24"/>
          <w:szCs w:val="24"/>
          <w:lang w:val="ro-RO"/>
        </w:rPr>
      </w:pPr>
    </w:p>
    <w:p w14:paraId="3CC7C7CE" w14:textId="57490912" w:rsidR="00133446" w:rsidRPr="00652821" w:rsidRDefault="00133446" w:rsidP="00133446">
      <w:pPr>
        <w:rPr>
          <w:rFonts w:ascii="Times New Roman" w:hAnsi="Times New Roman" w:cs="Times New Roman"/>
          <w:sz w:val="24"/>
          <w:szCs w:val="24"/>
        </w:rPr>
      </w:pPr>
    </w:p>
    <w:p w14:paraId="56986B03" w14:textId="6A2532A6" w:rsidR="00F4778B" w:rsidRPr="00D90092" w:rsidRDefault="00D0774B" w:rsidP="00F4778B">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Bibliografie</w:t>
      </w:r>
    </w:p>
    <w:tbl>
      <w:tblPr>
        <w:tblStyle w:val="TableGrid"/>
        <w:tblW w:w="0" w:type="auto"/>
        <w:tblLook w:val="04A0" w:firstRow="1" w:lastRow="0" w:firstColumn="1" w:lastColumn="0" w:noHBand="0" w:noVBand="1"/>
      </w:tblPr>
      <w:tblGrid>
        <w:gridCol w:w="3053"/>
        <w:gridCol w:w="6576"/>
      </w:tblGrid>
      <w:tr w:rsidR="00372928" w:rsidRPr="00652821" w14:paraId="69D4A452" w14:textId="77777777" w:rsidTr="00372928">
        <w:trPr>
          <w:trHeight w:val="631"/>
        </w:trPr>
        <w:tc>
          <w:tcPr>
            <w:tcW w:w="3053" w:type="dxa"/>
            <w:vMerge w:val="restart"/>
          </w:tcPr>
          <w:p w14:paraId="71750F53" w14:textId="406C421B" w:rsidR="00372928" w:rsidRPr="00652821" w:rsidRDefault="00372928" w:rsidP="00F4778B">
            <w:pPr>
              <w:rPr>
                <w:rFonts w:ascii="Times New Roman" w:hAnsi="Times New Roman" w:cs="Times New Roman"/>
                <w:sz w:val="24"/>
                <w:szCs w:val="24"/>
              </w:rPr>
            </w:pPr>
            <w:r w:rsidRPr="00652821">
              <w:rPr>
                <w:rFonts w:ascii="Times New Roman" w:hAnsi="Times New Roman" w:cs="Times New Roman"/>
                <w:sz w:val="24"/>
                <w:szCs w:val="24"/>
              </w:rPr>
              <w:t>9.1 Referințe bibliografice recomandate</w:t>
            </w:r>
          </w:p>
        </w:tc>
        <w:tc>
          <w:tcPr>
            <w:tcW w:w="6576" w:type="dxa"/>
          </w:tcPr>
          <w:p w14:paraId="32D9D532" w14:textId="6E04F669" w:rsidR="00372928" w:rsidRPr="00433F39" w:rsidRDefault="00433F39" w:rsidP="00372928">
            <w:pPr>
              <w:jc w:val="both"/>
              <w:rPr>
                <w:rFonts w:ascii="Times New Roman" w:hAnsi="Times New Roman" w:cs="Times New Roman"/>
                <w:sz w:val="24"/>
                <w:szCs w:val="24"/>
              </w:rPr>
            </w:pPr>
            <w:r w:rsidRPr="00433F39">
              <w:rPr>
                <w:rFonts w:ascii="Times New Roman" w:hAnsi="Times New Roman" w:cs="Times New Roman"/>
                <w:sz w:val="24"/>
                <w:szCs w:val="24"/>
              </w:rPr>
              <w:t>Abraham, A., (2006), Desenul persoanei. Testul Machover, Bucureşti, Profex</w:t>
            </w:r>
          </w:p>
        </w:tc>
      </w:tr>
      <w:tr w:rsidR="00433F39" w:rsidRPr="00652821" w14:paraId="406DCDAD" w14:textId="77777777" w:rsidTr="00433F39">
        <w:trPr>
          <w:trHeight w:val="419"/>
        </w:trPr>
        <w:tc>
          <w:tcPr>
            <w:tcW w:w="3053" w:type="dxa"/>
            <w:vMerge/>
          </w:tcPr>
          <w:p w14:paraId="22E11F79" w14:textId="77777777" w:rsidR="00433F39" w:rsidRPr="00652821" w:rsidRDefault="00433F39" w:rsidP="00F4778B">
            <w:pPr>
              <w:rPr>
                <w:rFonts w:ascii="Times New Roman" w:hAnsi="Times New Roman" w:cs="Times New Roman"/>
                <w:sz w:val="24"/>
                <w:szCs w:val="24"/>
              </w:rPr>
            </w:pPr>
          </w:p>
        </w:tc>
        <w:tc>
          <w:tcPr>
            <w:tcW w:w="6576" w:type="dxa"/>
          </w:tcPr>
          <w:p w14:paraId="31811776" w14:textId="3CCAC157" w:rsidR="00433F39" w:rsidRPr="00433F39" w:rsidRDefault="00433F39" w:rsidP="00372928">
            <w:pPr>
              <w:jc w:val="both"/>
              <w:rPr>
                <w:rFonts w:ascii="Times New Roman" w:hAnsi="Times New Roman" w:cs="Times New Roman"/>
                <w:sz w:val="24"/>
                <w:szCs w:val="24"/>
              </w:rPr>
            </w:pPr>
            <w:r w:rsidRPr="00433F39">
              <w:rPr>
                <w:rFonts w:ascii="Times New Roman" w:hAnsi="Times New Roman" w:cs="Times New Roman"/>
                <w:sz w:val="24"/>
                <w:szCs w:val="24"/>
              </w:rPr>
              <w:t>Bellak, L, (2008), T.A.T., T.A.C. și T.A.B, Editura Profex, București</w:t>
            </w:r>
          </w:p>
        </w:tc>
      </w:tr>
      <w:tr w:rsidR="00433F39" w:rsidRPr="00652821" w14:paraId="4AE5D914" w14:textId="77777777" w:rsidTr="00372928">
        <w:trPr>
          <w:trHeight w:val="631"/>
        </w:trPr>
        <w:tc>
          <w:tcPr>
            <w:tcW w:w="3053" w:type="dxa"/>
            <w:vMerge/>
          </w:tcPr>
          <w:p w14:paraId="52C2FA85" w14:textId="77777777" w:rsidR="00433F39" w:rsidRPr="00652821" w:rsidRDefault="00433F39" w:rsidP="00F4778B">
            <w:pPr>
              <w:rPr>
                <w:rFonts w:ascii="Times New Roman" w:hAnsi="Times New Roman" w:cs="Times New Roman"/>
                <w:sz w:val="24"/>
                <w:szCs w:val="24"/>
              </w:rPr>
            </w:pPr>
          </w:p>
        </w:tc>
        <w:tc>
          <w:tcPr>
            <w:tcW w:w="6576" w:type="dxa"/>
          </w:tcPr>
          <w:p w14:paraId="1D11B1FC" w14:textId="059ACE00" w:rsidR="00433F39" w:rsidRPr="00433F39" w:rsidRDefault="00433F39" w:rsidP="00372928">
            <w:pPr>
              <w:jc w:val="both"/>
              <w:rPr>
                <w:rFonts w:ascii="Times New Roman" w:hAnsi="Times New Roman" w:cs="Times New Roman"/>
                <w:sz w:val="24"/>
                <w:szCs w:val="24"/>
              </w:rPr>
            </w:pPr>
            <w:r w:rsidRPr="00433F39">
              <w:rPr>
                <w:rFonts w:ascii="Times New Roman" w:hAnsi="Times New Roman" w:cs="Times New Roman"/>
                <w:sz w:val="24"/>
                <w:szCs w:val="24"/>
              </w:rPr>
              <w:t>Bohm, E., (2008), Manual pentru psihodiagnosticul Rorschach, Editura Profex, Bucuresti</w:t>
            </w:r>
          </w:p>
        </w:tc>
      </w:tr>
      <w:tr w:rsidR="00433F39" w:rsidRPr="00652821" w14:paraId="06E71B0E" w14:textId="77777777" w:rsidTr="00372928">
        <w:trPr>
          <w:trHeight w:val="631"/>
        </w:trPr>
        <w:tc>
          <w:tcPr>
            <w:tcW w:w="3053" w:type="dxa"/>
            <w:vMerge/>
          </w:tcPr>
          <w:p w14:paraId="4584C8D8" w14:textId="77777777" w:rsidR="00433F39" w:rsidRPr="00652821" w:rsidRDefault="00433F39" w:rsidP="00F4778B">
            <w:pPr>
              <w:rPr>
                <w:rFonts w:ascii="Times New Roman" w:hAnsi="Times New Roman" w:cs="Times New Roman"/>
                <w:sz w:val="24"/>
                <w:szCs w:val="24"/>
              </w:rPr>
            </w:pPr>
          </w:p>
        </w:tc>
        <w:tc>
          <w:tcPr>
            <w:tcW w:w="6576" w:type="dxa"/>
          </w:tcPr>
          <w:p w14:paraId="1219E807" w14:textId="50BD9A07" w:rsidR="00433F39" w:rsidRPr="00072521" w:rsidRDefault="00433F39" w:rsidP="00372928">
            <w:pPr>
              <w:jc w:val="both"/>
              <w:rPr>
                <w:rFonts w:ascii="Times New Roman" w:hAnsi="Times New Roman" w:cs="Times New Roman"/>
                <w:sz w:val="24"/>
                <w:szCs w:val="24"/>
              </w:rPr>
            </w:pPr>
            <w:r w:rsidRPr="00072521">
              <w:rPr>
                <w:rFonts w:ascii="Times New Roman" w:hAnsi="Times New Roman" w:cs="Times New Roman"/>
                <w:sz w:val="24"/>
                <w:szCs w:val="24"/>
              </w:rPr>
              <w:t>Ciorbea, I, (2015), Evaluarea psihologica aplicata. Repere teoretice si practice, Bucuresti, Editura Trei</w:t>
            </w:r>
          </w:p>
        </w:tc>
      </w:tr>
      <w:tr w:rsidR="008C0A35" w:rsidRPr="00652821" w14:paraId="672631AB" w14:textId="77777777" w:rsidTr="00372928">
        <w:trPr>
          <w:trHeight w:val="631"/>
        </w:trPr>
        <w:tc>
          <w:tcPr>
            <w:tcW w:w="3053" w:type="dxa"/>
            <w:vMerge/>
          </w:tcPr>
          <w:p w14:paraId="19D74B97" w14:textId="77777777" w:rsidR="008C0A35" w:rsidRPr="00652821" w:rsidRDefault="008C0A35" w:rsidP="00F4778B">
            <w:pPr>
              <w:rPr>
                <w:rFonts w:ascii="Times New Roman" w:hAnsi="Times New Roman" w:cs="Times New Roman"/>
                <w:sz w:val="24"/>
                <w:szCs w:val="24"/>
              </w:rPr>
            </w:pPr>
          </w:p>
        </w:tc>
        <w:tc>
          <w:tcPr>
            <w:tcW w:w="6576" w:type="dxa"/>
          </w:tcPr>
          <w:p w14:paraId="737B9594" w14:textId="2E22FA75" w:rsidR="008C0A35" w:rsidRPr="00072521" w:rsidRDefault="00072521" w:rsidP="00372928">
            <w:pPr>
              <w:jc w:val="both"/>
              <w:rPr>
                <w:rFonts w:ascii="Times New Roman" w:hAnsi="Times New Roman" w:cs="Times New Roman"/>
                <w:sz w:val="24"/>
                <w:szCs w:val="24"/>
              </w:rPr>
            </w:pPr>
            <w:r w:rsidRPr="00072521">
              <w:rPr>
                <w:rFonts w:ascii="Times New Roman" w:hAnsi="Times New Roman" w:cs="Times New Roman"/>
                <w:sz w:val="24"/>
                <w:szCs w:val="24"/>
              </w:rPr>
              <w:t>Dafinoiu, I., Enea, V., (2017), Evaluarea psihologica. Manualul psihologului clinician, Iasi, Edituta Polirom</w:t>
            </w:r>
          </w:p>
        </w:tc>
      </w:tr>
      <w:tr w:rsidR="00433F39" w:rsidRPr="00652821" w14:paraId="315CA80C" w14:textId="77777777" w:rsidTr="00433F39">
        <w:trPr>
          <w:trHeight w:val="325"/>
        </w:trPr>
        <w:tc>
          <w:tcPr>
            <w:tcW w:w="3053" w:type="dxa"/>
            <w:vMerge/>
          </w:tcPr>
          <w:p w14:paraId="75A09E17" w14:textId="77777777" w:rsidR="00433F39" w:rsidRPr="00652821" w:rsidRDefault="00433F39" w:rsidP="00F4778B">
            <w:pPr>
              <w:rPr>
                <w:rFonts w:ascii="Times New Roman" w:hAnsi="Times New Roman" w:cs="Times New Roman"/>
                <w:sz w:val="24"/>
                <w:szCs w:val="24"/>
              </w:rPr>
            </w:pPr>
          </w:p>
        </w:tc>
        <w:tc>
          <w:tcPr>
            <w:tcW w:w="6576" w:type="dxa"/>
          </w:tcPr>
          <w:p w14:paraId="05E22A84" w14:textId="77777777" w:rsidR="00433F39" w:rsidRPr="00433F39" w:rsidRDefault="00433F39" w:rsidP="00433F39">
            <w:pPr>
              <w:jc w:val="both"/>
              <w:rPr>
                <w:rFonts w:ascii="Times New Roman" w:hAnsi="Times New Roman" w:cs="Times New Roman"/>
                <w:sz w:val="24"/>
                <w:szCs w:val="24"/>
              </w:rPr>
            </w:pPr>
            <w:r w:rsidRPr="00433F39">
              <w:rPr>
                <w:rFonts w:ascii="Times New Roman" w:hAnsi="Times New Roman" w:cs="Times New Roman"/>
                <w:sz w:val="24"/>
                <w:szCs w:val="24"/>
              </w:rPr>
              <w:t>Koch, K., (2006), Testul arborelui, Timişoara, Profex</w:t>
            </w:r>
          </w:p>
          <w:p w14:paraId="2DDDCF0B" w14:textId="181CE965" w:rsidR="00433F39" w:rsidRPr="00072521" w:rsidRDefault="00433F39" w:rsidP="00072521">
            <w:pPr>
              <w:jc w:val="both"/>
              <w:rPr>
                <w:rFonts w:ascii="Times New Roman" w:hAnsi="Times New Roman" w:cs="Times New Roman"/>
                <w:sz w:val="24"/>
                <w:szCs w:val="24"/>
              </w:rPr>
            </w:pPr>
          </w:p>
        </w:tc>
      </w:tr>
      <w:tr w:rsidR="00364E3D" w:rsidRPr="00652821" w14:paraId="1031A426" w14:textId="77777777" w:rsidTr="00E779AA">
        <w:tc>
          <w:tcPr>
            <w:tcW w:w="3053" w:type="dxa"/>
            <w:vMerge/>
          </w:tcPr>
          <w:p w14:paraId="7F75F8C8" w14:textId="77777777" w:rsidR="00364E3D" w:rsidRPr="00652821" w:rsidRDefault="00364E3D" w:rsidP="00F4778B">
            <w:pPr>
              <w:rPr>
                <w:rFonts w:ascii="Times New Roman" w:hAnsi="Times New Roman" w:cs="Times New Roman"/>
                <w:sz w:val="24"/>
                <w:szCs w:val="24"/>
              </w:rPr>
            </w:pPr>
          </w:p>
        </w:tc>
        <w:tc>
          <w:tcPr>
            <w:tcW w:w="6576" w:type="dxa"/>
          </w:tcPr>
          <w:p w14:paraId="6BD61D5F" w14:textId="3BCCDD4A" w:rsidR="00364E3D" w:rsidRPr="00072521" w:rsidRDefault="00072521" w:rsidP="00072521">
            <w:pPr>
              <w:jc w:val="both"/>
              <w:rPr>
                <w:rFonts w:ascii="Times New Roman" w:hAnsi="Times New Roman" w:cs="Times New Roman"/>
                <w:sz w:val="24"/>
                <w:szCs w:val="24"/>
              </w:rPr>
            </w:pPr>
            <w:r w:rsidRPr="00072521">
              <w:rPr>
                <w:rFonts w:ascii="Times New Roman" w:hAnsi="Times New Roman" w:cs="Times New Roman"/>
                <w:sz w:val="24"/>
                <w:szCs w:val="24"/>
              </w:rPr>
              <w:t xml:space="preserve">Sperry, L., (2018) </w:t>
            </w:r>
            <w:r w:rsidR="00D9126D">
              <w:rPr>
                <w:rFonts w:ascii="Times New Roman" w:hAnsi="Times New Roman" w:cs="Times New Roman"/>
                <w:sz w:val="24"/>
                <w:szCs w:val="24"/>
              </w:rPr>
              <w:fldChar w:fldCharType="begin"/>
            </w:r>
            <w:r w:rsidR="00D9126D">
              <w:rPr>
                <w:rFonts w:ascii="Times New Roman" w:hAnsi="Times New Roman" w:cs="Times New Roman"/>
                <w:sz w:val="24"/>
                <w:szCs w:val="24"/>
              </w:rPr>
              <w:instrText xml:space="preserve"> HYPERLINK "https://psihoshop.ro/carte.php?idb=2139" </w:instrText>
            </w:r>
            <w:r w:rsidR="00D9126D">
              <w:rPr>
                <w:rFonts w:ascii="Times New Roman" w:hAnsi="Times New Roman" w:cs="Times New Roman"/>
                <w:sz w:val="24"/>
                <w:szCs w:val="24"/>
              </w:rPr>
              <w:fldChar w:fldCharType="separate"/>
            </w:r>
            <w:r w:rsidRPr="00072521">
              <w:rPr>
                <w:rFonts w:ascii="Times New Roman" w:hAnsi="Times New Roman" w:cs="Times New Roman"/>
                <w:sz w:val="24"/>
                <w:szCs w:val="24"/>
              </w:rPr>
              <w:t>Tulburarile de personalitate din DSM-5. Evaluare, conceptualizare de caz si tratament</w:t>
            </w:r>
            <w:r w:rsidR="00D9126D">
              <w:rPr>
                <w:rFonts w:ascii="Times New Roman" w:hAnsi="Times New Roman" w:cs="Times New Roman"/>
                <w:sz w:val="24"/>
                <w:szCs w:val="24"/>
              </w:rPr>
              <w:fldChar w:fldCharType="end"/>
            </w:r>
            <w:r w:rsidRPr="00072521">
              <w:rPr>
                <w:rFonts w:ascii="Times New Roman" w:hAnsi="Times New Roman" w:cs="Times New Roman"/>
                <w:sz w:val="24"/>
                <w:szCs w:val="24"/>
              </w:rPr>
              <w:t>, Bucuresti, Editura Trei</w:t>
            </w:r>
          </w:p>
        </w:tc>
      </w:tr>
      <w:tr w:rsidR="00072521" w:rsidRPr="00652821" w14:paraId="71299504" w14:textId="77777777" w:rsidTr="00433F39">
        <w:trPr>
          <w:trHeight w:val="614"/>
        </w:trPr>
        <w:tc>
          <w:tcPr>
            <w:tcW w:w="3053" w:type="dxa"/>
            <w:vMerge/>
          </w:tcPr>
          <w:p w14:paraId="1BF517B5" w14:textId="77777777" w:rsidR="00072521" w:rsidRPr="00652821" w:rsidRDefault="00072521" w:rsidP="00F4778B">
            <w:pPr>
              <w:rPr>
                <w:rFonts w:ascii="Times New Roman" w:hAnsi="Times New Roman" w:cs="Times New Roman"/>
                <w:sz w:val="24"/>
                <w:szCs w:val="24"/>
              </w:rPr>
            </w:pPr>
          </w:p>
        </w:tc>
        <w:tc>
          <w:tcPr>
            <w:tcW w:w="6576" w:type="dxa"/>
          </w:tcPr>
          <w:p w14:paraId="3663F7FC" w14:textId="77777777" w:rsidR="00433F39" w:rsidRPr="00433F39" w:rsidRDefault="00433F39" w:rsidP="00433F39">
            <w:pPr>
              <w:jc w:val="both"/>
              <w:rPr>
                <w:rFonts w:ascii="Times New Roman" w:hAnsi="Times New Roman" w:cs="Times New Roman"/>
                <w:sz w:val="24"/>
                <w:szCs w:val="24"/>
              </w:rPr>
            </w:pPr>
            <w:r w:rsidRPr="00433F39">
              <w:rPr>
                <w:rFonts w:ascii="Times New Roman" w:hAnsi="Times New Roman" w:cs="Times New Roman"/>
                <w:sz w:val="24"/>
                <w:szCs w:val="24"/>
              </w:rPr>
              <w:t>Zamoşteanu, A., (2004), Tehnici proiective. Elemente introductive, Timişoara, Eurobit</w:t>
            </w:r>
          </w:p>
          <w:p w14:paraId="249B3413" w14:textId="7FE080A5" w:rsidR="00072521" w:rsidRPr="00072521" w:rsidRDefault="00072521" w:rsidP="00072521">
            <w:pPr>
              <w:jc w:val="both"/>
              <w:rPr>
                <w:rFonts w:ascii="Times New Roman" w:hAnsi="Times New Roman" w:cs="Times New Roman"/>
                <w:sz w:val="24"/>
                <w:szCs w:val="24"/>
              </w:rPr>
            </w:pPr>
          </w:p>
        </w:tc>
      </w:tr>
      <w:tr w:rsidR="00433F39" w:rsidRPr="00652821" w14:paraId="09E80D71" w14:textId="77777777" w:rsidTr="00072521">
        <w:trPr>
          <w:trHeight w:val="872"/>
        </w:trPr>
        <w:tc>
          <w:tcPr>
            <w:tcW w:w="3053" w:type="dxa"/>
            <w:vMerge w:val="restart"/>
          </w:tcPr>
          <w:p w14:paraId="4EDBE6AB" w14:textId="25C05A59" w:rsidR="00433F39" w:rsidRPr="00652821" w:rsidRDefault="00433F39" w:rsidP="00F4778B">
            <w:pPr>
              <w:rPr>
                <w:rFonts w:ascii="Times New Roman" w:hAnsi="Times New Roman" w:cs="Times New Roman"/>
                <w:sz w:val="24"/>
                <w:szCs w:val="24"/>
              </w:rPr>
            </w:pPr>
            <w:r w:rsidRPr="00652821">
              <w:rPr>
                <w:rFonts w:ascii="Times New Roman" w:hAnsi="Times New Roman" w:cs="Times New Roman"/>
                <w:sz w:val="24"/>
                <w:szCs w:val="24"/>
              </w:rPr>
              <w:t>9.2. Referințe bibliografice suplimentare</w:t>
            </w:r>
          </w:p>
        </w:tc>
        <w:tc>
          <w:tcPr>
            <w:tcW w:w="6576" w:type="dxa"/>
          </w:tcPr>
          <w:p w14:paraId="652CFCB8" w14:textId="34D5E4DD" w:rsidR="00433F39" w:rsidRPr="00072521" w:rsidRDefault="00433F39" w:rsidP="00072521">
            <w:pPr>
              <w:jc w:val="both"/>
              <w:rPr>
                <w:rFonts w:ascii="Times New Roman" w:hAnsi="Times New Roman" w:cs="Times New Roman"/>
                <w:sz w:val="24"/>
                <w:szCs w:val="24"/>
              </w:rPr>
            </w:pPr>
            <w:r w:rsidRPr="00072521">
              <w:rPr>
                <w:rFonts w:ascii="Times New Roman" w:hAnsi="Times New Roman" w:cs="Times New Roman"/>
                <w:sz w:val="24"/>
                <w:szCs w:val="24"/>
              </w:rPr>
              <w:t xml:space="preserve">Jack, B., Rodolfa, E. (2019), </w:t>
            </w:r>
            <w:r w:rsidR="00D9126D">
              <w:rPr>
                <w:rFonts w:ascii="Times New Roman" w:hAnsi="Times New Roman" w:cs="Times New Roman"/>
                <w:sz w:val="24"/>
                <w:szCs w:val="24"/>
              </w:rPr>
              <w:fldChar w:fldCharType="begin"/>
            </w:r>
            <w:r w:rsidR="00D9126D">
              <w:rPr>
                <w:rFonts w:ascii="Times New Roman" w:hAnsi="Times New Roman" w:cs="Times New Roman"/>
                <w:sz w:val="24"/>
                <w:szCs w:val="24"/>
              </w:rPr>
              <w:instrText xml:space="preserve"> HYPERLINK "https://psihoshop.ro/carte.php?idb=2163" </w:instrText>
            </w:r>
            <w:r w:rsidR="00D9126D">
              <w:rPr>
                <w:rFonts w:ascii="Times New Roman" w:hAnsi="Times New Roman" w:cs="Times New Roman"/>
                <w:sz w:val="24"/>
                <w:szCs w:val="24"/>
              </w:rPr>
              <w:fldChar w:fldCharType="separate"/>
            </w:r>
            <w:r w:rsidRPr="00072521">
              <w:rPr>
                <w:rFonts w:ascii="Times New Roman" w:hAnsi="Times New Roman" w:cs="Times New Roman"/>
                <w:sz w:val="24"/>
                <w:szCs w:val="24"/>
              </w:rPr>
              <w:t>ICD-10-CM. Studii de caz pentru viitorii psihologi clinicieni. Probleme psihologice si comportamentale</w:t>
            </w:r>
            <w:r w:rsidR="00D9126D">
              <w:rPr>
                <w:rFonts w:ascii="Times New Roman" w:hAnsi="Times New Roman" w:cs="Times New Roman"/>
                <w:sz w:val="24"/>
                <w:szCs w:val="24"/>
              </w:rPr>
              <w:fldChar w:fldCharType="end"/>
            </w:r>
            <w:r w:rsidRPr="00072521">
              <w:rPr>
                <w:rFonts w:ascii="Times New Roman" w:hAnsi="Times New Roman" w:cs="Times New Roman"/>
                <w:sz w:val="24"/>
                <w:szCs w:val="24"/>
              </w:rPr>
              <w:t>,Bucuresti,  Editura Trei</w:t>
            </w:r>
          </w:p>
        </w:tc>
      </w:tr>
      <w:tr w:rsidR="00433F39" w:rsidRPr="00652821" w14:paraId="0B522CF0" w14:textId="77777777" w:rsidTr="00433F39">
        <w:trPr>
          <w:trHeight w:val="612"/>
        </w:trPr>
        <w:tc>
          <w:tcPr>
            <w:tcW w:w="3053" w:type="dxa"/>
            <w:vMerge/>
          </w:tcPr>
          <w:p w14:paraId="5E9EDF0A" w14:textId="77777777" w:rsidR="00433F39" w:rsidRPr="00652821" w:rsidRDefault="00433F39" w:rsidP="00F4778B">
            <w:pPr>
              <w:rPr>
                <w:rFonts w:ascii="Times New Roman" w:hAnsi="Times New Roman" w:cs="Times New Roman"/>
                <w:sz w:val="24"/>
                <w:szCs w:val="24"/>
              </w:rPr>
            </w:pPr>
          </w:p>
        </w:tc>
        <w:tc>
          <w:tcPr>
            <w:tcW w:w="6576" w:type="dxa"/>
          </w:tcPr>
          <w:p w14:paraId="0FDF79D9" w14:textId="1DEA5592" w:rsidR="00433F39" w:rsidRPr="00072521" w:rsidRDefault="00E01C83" w:rsidP="00072521">
            <w:pPr>
              <w:jc w:val="both"/>
              <w:rPr>
                <w:rFonts w:ascii="Times New Roman" w:hAnsi="Times New Roman" w:cs="Times New Roman"/>
                <w:sz w:val="24"/>
                <w:szCs w:val="24"/>
              </w:rPr>
            </w:pPr>
            <w:hyperlink r:id="rId13" w:history="1">
              <w:r w:rsidR="00433F39" w:rsidRPr="00433F39">
                <w:rPr>
                  <w:rFonts w:ascii="Times New Roman" w:hAnsi="Times New Roman" w:cs="Times New Roman"/>
                  <w:sz w:val="24"/>
                  <w:szCs w:val="24"/>
                </w:rPr>
                <w:t>Le Corff</w:t>
              </w:r>
            </w:hyperlink>
            <w:r w:rsidR="00433F39" w:rsidRPr="00433F39">
              <w:rPr>
                <w:rFonts w:ascii="Times New Roman" w:hAnsi="Times New Roman" w:cs="Times New Roman"/>
                <w:sz w:val="24"/>
                <w:szCs w:val="24"/>
              </w:rPr>
              <w:t>,Y., </w:t>
            </w:r>
            <w:hyperlink r:id="rId14" w:history="1">
              <w:r w:rsidR="00433F39" w:rsidRPr="00433F39">
                <w:rPr>
                  <w:rFonts w:ascii="Times New Roman" w:hAnsi="Times New Roman" w:cs="Times New Roman"/>
                  <w:sz w:val="24"/>
                  <w:szCs w:val="24"/>
                </w:rPr>
                <w:t>Tivendell</w:t>
              </w:r>
            </w:hyperlink>
            <w:r w:rsidR="00433F39" w:rsidRPr="00433F39">
              <w:rPr>
                <w:rFonts w:ascii="Times New Roman" w:hAnsi="Times New Roman" w:cs="Times New Roman"/>
                <w:sz w:val="24"/>
                <w:szCs w:val="24"/>
              </w:rPr>
              <w:t>, J., </w:t>
            </w:r>
            <w:r w:rsidR="00D9126D">
              <w:rPr>
                <w:rFonts w:ascii="Times New Roman" w:hAnsi="Times New Roman" w:cs="Times New Roman"/>
                <w:sz w:val="24"/>
                <w:szCs w:val="24"/>
              </w:rPr>
              <w:fldChar w:fldCharType="begin"/>
            </w:r>
            <w:r w:rsidR="00D9126D">
              <w:rPr>
                <w:rFonts w:ascii="Times New Roman" w:hAnsi="Times New Roman" w:cs="Times New Roman"/>
                <w:sz w:val="24"/>
                <w:szCs w:val="24"/>
              </w:rPr>
              <w:instrText xml:space="preserve"> HYPERLINK "https://www.taylorfrancis.com/search?contributorName=Charlotte%20LeBlanc&amp;contributorRole=author&amp;redirectFromPDP=true&amp;context=ubx" </w:instrText>
            </w:r>
            <w:r w:rsidR="00D9126D">
              <w:rPr>
                <w:rFonts w:ascii="Times New Roman" w:hAnsi="Times New Roman" w:cs="Times New Roman"/>
                <w:sz w:val="24"/>
                <w:szCs w:val="24"/>
              </w:rPr>
              <w:fldChar w:fldCharType="separate"/>
            </w:r>
            <w:r w:rsidR="00433F39" w:rsidRPr="00433F39">
              <w:rPr>
                <w:rFonts w:ascii="Times New Roman" w:hAnsi="Times New Roman" w:cs="Times New Roman"/>
                <w:sz w:val="24"/>
                <w:szCs w:val="24"/>
              </w:rPr>
              <w:t>LeBlanc</w:t>
            </w:r>
            <w:r w:rsidR="00D9126D">
              <w:rPr>
                <w:rFonts w:ascii="Times New Roman" w:hAnsi="Times New Roman" w:cs="Times New Roman"/>
                <w:sz w:val="24"/>
                <w:szCs w:val="24"/>
              </w:rPr>
              <w:fldChar w:fldCharType="end"/>
            </w:r>
            <w:r w:rsidR="00433F39" w:rsidRPr="00433F39">
              <w:rPr>
                <w:rFonts w:ascii="Times New Roman" w:hAnsi="Times New Roman" w:cs="Times New Roman"/>
                <w:sz w:val="24"/>
                <w:szCs w:val="24"/>
              </w:rPr>
              <w:t xml:space="preserve">, C., (2013),  </w:t>
            </w:r>
            <w:hyperlink r:id="rId15" w:history="1">
              <w:r w:rsidR="00433F39" w:rsidRPr="00433F39">
                <w:rPr>
                  <w:rFonts w:ascii="Times New Roman" w:hAnsi="Times New Roman" w:cs="Times New Roman"/>
                  <w:sz w:val="24"/>
                  <w:szCs w:val="24"/>
                </w:rPr>
                <w:t>Drawings in Assessment and Psychotherapy</w:t>
              </w:r>
            </w:hyperlink>
            <w:r w:rsidR="00433F39" w:rsidRPr="00433F39">
              <w:rPr>
                <w:rFonts w:ascii="Times New Roman" w:hAnsi="Times New Roman" w:cs="Times New Roman"/>
                <w:sz w:val="24"/>
                <w:szCs w:val="24"/>
              </w:rPr>
              <w:t>, Oxford, Taylor and Francis Group</w:t>
            </w:r>
          </w:p>
        </w:tc>
      </w:tr>
    </w:tbl>
    <w:p w14:paraId="42D5712D" w14:textId="77777777" w:rsidR="00F4778B" w:rsidRPr="00652821" w:rsidRDefault="00F4778B" w:rsidP="00F4778B">
      <w:pPr>
        <w:rPr>
          <w:rFonts w:ascii="Times New Roman" w:hAnsi="Times New Roman" w:cs="Times New Roman"/>
          <w:sz w:val="24"/>
          <w:szCs w:val="24"/>
        </w:rPr>
      </w:pPr>
    </w:p>
    <w:p w14:paraId="42A55F2A" w14:textId="77777777" w:rsidR="00E016AD" w:rsidRPr="00652821" w:rsidRDefault="00D0774B">
      <w:pPr>
        <w:pStyle w:val="Heading1"/>
        <w:numPr>
          <w:ilvl w:val="0"/>
          <w:numId w:val="2"/>
        </w:numPr>
        <w:spacing w:after="240"/>
        <w:jc w:val="both"/>
        <w:rPr>
          <w:rFonts w:ascii="Times New Roman" w:hAnsi="Times New Roman" w:cs="Times New Roman"/>
        </w:rPr>
      </w:pPr>
      <w:r w:rsidRPr="00652821">
        <w:rPr>
          <w:rFonts w:ascii="Times New Roman" w:hAnsi="Times New Roman" w:cs="Times New Roman"/>
        </w:rPr>
        <w:lastRenderedPageBreak/>
        <w:t>Coroborarea conținuturilor disciplinei cu așteptările reprezentanților comunității epistemice, asociațiilor profesionale și angajatorilor reprezentativi din domeniul aferent programului</w:t>
      </w:r>
      <w:r w:rsidRPr="00652821">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652821" w14:paraId="6648859D" w14:textId="77777777">
        <w:tc>
          <w:tcPr>
            <w:tcW w:w="9628" w:type="dxa"/>
          </w:tcPr>
          <w:p w14:paraId="41F5D830" w14:textId="77777777" w:rsidR="00C6470B" w:rsidRPr="00652821" w:rsidRDefault="00C6470B" w:rsidP="00D9126D">
            <w:pPr>
              <w:numPr>
                <w:ilvl w:val="0"/>
                <w:numId w:val="8"/>
              </w:numPr>
              <w:jc w:val="both"/>
              <w:rPr>
                <w:rFonts w:ascii="Times New Roman" w:hAnsi="Times New Roman" w:cs="Times New Roman"/>
                <w:sz w:val="24"/>
                <w:szCs w:val="24"/>
              </w:rPr>
            </w:pPr>
            <w:r w:rsidRPr="00652821">
              <w:rPr>
                <w:rFonts w:ascii="Times New Roman" w:hAnsi="Times New Roman" w:cs="Times New Roman"/>
                <w:sz w:val="24"/>
                <w:szCs w:val="24"/>
              </w:rPr>
              <w:t>Tematica disciplinei a fost stabilită ținând cont de: documentele ARACIS, tematicile propuse de alte facultăți de profil din țară și străinătate și de cerințele marilor angajatori și asociațiilor profesionale, cum ar fi Colegiul Psihologilor din România.</w:t>
            </w:r>
          </w:p>
          <w:p w14:paraId="0F737ABD" w14:textId="77777777" w:rsidR="00C6470B" w:rsidRPr="00652821" w:rsidRDefault="00C6470B" w:rsidP="00D9126D">
            <w:pPr>
              <w:numPr>
                <w:ilvl w:val="0"/>
                <w:numId w:val="8"/>
              </w:numPr>
              <w:jc w:val="both"/>
              <w:rPr>
                <w:rFonts w:ascii="Times New Roman" w:hAnsi="Times New Roman" w:cs="Times New Roman"/>
                <w:sz w:val="24"/>
                <w:szCs w:val="24"/>
              </w:rPr>
            </w:pPr>
            <w:r w:rsidRPr="00652821">
              <w:rPr>
                <w:rFonts w:ascii="Times New Roman" w:hAnsi="Times New Roman" w:cs="Times New Roman"/>
                <w:sz w:val="24"/>
                <w:szCs w:val="24"/>
              </w:rPr>
              <w:t xml:space="preserve">Conținutul disciplinei corespunde curriculei din alte centre universitare, din țară sau Uniunea Europeană. </w:t>
            </w:r>
          </w:p>
          <w:p w14:paraId="15EAA855" w14:textId="5C385B35" w:rsidR="00E016AD" w:rsidRPr="00652821" w:rsidRDefault="00C6470B" w:rsidP="00D9126D">
            <w:pPr>
              <w:numPr>
                <w:ilvl w:val="0"/>
                <w:numId w:val="8"/>
              </w:numPr>
              <w:pBdr>
                <w:top w:val="nil"/>
                <w:left w:val="nil"/>
                <w:bottom w:val="nil"/>
                <w:right w:val="nil"/>
                <w:between w:val="nil"/>
              </w:pBdr>
              <w:jc w:val="both"/>
              <w:rPr>
                <w:rFonts w:ascii="Times New Roman" w:hAnsi="Times New Roman" w:cs="Times New Roman"/>
                <w:sz w:val="24"/>
                <w:szCs w:val="24"/>
              </w:rPr>
            </w:pPr>
            <w:r w:rsidRPr="00652821">
              <w:rPr>
                <w:rFonts w:ascii="Times New Roman" w:hAnsi="Times New Roman" w:cs="Times New Roman"/>
                <w:sz w:val="24"/>
                <w:szCs w:val="24"/>
              </w:rPr>
              <w:t>Conținuturile practice (lucrări de laborator) corespund cerințelor de pe piața locală a muncii.</w:t>
            </w:r>
          </w:p>
        </w:tc>
      </w:tr>
    </w:tbl>
    <w:p w14:paraId="073AD5D8" w14:textId="77777777" w:rsidR="00E016AD" w:rsidRPr="00652821" w:rsidRDefault="00D0774B">
      <w:pPr>
        <w:pStyle w:val="Heading1"/>
        <w:numPr>
          <w:ilvl w:val="0"/>
          <w:numId w:val="2"/>
        </w:numPr>
        <w:spacing w:after="240"/>
        <w:rPr>
          <w:rFonts w:ascii="Times New Roman" w:hAnsi="Times New Roman" w:cs="Times New Roman"/>
        </w:rPr>
      </w:pPr>
      <w:bookmarkStart w:id="6" w:name="_Hlk207359900"/>
      <w:r w:rsidRPr="00652821">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652821" w14:paraId="44A90176" w14:textId="77777777">
        <w:tc>
          <w:tcPr>
            <w:tcW w:w="1347" w:type="dxa"/>
            <w:tcMar>
              <w:left w:w="57" w:type="dxa"/>
              <w:right w:w="57" w:type="dxa"/>
            </w:tcMar>
            <w:vAlign w:val="center"/>
          </w:tcPr>
          <w:bookmarkEnd w:id="6"/>
          <w:p w14:paraId="772A71F8"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11.3 Pondere din nota finală</w:t>
            </w:r>
          </w:p>
        </w:tc>
        <w:tc>
          <w:tcPr>
            <w:tcW w:w="797" w:type="dxa"/>
          </w:tcPr>
          <w:p w14:paraId="1D96FE5D"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Obs.</w:t>
            </w:r>
            <w:r w:rsidRPr="00652821">
              <w:rPr>
                <w:rFonts w:ascii="Times New Roman" w:eastAsia="Helvetica Neue" w:hAnsi="Times New Roman" w:cs="Times New Roman"/>
                <w:sz w:val="24"/>
                <w:szCs w:val="24"/>
                <w:vertAlign w:val="superscript"/>
              </w:rPr>
              <w:footnoteReference w:id="19"/>
            </w:r>
          </w:p>
        </w:tc>
      </w:tr>
      <w:tr w:rsidR="004D2733" w:rsidRPr="00652821" w14:paraId="1A37C7A2" w14:textId="77777777" w:rsidTr="00172066">
        <w:trPr>
          <w:trHeight w:val="283"/>
        </w:trPr>
        <w:tc>
          <w:tcPr>
            <w:tcW w:w="1347" w:type="dxa"/>
            <w:vMerge w:val="restart"/>
            <w:tcMar>
              <w:left w:w="57" w:type="dxa"/>
              <w:right w:w="57" w:type="dxa"/>
            </w:tcMar>
            <w:vAlign w:val="center"/>
          </w:tcPr>
          <w:p w14:paraId="0D106C7C" w14:textId="77777777" w:rsidR="00733A48"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11.4a</w:t>
            </w:r>
          </w:p>
          <w:p w14:paraId="22A9F73E" w14:textId="4A1E7B75" w:rsidR="005B5C54" w:rsidRPr="00652821" w:rsidRDefault="00733A48"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Curs</w:t>
            </w:r>
          </w:p>
        </w:tc>
        <w:tc>
          <w:tcPr>
            <w:tcW w:w="2618" w:type="dxa"/>
            <w:vMerge w:val="restart"/>
            <w:shd w:val="clear" w:color="auto" w:fill="E6E6E6"/>
            <w:tcMar>
              <w:left w:w="57" w:type="dxa"/>
              <w:right w:w="57" w:type="dxa"/>
            </w:tcMar>
          </w:tcPr>
          <w:p w14:paraId="027F6820" w14:textId="77777777" w:rsidR="005B5C54" w:rsidRPr="00652821" w:rsidRDefault="005B5C54" w:rsidP="005B5C54">
            <w:pPr>
              <w:numPr>
                <w:ilvl w:val="0"/>
                <w:numId w:val="3"/>
              </w:numPr>
              <w:ind w:left="171" w:hanging="179"/>
              <w:jc w:val="both"/>
              <w:rPr>
                <w:rFonts w:ascii="Times New Roman" w:hAnsi="Times New Roman" w:cs="Times New Roman"/>
                <w:sz w:val="24"/>
                <w:szCs w:val="24"/>
              </w:rPr>
            </w:pPr>
            <w:r w:rsidRPr="00652821">
              <w:rPr>
                <w:rFonts w:ascii="Times New Roman" w:hAnsi="Times New Roman" w:cs="Times New Roman"/>
                <w:sz w:val="24"/>
                <w:szCs w:val="24"/>
              </w:rPr>
              <w:t>Cunoștințe teoretice însușite (cantitatea, corectitudinea, acuratețea)</w:t>
            </w:r>
          </w:p>
          <w:p w14:paraId="6D7EC429" w14:textId="1D73E75C" w:rsidR="005B5C54" w:rsidRPr="00652821"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77777777"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Teste pe parcurs</w:t>
            </w:r>
            <w:r w:rsidRPr="00652821">
              <w:rPr>
                <w:rFonts w:ascii="Times New Roman" w:eastAsia="Helvetica Neue" w:hAnsi="Times New Roman" w:cs="Times New Roman"/>
                <w:sz w:val="24"/>
                <w:szCs w:val="24"/>
                <w:vertAlign w:val="superscript"/>
              </w:rPr>
              <w:footnoteReference w:id="20"/>
            </w:r>
            <w:r w:rsidRPr="00652821">
              <w:rPr>
                <w:rFonts w:ascii="Times New Roman" w:eastAsia="Helvetica Neue" w:hAnsi="Times New Roman" w:cs="Times New Roman"/>
                <w:sz w:val="24"/>
                <w:szCs w:val="24"/>
              </w:rPr>
              <w:t>:</w:t>
            </w:r>
          </w:p>
          <w:p w14:paraId="12E46FA9" w14:textId="77777777" w:rsidR="005B5C54" w:rsidRPr="00652821"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1B97E555" w:rsidR="005B5C54" w:rsidRPr="00652821" w:rsidRDefault="00433F39" w:rsidP="005B5C5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5</w:t>
            </w:r>
            <w:r w:rsidR="005D2555" w:rsidRPr="00652821">
              <w:rPr>
                <w:rFonts w:ascii="Times New Roman" w:eastAsia="Helvetica Neue" w:hAnsi="Times New Roman" w:cs="Times New Roman"/>
                <w:sz w:val="24"/>
                <w:szCs w:val="24"/>
              </w:rPr>
              <w:t>0</w:t>
            </w:r>
            <w:r w:rsidR="005B5C54" w:rsidRPr="00652821">
              <w:rPr>
                <w:rFonts w:ascii="Times New Roman" w:eastAsia="Helvetica Neue" w:hAnsi="Times New Roman" w:cs="Times New Roman"/>
                <w:sz w:val="24"/>
                <w:szCs w:val="24"/>
              </w:rPr>
              <w:t>% (minim 5)</w:t>
            </w:r>
          </w:p>
        </w:tc>
        <w:tc>
          <w:tcPr>
            <w:tcW w:w="797" w:type="dxa"/>
            <w:vMerge w:val="restart"/>
          </w:tcPr>
          <w:p w14:paraId="305A7B45" w14:textId="77777777" w:rsidR="005B5C54" w:rsidRPr="00652821" w:rsidRDefault="005B5C54" w:rsidP="005B5C54">
            <w:pPr>
              <w:jc w:val="center"/>
              <w:rPr>
                <w:rFonts w:ascii="Times New Roman" w:eastAsia="Helvetica Neue" w:hAnsi="Times New Roman" w:cs="Times New Roman"/>
                <w:sz w:val="24"/>
                <w:szCs w:val="24"/>
              </w:rPr>
            </w:pPr>
          </w:p>
        </w:tc>
      </w:tr>
      <w:tr w:rsidR="004D2733" w:rsidRPr="00652821" w14:paraId="5AC7485A" w14:textId="77777777" w:rsidTr="00172066">
        <w:trPr>
          <w:trHeight w:val="283"/>
        </w:trPr>
        <w:tc>
          <w:tcPr>
            <w:tcW w:w="1347" w:type="dxa"/>
            <w:vMerge/>
            <w:tcMar>
              <w:left w:w="57" w:type="dxa"/>
              <w:right w:w="57" w:type="dxa"/>
            </w:tcMar>
            <w:vAlign w:val="center"/>
          </w:tcPr>
          <w:p w14:paraId="68F242D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77777777"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Teme de casă: </w:t>
            </w:r>
          </w:p>
        </w:tc>
        <w:tc>
          <w:tcPr>
            <w:tcW w:w="1220" w:type="dxa"/>
            <w:vAlign w:val="center"/>
          </w:tcPr>
          <w:p w14:paraId="5077DF8C"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604160B4" w14:textId="77777777" w:rsidTr="005B5C54">
        <w:trPr>
          <w:trHeight w:val="327"/>
        </w:trPr>
        <w:tc>
          <w:tcPr>
            <w:tcW w:w="1347" w:type="dxa"/>
            <w:vMerge/>
            <w:tcMar>
              <w:left w:w="57" w:type="dxa"/>
              <w:right w:w="57" w:type="dxa"/>
            </w:tcMar>
            <w:vAlign w:val="center"/>
          </w:tcPr>
          <w:p w14:paraId="2A2F7ED6"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3EA5A066"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Alte activități</w:t>
            </w:r>
            <w:r w:rsidRPr="00652821">
              <w:rPr>
                <w:rFonts w:ascii="Times New Roman" w:eastAsia="Helvetica Neue" w:hAnsi="Times New Roman" w:cs="Times New Roman"/>
                <w:sz w:val="24"/>
                <w:szCs w:val="24"/>
                <w:vertAlign w:val="superscript"/>
              </w:rPr>
              <w:footnoteReference w:id="21"/>
            </w:r>
            <w:r w:rsidRPr="00652821">
              <w:rPr>
                <w:rFonts w:ascii="Times New Roman" w:eastAsia="Helvetica Neue" w:hAnsi="Times New Roman" w:cs="Times New Roman"/>
                <w:sz w:val="24"/>
                <w:szCs w:val="24"/>
              </w:rPr>
              <w:t>:</w:t>
            </w:r>
          </w:p>
        </w:tc>
        <w:tc>
          <w:tcPr>
            <w:tcW w:w="1220" w:type="dxa"/>
            <w:vAlign w:val="center"/>
          </w:tcPr>
          <w:p w14:paraId="3529F8E5"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7E596959" w14:textId="77777777" w:rsidTr="00172066">
        <w:trPr>
          <w:trHeight w:val="284"/>
        </w:trPr>
        <w:tc>
          <w:tcPr>
            <w:tcW w:w="1347" w:type="dxa"/>
            <w:vMerge/>
            <w:tcMar>
              <w:left w:w="57" w:type="dxa"/>
              <w:right w:w="57" w:type="dxa"/>
            </w:tcMar>
            <w:vAlign w:val="center"/>
          </w:tcPr>
          <w:p w14:paraId="4727CAAF"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2C2F9755" w:rsidR="005B5C54" w:rsidRPr="00652821" w:rsidRDefault="004D2733"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Evaluare finală: </w:t>
            </w:r>
            <w:r w:rsidR="00EF3CD7" w:rsidRPr="00652821">
              <w:rPr>
                <w:rFonts w:ascii="Times New Roman" w:eastAsia="Helvetica Neue" w:hAnsi="Times New Roman" w:cs="Times New Roman"/>
                <w:sz w:val="24"/>
                <w:szCs w:val="24"/>
              </w:rPr>
              <w:t>Examen scris, cu subiecte care vor acoperi toată materia predată</w:t>
            </w:r>
          </w:p>
        </w:tc>
        <w:tc>
          <w:tcPr>
            <w:tcW w:w="1220" w:type="dxa"/>
            <w:vAlign w:val="center"/>
          </w:tcPr>
          <w:p w14:paraId="43E8E338" w14:textId="66CCE062" w:rsidR="005B5C54" w:rsidRPr="00652821" w:rsidRDefault="00433F39" w:rsidP="005B5C5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5</w:t>
            </w:r>
            <w:r w:rsidR="005D2555" w:rsidRPr="00652821">
              <w:rPr>
                <w:rFonts w:ascii="Times New Roman" w:eastAsia="Helvetica Neue" w:hAnsi="Times New Roman" w:cs="Times New Roman"/>
                <w:sz w:val="24"/>
                <w:szCs w:val="24"/>
              </w:rPr>
              <w:t>0%</w:t>
            </w:r>
            <w:r w:rsidR="005B5C54" w:rsidRPr="00652821">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4ED36EA9" w14:textId="77777777" w:rsidTr="00792080">
        <w:tc>
          <w:tcPr>
            <w:tcW w:w="1347" w:type="dxa"/>
            <w:tcMar>
              <w:left w:w="57" w:type="dxa"/>
              <w:right w:w="57" w:type="dxa"/>
            </w:tcMar>
            <w:vAlign w:val="center"/>
          </w:tcPr>
          <w:p w14:paraId="472B832D" w14:textId="77777777" w:rsidR="004D2733" w:rsidRPr="00652821" w:rsidRDefault="004D2733" w:rsidP="004D2733">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28FF2C23" w:rsidR="004D2733" w:rsidRPr="00652821" w:rsidRDefault="004D2733" w:rsidP="004D2733">
            <w:pPr>
              <w:numPr>
                <w:ilvl w:val="0"/>
                <w:numId w:val="3"/>
              </w:numPr>
              <w:ind w:left="171" w:hanging="179"/>
              <w:jc w:val="both"/>
              <w:rPr>
                <w:rFonts w:ascii="Times New Roman" w:hAnsi="Times New Roman" w:cs="Times New Roman"/>
                <w:sz w:val="24"/>
                <w:szCs w:val="24"/>
              </w:rPr>
            </w:pPr>
            <w:r w:rsidRPr="00652821">
              <w:rPr>
                <w:rFonts w:ascii="Times New Roman" w:hAnsi="Times New Roman" w:cs="Times New Roman"/>
                <w:sz w:val="24"/>
                <w:szCs w:val="24"/>
              </w:rPr>
              <w:t>Cunoștințe practice însușite (cantitatea, corectitudinea, acuratețea)</w:t>
            </w:r>
          </w:p>
        </w:tc>
        <w:tc>
          <w:tcPr>
            <w:tcW w:w="3204" w:type="dxa"/>
            <w:gridSpan w:val="2"/>
            <w:tcMar>
              <w:left w:w="57" w:type="dxa"/>
              <w:right w:w="57" w:type="dxa"/>
            </w:tcMar>
          </w:tcPr>
          <w:p w14:paraId="674EF16C" w14:textId="77777777" w:rsidR="00D90092" w:rsidRDefault="004D2733" w:rsidP="00D90092">
            <w:pPr>
              <w:ind w:right="52"/>
              <w:jc w:val="both"/>
              <w:rPr>
                <w:sz w:val="24"/>
                <w:szCs w:val="24"/>
                <w:lang w:val="ro-RO"/>
              </w:rPr>
            </w:pPr>
            <w:r w:rsidRPr="00652821">
              <w:rPr>
                <w:rFonts w:ascii="Times New Roman" w:hAnsi="Times New Roman" w:cs="Times New Roman"/>
                <w:sz w:val="24"/>
                <w:szCs w:val="24"/>
              </w:rPr>
              <w:t xml:space="preserve">Evaluare finală: </w:t>
            </w:r>
            <w:r w:rsidR="00D90092">
              <w:rPr>
                <w:sz w:val="24"/>
                <w:szCs w:val="24"/>
                <w:lang w:val="ro-RO"/>
              </w:rPr>
              <w:t xml:space="preserve">Elaborarea unui studiu de caz in functie de criteriile prezentate </w:t>
            </w:r>
          </w:p>
          <w:p w14:paraId="1974C129" w14:textId="5A90B52B" w:rsidR="004D2733" w:rsidRPr="00652821" w:rsidRDefault="004D2733" w:rsidP="004D2733">
            <w:pPr>
              <w:rPr>
                <w:rFonts w:ascii="Times New Roman" w:eastAsia="Helvetica Neue" w:hAnsi="Times New Roman" w:cs="Times New Roman"/>
                <w:sz w:val="24"/>
                <w:szCs w:val="24"/>
              </w:rPr>
            </w:pPr>
          </w:p>
        </w:tc>
        <w:tc>
          <w:tcPr>
            <w:tcW w:w="1662" w:type="dxa"/>
            <w:tcMar>
              <w:left w:w="57" w:type="dxa"/>
              <w:right w:w="57" w:type="dxa"/>
            </w:tcMar>
          </w:tcPr>
          <w:p w14:paraId="2F230BDA" w14:textId="240C3614" w:rsidR="004D2733" w:rsidRPr="00652821" w:rsidRDefault="00433F39" w:rsidP="004D2733">
            <w:pPr>
              <w:jc w:val="center"/>
              <w:rPr>
                <w:rFonts w:ascii="Times New Roman" w:eastAsia="Helvetica Neue" w:hAnsi="Times New Roman" w:cs="Times New Roman"/>
                <w:sz w:val="24"/>
                <w:szCs w:val="24"/>
              </w:rPr>
            </w:pPr>
            <w:r>
              <w:rPr>
                <w:rFonts w:ascii="Times New Roman" w:hAnsi="Times New Roman" w:cs="Times New Roman"/>
                <w:sz w:val="24"/>
                <w:szCs w:val="24"/>
              </w:rPr>
              <w:t>5</w:t>
            </w:r>
            <w:r w:rsidR="005D2555" w:rsidRPr="00652821">
              <w:rPr>
                <w:rFonts w:ascii="Times New Roman" w:hAnsi="Times New Roman" w:cs="Times New Roman"/>
                <w:sz w:val="24"/>
                <w:szCs w:val="24"/>
              </w:rPr>
              <w:t>0</w:t>
            </w:r>
            <w:r w:rsidR="004D2733" w:rsidRPr="00652821">
              <w:rPr>
                <w:rFonts w:ascii="Times New Roman" w:hAnsi="Times New Roman" w:cs="Times New Roman"/>
                <w:sz w:val="24"/>
                <w:szCs w:val="24"/>
              </w:rPr>
              <w:t>% (minim 5)</w:t>
            </w:r>
          </w:p>
        </w:tc>
        <w:tc>
          <w:tcPr>
            <w:tcW w:w="797" w:type="dxa"/>
          </w:tcPr>
          <w:p w14:paraId="6E8A6862" w14:textId="77777777" w:rsidR="004D2733" w:rsidRPr="00652821" w:rsidRDefault="004D2733" w:rsidP="004D2733">
            <w:pPr>
              <w:jc w:val="center"/>
              <w:rPr>
                <w:rFonts w:ascii="Times New Roman" w:eastAsia="Helvetica Neue" w:hAnsi="Times New Roman" w:cs="Times New Roman"/>
                <w:sz w:val="24"/>
                <w:szCs w:val="24"/>
              </w:rPr>
            </w:pPr>
          </w:p>
        </w:tc>
      </w:tr>
      <w:tr w:rsidR="004D2733" w:rsidRPr="00652821" w14:paraId="3659CB6D" w14:textId="77777777">
        <w:tc>
          <w:tcPr>
            <w:tcW w:w="1347" w:type="dxa"/>
            <w:tcMar>
              <w:left w:w="57" w:type="dxa"/>
              <w:right w:w="57" w:type="dxa"/>
            </w:tcMar>
            <w:vAlign w:val="center"/>
          </w:tcPr>
          <w:p w14:paraId="20493B5D"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34771CD4" w14:textId="4F44B92A" w:rsidR="00E016AD" w:rsidRPr="00652821" w:rsidRDefault="00E016AD" w:rsidP="00D90092">
            <w:pPr>
              <w:numPr>
                <w:ilvl w:val="0"/>
                <w:numId w:val="3"/>
              </w:numPr>
              <w:ind w:left="171" w:hanging="179"/>
              <w:rPr>
                <w:rFonts w:ascii="Times New Roman" w:hAnsi="Times New Roman" w:cs="Times New Roman"/>
                <w:sz w:val="24"/>
                <w:szCs w:val="24"/>
              </w:rPr>
            </w:pPr>
          </w:p>
        </w:tc>
        <w:tc>
          <w:tcPr>
            <w:tcW w:w="3204" w:type="dxa"/>
            <w:gridSpan w:val="2"/>
            <w:tcMar>
              <w:left w:w="57" w:type="dxa"/>
              <w:right w:w="57" w:type="dxa"/>
            </w:tcMar>
            <w:vAlign w:val="center"/>
          </w:tcPr>
          <w:p w14:paraId="5899B3C7" w14:textId="77777777" w:rsidR="00E016AD" w:rsidRPr="00652821" w:rsidRDefault="00E016AD" w:rsidP="00EF3CD7">
            <w:pPr>
              <w:ind w:left="171"/>
              <w:rPr>
                <w:rFonts w:ascii="Times New Roman" w:hAnsi="Times New Roman" w:cs="Times New Roman"/>
                <w:sz w:val="24"/>
                <w:szCs w:val="24"/>
              </w:rPr>
            </w:pPr>
          </w:p>
        </w:tc>
        <w:tc>
          <w:tcPr>
            <w:tcW w:w="1662" w:type="dxa"/>
            <w:tcMar>
              <w:left w:w="57" w:type="dxa"/>
              <w:right w:w="57" w:type="dxa"/>
            </w:tcMar>
            <w:vAlign w:val="center"/>
          </w:tcPr>
          <w:p w14:paraId="1B92AD1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(minim 5)</w:t>
            </w:r>
          </w:p>
        </w:tc>
        <w:tc>
          <w:tcPr>
            <w:tcW w:w="797" w:type="dxa"/>
          </w:tcPr>
          <w:p w14:paraId="65061B7F" w14:textId="77777777" w:rsidR="00E016AD" w:rsidRPr="00652821" w:rsidRDefault="00E016AD">
            <w:pPr>
              <w:jc w:val="center"/>
              <w:rPr>
                <w:rFonts w:ascii="Times New Roman" w:eastAsia="Helvetica Neue" w:hAnsi="Times New Roman" w:cs="Times New Roman"/>
                <w:sz w:val="24"/>
                <w:szCs w:val="24"/>
              </w:rPr>
            </w:pPr>
          </w:p>
        </w:tc>
      </w:tr>
      <w:tr w:rsidR="004D2733" w:rsidRPr="00652821" w14:paraId="3BDF672F" w14:textId="77777777" w:rsidTr="00F206E5">
        <w:tc>
          <w:tcPr>
            <w:tcW w:w="1347" w:type="dxa"/>
            <w:tcMar>
              <w:left w:w="57" w:type="dxa"/>
              <w:right w:w="57" w:type="dxa"/>
            </w:tcMar>
            <w:vAlign w:val="center"/>
          </w:tcPr>
          <w:p w14:paraId="2DDDEAD7" w14:textId="77777777" w:rsidR="004D2733" w:rsidRPr="00652821" w:rsidRDefault="004D2733" w:rsidP="004D2733">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38410425" w:rsidR="004D2733" w:rsidRPr="00652821" w:rsidRDefault="004D2733" w:rsidP="004D2733">
            <w:pPr>
              <w:numPr>
                <w:ilvl w:val="0"/>
                <w:numId w:val="3"/>
              </w:numPr>
              <w:ind w:left="171" w:hanging="179"/>
              <w:rPr>
                <w:rFonts w:ascii="Times New Roman" w:hAnsi="Times New Roman" w:cs="Times New Roman"/>
                <w:sz w:val="24"/>
                <w:szCs w:val="24"/>
              </w:rPr>
            </w:pPr>
          </w:p>
        </w:tc>
        <w:tc>
          <w:tcPr>
            <w:tcW w:w="3204" w:type="dxa"/>
            <w:gridSpan w:val="2"/>
            <w:tcMar>
              <w:left w:w="57" w:type="dxa"/>
              <w:right w:w="57" w:type="dxa"/>
            </w:tcMar>
          </w:tcPr>
          <w:p w14:paraId="1A799810" w14:textId="77FCAD9E" w:rsidR="004D2733" w:rsidRPr="00652821" w:rsidRDefault="004D2733" w:rsidP="00EF3CD7">
            <w:pPr>
              <w:ind w:left="171"/>
              <w:rPr>
                <w:rFonts w:ascii="Times New Roman" w:hAnsi="Times New Roman" w:cs="Times New Roman"/>
                <w:sz w:val="24"/>
                <w:szCs w:val="24"/>
              </w:rPr>
            </w:pPr>
          </w:p>
        </w:tc>
        <w:tc>
          <w:tcPr>
            <w:tcW w:w="1662" w:type="dxa"/>
            <w:tcMar>
              <w:left w:w="57" w:type="dxa"/>
              <w:right w:w="57" w:type="dxa"/>
            </w:tcMar>
          </w:tcPr>
          <w:p w14:paraId="45CB5A0E" w14:textId="68E5637C" w:rsidR="004D2733" w:rsidRPr="00652821" w:rsidRDefault="00EF3CD7" w:rsidP="004D2733">
            <w:pPr>
              <w:jc w:val="center"/>
              <w:rPr>
                <w:rFonts w:ascii="Times New Roman" w:eastAsia="Helvetica Neue" w:hAnsi="Times New Roman" w:cs="Times New Roman"/>
                <w:sz w:val="24"/>
                <w:szCs w:val="24"/>
              </w:rPr>
            </w:pPr>
            <w:r w:rsidRPr="00652821">
              <w:rPr>
                <w:rFonts w:ascii="Times New Roman" w:hAnsi="Times New Roman" w:cs="Times New Roman"/>
                <w:sz w:val="24"/>
                <w:szCs w:val="24"/>
              </w:rPr>
              <w:t xml:space="preserve">% </w:t>
            </w:r>
            <w:r w:rsidR="004D2733" w:rsidRPr="00652821">
              <w:rPr>
                <w:rFonts w:ascii="Times New Roman" w:hAnsi="Times New Roman" w:cs="Times New Roman"/>
                <w:sz w:val="24"/>
                <w:szCs w:val="24"/>
              </w:rPr>
              <w:t>(minim 5)</w:t>
            </w:r>
          </w:p>
        </w:tc>
        <w:tc>
          <w:tcPr>
            <w:tcW w:w="797" w:type="dxa"/>
          </w:tcPr>
          <w:p w14:paraId="254AA66D" w14:textId="77777777" w:rsidR="004D2733" w:rsidRPr="00652821" w:rsidRDefault="004D2733" w:rsidP="004D2733">
            <w:pPr>
              <w:jc w:val="center"/>
              <w:rPr>
                <w:rFonts w:ascii="Times New Roman" w:eastAsia="Helvetica Neue" w:hAnsi="Times New Roman" w:cs="Times New Roman"/>
                <w:sz w:val="24"/>
                <w:szCs w:val="24"/>
              </w:rPr>
            </w:pPr>
          </w:p>
        </w:tc>
      </w:tr>
      <w:tr w:rsidR="0069355F" w:rsidRPr="00652821" w14:paraId="6B512290" w14:textId="77777777" w:rsidTr="00220299">
        <w:tc>
          <w:tcPr>
            <w:tcW w:w="9628" w:type="dxa"/>
            <w:gridSpan w:val="6"/>
          </w:tcPr>
          <w:p w14:paraId="44B21ED9" w14:textId="77777777" w:rsidR="0069355F" w:rsidRPr="00652821" w:rsidRDefault="0069355F" w:rsidP="00D9126D">
            <w:pPr>
              <w:pStyle w:val="ListParagraph"/>
              <w:numPr>
                <w:ilvl w:val="0"/>
                <w:numId w:val="12"/>
              </w:numPr>
              <w:autoSpaceDE w:val="0"/>
              <w:autoSpaceDN w:val="0"/>
              <w:adjustRightInd w:val="0"/>
              <w:ind w:left="306"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Standarde minime pentru nota 5: </w:t>
            </w:r>
          </w:p>
          <w:p w14:paraId="00565456" w14:textId="77777777" w:rsidR="0069355F" w:rsidRPr="00652821" w:rsidRDefault="0069355F" w:rsidP="00D9126D">
            <w:pPr>
              <w:pStyle w:val="ListParagraph"/>
              <w:numPr>
                <w:ilvl w:val="0"/>
                <w:numId w:val="11"/>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cunoștințe minime ale domeniului studiat:</w:t>
            </w:r>
          </w:p>
          <w:p w14:paraId="0AEE2822" w14:textId="6EDF58EE" w:rsidR="0069355F" w:rsidRPr="00652821" w:rsidRDefault="0069355F" w:rsidP="00D9126D">
            <w:pPr>
              <w:pStyle w:val="ListParagraph"/>
              <w:numPr>
                <w:ilvl w:val="0"/>
                <w:numId w:val="11"/>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să cunoască </w:t>
            </w:r>
            <w:r w:rsidR="004301D8">
              <w:rPr>
                <w:rFonts w:ascii="Times New Roman" w:hAnsi="Times New Roman" w:cs="Times New Roman"/>
                <w:sz w:val="24"/>
                <w:szCs w:val="24"/>
              </w:rPr>
              <w:t>testele proiective studiate</w:t>
            </w:r>
            <w:r w:rsidRPr="00652821">
              <w:rPr>
                <w:rFonts w:ascii="Times New Roman" w:hAnsi="Times New Roman" w:cs="Times New Roman"/>
                <w:sz w:val="24"/>
                <w:szCs w:val="24"/>
              </w:rPr>
              <w:t>;</w:t>
            </w:r>
          </w:p>
          <w:p w14:paraId="24BBF7BE" w14:textId="38B2BABF" w:rsidR="004301D8" w:rsidRDefault="0069355F" w:rsidP="00D9126D">
            <w:pPr>
              <w:pStyle w:val="ListParagraph"/>
              <w:numPr>
                <w:ilvl w:val="0"/>
                <w:numId w:val="11"/>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să </w:t>
            </w:r>
            <w:r w:rsidR="004301D8">
              <w:rPr>
                <w:rFonts w:ascii="Times New Roman" w:hAnsi="Times New Roman" w:cs="Times New Roman"/>
                <w:sz w:val="24"/>
                <w:szCs w:val="24"/>
              </w:rPr>
              <w:t>elaboreze un raport de evaluare psihologică, utilizând testele proiective</w:t>
            </w:r>
          </w:p>
          <w:p w14:paraId="2EC8E049" w14:textId="4B5C086C" w:rsidR="0069355F" w:rsidRPr="00652821" w:rsidRDefault="0069355F" w:rsidP="00D9126D">
            <w:pPr>
              <w:pStyle w:val="ListParagraph"/>
              <w:numPr>
                <w:ilvl w:val="0"/>
                <w:numId w:val="11"/>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obținerea punctajului minim la activități de seminar și a punctajului minim la testul scris (nota 5).</w:t>
            </w:r>
          </w:p>
        </w:tc>
      </w:tr>
      <w:tr w:rsidR="0069355F" w:rsidRPr="00652821" w14:paraId="78901E63" w14:textId="77777777">
        <w:tc>
          <w:tcPr>
            <w:tcW w:w="8831" w:type="dxa"/>
            <w:gridSpan w:val="5"/>
          </w:tcPr>
          <w:p w14:paraId="4BEAAC82" w14:textId="77777777" w:rsidR="0069355F" w:rsidRPr="00652821" w:rsidRDefault="0069355F" w:rsidP="00D9126D">
            <w:pPr>
              <w:pStyle w:val="Default"/>
              <w:keepNext/>
              <w:numPr>
                <w:ilvl w:val="0"/>
                <w:numId w:val="9"/>
              </w:numPr>
              <w:ind w:left="284" w:hanging="284"/>
              <w:jc w:val="both"/>
              <w:rPr>
                <w:rFonts w:ascii="Times New Roman" w:hAnsi="Times New Roman" w:cs="Times New Roman"/>
                <w:i/>
                <w:color w:val="auto"/>
                <w:lang w:eastAsia="ru-RU"/>
              </w:rPr>
            </w:pPr>
            <w:proofErr w:type="spellStart"/>
            <w:r w:rsidRPr="00652821">
              <w:rPr>
                <w:rFonts w:ascii="Times New Roman" w:hAnsi="Times New Roman" w:cs="Times New Roman"/>
                <w:i/>
                <w:color w:val="auto"/>
                <w:lang w:eastAsia="ru-RU"/>
              </w:rPr>
              <w:lastRenderedPageBreak/>
              <w:t>Standarde</w:t>
            </w:r>
            <w:proofErr w:type="spellEnd"/>
            <w:r w:rsidRPr="00652821">
              <w:rPr>
                <w:rFonts w:ascii="Times New Roman" w:hAnsi="Times New Roman" w:cs="Times New Roman"/>
                <w:i/>
                <w:color w:val="auto"/>
                <w:lang w:eastAsia="ru-RU"/>
              </w:rPr>
              <w:t xml:space="preserve"> </w:t>
            </w:r>
            <w:proofErr w:type="spellStart"/>
            <w:r w:rsidRPr="00652821">
              <w:rPr>
                <w:rFonts w:ascii="Times New Roman" w:hAnsi="Times New Roman" w:cs="Times New Roman"/>
                <w:i/>
                <w:color w:val="auto"/>
                <w:lang w:eastAsia="ru-RU"/>
              </w:rPr>
              <w:t>pentru</w:t>
            </w:r>
            <w:proofErr w:type="spellEnd"/>
            <w:r w:rsidRPr="00652821">
              <w:rPr>
                <w:rFonts w:ascii="Times New Roman" w:hAnsi="Times New Roman" w:cs="Times New Roman"/>
                <w:i/>
                <w:color w:val="auto"/>
                <w:lang w:eastAsia="ru-RU"/>
              </w:rPr>
              <w:t xml:space="preserve"> nota 10: </w:t>
            </w:r>
          </w:p>
          <w:p w14:paraId="04E8CA7A" w14:textId="77777777" w:rsidR="0069355F" w:rsidRPr="00652821" w:rsidRDefault="0069355F" w:rsidP="00D9126D">
            <w:pPr>
              <w:pStyle w:val="Default"/>
              <w:keepNext/>
              <w:numPr>
                <w:ilvl w:val="0"/>
                <w:numId w:val="10"/>
              </w:numPr>
              <w:ind w:left="567" w:hanging="207"/>
              <w:jc w:val="both"/>
              <w:rPr>
                <w:rFonts w:ascii="Times New Roman" w:hAnsi="Times New Roman" w:cs="Times New Roman"/>
                <w:color w:val="auto"/>
              </w:rPr>
            </w:pPr>
            <w:proofErr w:type="spellStart"/>
            <w:r w:rsidRPr="00652821">
              <w:rPr>
                <w:rFonts w:ascii="Times New Roman" w:hAnsi="Times New Roman" w:cs="Times New Roman"/>
                <w:color w:val="auto"/>
              </w:rPr>
              <w:t>implicare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participare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activă</w:t>
            </w:r>
            <w:proofErr w:type="spellEnd"/>
            <w:r w:rsidRPr="00652821">
              <w:rPr>
                <w:rFonts w:ascii="Times New Roman" w:hAnsi="Times New Roman" w:cs="Times New Roman"/>
                <w:color w:val="auto"/>
              </w:rPr>
              <w:t xml:space="preserve"> la </w:t>
            </w:r>
            <w:proofErr w:type="spellStart"/>
            <w:r w:rsidRPr="00652821">
              <w:rPr>
                <w:rFonts w:ascii="Times New Roman" w:hAnsi="Times New Roman" w:cs="Times New Roman"/>
                <w:color w:val="auto"/>
              </w:rPr>
              <w:t>activitățile</w:t>
            </w:r>
            <w:proofErr w:type="spellEnd"/>
            <w:r w:rsidRPr="00652821">
              <w:rPr>
                <w:rFonts w:ascii="Times New Roman" w:hAnsi="Times New Roman" w:cs="Times New Roman"/>
                <w:color w:val="auto"/>
              </w:rPr>
              <w:t xml:space="preserve"> de curs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seminar; </w:t>
            </w:r>
          </w:p>
          <w:p w14:paraId="71AC563A" w14:textId="77777777" w:rsidR="0069355F" w:rsidRPr="00652821" w:rsidRDefault="0069355F" w:rsidP="00D9126D">
            <w:pPr>
              <w:pStyle w:val="Default"/>
              <w:keepNext/>
              <w:numPr>
                <w:ilvl w:val="0"/>
                <w:numId w:val="10"/>
              </w:numPr>
              <w:ind w:left="567" w:hanging="207"/>
              <w:jc w:val="both"/>
              <w:rPr>
                <w:rFonts w:ascii="Times New Roman" w:hAnsi="Times New Roman" w:cs="Times New Roman"/>
                <w:color w:val="auto"/>
              </w:rPr>
            </w:pPr>
            <w:proofErr w:type="spellStart"/>
            <w:r w:rsidRPr="00652821">
              <w:rPr>
                <w:rFonts w:ascii="Times New Roman" w:hAnsi="Times New Roman" w:cs="Times New Roman"/>
                <w:color w:val="auto"/>
              </w:rPr>
              <w:t>cunoștințe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temeinice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capacitate de </w:t>
            </w:r>
            <w:proofErr w:type="spellStart"/>
            <w:r w:rsidRPr="00652821">
              <w:rPr>
                <w:rFonts w:ascii="Times New Roman" w:hAnsi="Times New Roman" w:cs="Times New Roman"/>
                <w:color w:val="auto"/>
              </w:rPr>
              <w:t>realizare</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transferurilor</w:t>
            </w:r>
            <w:proofErr w:type="spellEnd"/>
            <w:r w:rsidRPr="00652821">
              <w:rPr>
                <w:rFonts w:ascii="Times New Roman" w:hAnsi="Times New Roman" w:cs="Times New Roman"/>
                <w:color w:val="auto"/>
              </w:rPr>
              <w:t xml:space="preserve">; </w:t>
            </w:r>
          </w:p>
          <w:p w14:paraId="7B74D9D7" w14:textId="77777777" w:rsidR="0069355F" w:rsidRPr="00652821" w:rsidRDefault="0069355F" w:rsidP="00D9126D">
            <w:pPr>
              <w:pStyle w:val="Default"/>
              <w:keepNext/>
              <w:numPr>
                <w:ilvl w:val="0"/>
                <w:numId w:val="10"/>
              </w:numPr>
              <w:ind w:left="567" w:hanging="207"/>
              <w:jc w:val="both"/>
              <w:rPr>
                <w:rFonts w:ascii="Times New Roman" w:hAnsi="Times New Roman" w:cs="Times New Roman"/>
              </w:rPr>
            </w:pPr>
            <w:proofErr w:type="spellStart"/>
            <w:r w:rsidRPr="00652821">
              <w:rPr>
                <w:rFonts w:ascii="Times New Roman" w:hAnsi="Times New Roman" w:cs="Times New Roman"/>
                <w:color w:val="auto"/>
              </w:rPr>
              <w:t>utilizarea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adecvată</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terminologiei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specifice</w:t>
            </w:r>
            <w:proofErr w:type="spellEnd"/>
            <w:r w:rsidRPr="00652821">
              <w:rPr>
                <w:rFonts w:ascii="Times New Roman" w:hAnsi="Times New Roman" w:cs="Times New Roman"/>
                <w:color w:val="auto"/>
              </w:rPr>
              <w:t xml:space="preserve"> pe </w:t>
            </w:r>
            <w:proofErr w:type="spellStart"/>
            <w:r w:rsidRPr="00652821">
              <w:rPr>
                <w:rFonts w:ascii="Times New Roman" w:hAnsi="Times New Roman" w:cs="Times New Roman"/>
                <w:color w:val="auto"/>
              </w:rPr>
              <w:t>parcursul</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analizei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situațiilor</w:t>
            </w:r>
            <w:proofErr w:type="spellEnd"/>
            <w:r w:rsidRPr="00652821">
              <w:rPr>
                <w:rFonts w:ascii="Times New Roman" w:hAnsi="Times New Roman" w:cs="Times New Roman"/>
                <w:color w:val="auto"/>
              </w:rPr>
              <w:t xml:space="preserve"> concrete:</w:t>
            </w:r>
          </w:p>
          <w:p w14:paraId="5EEE1B8B" w14:textId="4B1787E5" w:rsidR="0069355F" w:rsidRDefault="00D90092" w:rsidP="00D9126D">
            <w:pPr>
              <w:pStyle w:val="ListParagraph"/>
              <w:numPr>
                <w:ilvl w:val="0"/>
                <w:numId w:val="11"/>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 xml:space="preserve">cunoasterea </w:t>
            </w:r>
            <w:r w:rsidR="004301D8">
              <w:rPr>
                <w:rFonts w:ascii="Times New Roman" w:eastAsia="Helvetica Neue" w:hAnsi="Times New Roman" w:cs="Times New Roman"/>
                <w:sz w:val="24"/>
                <w:szCs w:val="24"/>
              </w:rPr>
              <w:t>specificității situației proiective</w:t>
            </w:r>
          </w:p>
          <w:p w14:paraId="08D3614A" w14:textId="5ED304B8" w:rsidR="004301D8" w:rsidRDefault="004301D8" w:rsidP="00D9126D">
            <w:pPr>
              <w:pStyle w:val="ListParagraph"/>
              <w:numPr>
                <w:ilvl w:val="0"/>
                <w:numId w:val="11"/>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cunoașterea domeniilor de aplicabilitate ale testelor proiective, dar si utilizările eronate ale acestora</w:t>
            </w:r>
          </w:p>
          <w:p w14:paraId="1FC54DAF" w14:textId="286FAF95" w:rsidR="00243A5D" w:rsidRDefault="00243A5D" w:rsidP="00D9126D">
            <w:pPr>
              <w:pStyle w:val="ListParagraph"/>
              <w:numPr>
                <w:ilvl w:val="0"/>
                <w:numId w:val="11"/>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cunoașterea fundamentelor teoretice ale principalelor teste proiective</w:t>
            </w:r>
          </w:p>
          <w:p w14:paraId="42DF8243" w14:textId="7820A28C" w:rsidR="00D90092" w:rsidRDefault="00EA1336" w:rsidP="00D9126D">
            <w:pPr>
              <w:pStyle w:val="ListParagraph"/>
              <w:numPr>
                <w:ilvl w:val="0"/>
                <w:numId w:val="11"/>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 xml:space="preserve">cunoașterea </w:t>
            </w:r>
            <w:r w:rsidR="004301D8">
              <w:rPr>
                <w:rFonts w:ascii="Times New Roman" w:eastAsia="Helvetica Neue" w:hAnsi="Times New Roman" w:cs="Times New Roman"/>
                <w:sz w:val="24"/>
                <w:szCs w:val="24"/>
              </w:rPr>
              <w:t>condițiilor de aplicare, a criteriilor de interpretare și de elaborare a unui profil psihologic pentru fiecare dintre testele proiective studiate</w:t>
            </w:r>
          </w:p>
          <w:p w14:paraId="1335A074" w14:textId="45DA6CF6" w:rsidR="00D90092" w:rsidRPr="00EA1336" w:rsidRDefault="008C0A35" w:rsidP="00D9126D">
            <w:pPr>
              <w:pStyle w:val="ListParagraph"/>
              <w:numPr>
                <w:ilvl w:val="0"/>
                <w:numId w:val="11"/>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ab</w:t>
            </w:r>
            <w:r w:rsidR="00EA1336">
              <w:rPr>
                <w:rFonts w:ascii="Times New Roman" w:eastAsia="Helvetica Neue" w:hAnsi="Times New Roman" w:cs="Times New Roman"/>
                <w:sz w:val="24"/>
                <w:szCs w:val="24"/>
              </w:rPr>
              <w:t>ilitatea de a elabora un raport psihologic</w:t>
            </w:r>
            <w:r w:rsidR="004301D8">
              <w:rPr>
                <w:rFonts w:ascii="Times New Roman" w:eastAsia="Helvetica Neue" w:hAnsi="Times New Roman" w:cs="Times New Roman"/>
                <w:sz w:val="24"/>
                <w:szCs w:val="24"/>
              </w:rPr>
              <w:t>, în baza testelor proiective studiate</w:t>
            </w:r>
          </w:p>
        </w:tc>
        <w:tc>
          <w:tcPr>
            <w:tcW w:w="797" w:type="dxa"/>
          </w:tcPr>
          <w:p w14:paraId="0B593698" w14:textId="77777777" w:rsidR="0069355F" w:rsidRPr="00652821" w:rsidRDefault="0069355F" w:rsidP="0069355F">
            <w:pPr>
              <w:rPr>
                <w:rFonts w:ascii="Times New Roman" w:eastAsia="Helvetica Neue" w:hAnsi="Times New Roman" w:cs="Times New Roman"/>
                <w:sz w:val="24"/>
                <w:szCs w:val="24"/>
              </w:rPr>
            </w:pPr>
          </w:p>
        </w:tc>
      </w:tr>
    </w:tbl>
    <w:p w14:paraId="22A7EA8C" w14:textId="77777777" w:rsidR="00E016AD" w:rsidRPr="00652821" w:rsidRDefault="00E016AD">
      <w:pPr>
        <w:jc w:val="both"/>
        <w:rPr>
          <w:rFonts w:ascii="Times New Roman" w:eastAsia="Helvetica Neue" w:hAnsi="Times New Roman" w:cs="Times New Roman"/>
          <w:b/>
          <w:i/>
          <w:sz w:val="24"/>
          <w:szCs w:val="24"/>
        </w:rPr>
      </w:pPr>
    </w:p>
    <w:p w14:paraId="1EDDB6A2" w14:textId="77777777" w:rsidR="00E016AD" w:rsidRPr="00652821" w:rsidRDefault="00D0774B">
      <w:pPr>
        <w:jc w:val="both"/>
        <w:rPr>
          <w:rFonts w:ascii="Times New Roman" w:eastAsia="Helvetica Neue" w:hAnsi="Times New Roman" w:cs="Times New Roman"/>
          <w:b/>
          <w:i/>
          <w:sz w:val="24"/>
          <w:szCs w:val="24"/>
        </w:rPr>
      </w:pPr>
      <w:r w:rsidRPr="00652821">
        <w:rPr>
          <w:rFonts w:ascii="Times New Roman" w:eastAsia="Helvetica Neue" w:hAnsi="Times New Roman" w:cs="Times New Roman"/>
          <w:b/>
          <w:i/>
          <w:sz w:val="24"/>
          <w:szCs w:val="24"/>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35EC3A3B" w:rsidR="004D2733" w:rsidRPr="00652821" w:rsidRDefault="004D2733" w:rsidP="004D2733">
      <w:pPr>
        <w:spacing w:before="240"/>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Data completării: </w:t>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007C7FF1">
        <w:rPr>
          <w:rFonts w:ascii="Times New Roman" w:eastAsia="Helvetica Neue" w:hAnsi="Times New Roman" w:cs="Times New Roman"/>
          <w:sz w:val="24"/>
          <w:szCs w:val="24"/>
        </w:rPr>
        <w:t>25.09.2025</w:t>
      </w:r>
    </w:p>
    <w:p w14:paraId="2B8B5CC9" w14:textId="6521D9D3" w:rsidR="004D2733" w:rsidRPr="00652821" w:rsidRDefault="004D2733" w:rsidP="004D2733">
      <w:pPr>
        <w:spacing w:before="240"/>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Data avizării în Departament:</w:t>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007C7FF1">
        <w:rPr>
          <w:rFonts w:ascii="Times New Roman" w:eastAsia="Helvetica Neue" w:hAnsi="Times New Roman" w:cs="Times New Roman"/>
          <w:sz w:val="24"/>
          <w:szCs w:val="24"/>
        </w:rPr>
        <w:t>29.09.2025</w:t>
      </w:r>
    </w:p>
    <w:p w14:paraId="16312E51" w14:textId="77777777" w:rsidR="00E016AD" w:rsidRPr="00652821"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652821" w14:paraId="5DB4ABBE" w14:textId="77777777">
        <w:trPr>
          <w:cantSplit/>
        </w:trPr>
        <w:tc>
          <w:tcPr>
            <w:tcW w:w="2737" w:type="dxa"/>
            <w:vAlign w:val="center"/>
          </w:tcPr>
          <w:p w14:paraId="77CA89E7" w14:textId="77777777" w:rsidR="00E016AD" w:rsidRPr="00652821"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Semnătura</w:t>
            </w:r>
          </w:p>
        </w:tc>
      </w:tr>
      <w:tr w:rsidR="00E8609B" w:rsidRPr="00652821" w14:paraId="157DB9D8" w14:textId="77777777" w:rsidTr="007C7FF1">
        <w:trPr>
          <w:cantSplit/>
          <w:trHeight w:val="712"/>
        </w:trPr>
        <w:tc>
          <w:tcPr>
            <w:tcW w:w="2737" w:type="dxa"/>
            <w:vAlign w:val="center"/>
          </w:tcPr>
          <w:p w14:paraId="6942D9CA" w14:textId="288AA6CD" w:rsidR="00E8609B" w:rsidRPr="00652821" w:rsidRDefault="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Titular disciplină</w:t>
            </w:r>
          </w:p>
        </w:tc>
        <w:tc>
          <w:tcPr>
            <w:tcW w:w="4548" w:type="dxa"/>
            <w:vAlign w:val="center"/>
          </w:tcPr>
          <w:p w14:paraId="44AA0694" w14:textId="48DE750D" w:rsidR="00E8609B" w:rsidRPr="00652821" w:rsidRDefault="0045105A" w:rsidP="00E8609B">
            <w:pPr>
              <w:contextualSpacing/>
              <w:jc w:val="center"/>
              <w:rPr>
                <w:rFonts w:ascii="Times New Roman" w:eastAsia="Helvetica Neue" w:hAnsi="Times New Roman" w:cs="Times New Roman"/>
                <w:b/>
                <w:sz w:val="24"/>
                <w:szCs w:val="24"/>
              </w:rPr>
            </w:pPr>
            <w:r w:rsidRPr="0045105A">
              <w:rPr>
                <w:rFonts w:ascii="Times New Roman" w:eastAsia="Helvetica Neue" w:hAnsi="Times New Roman" w:cs="Times New Roman"/>
                <w:sz w:val="24"/>
                <w:szCs w:val="24"/>
              </w:rPr>
              <w:t>Conf.</w:t>
            </w:r>
            <w:r w:rsidR="007C7FF1">
              <w:rPr>
                <w:rFonts w:ascii="Times New Roman" w:eastAsia="Helvetica Neue" w:hAnsi="Times New Roman" w:cs="Times New Roman"/>
                <w:sz w:val="24"/>
                <w:szCs w:val="24"/>
              </w:rPr>
              <w:t>univ.</w:t>
            </w:r>
            <w:r w:rsidRPr="0045105A">
              <w:rPr>
                <w:rFonts w:ascii="Times New Roman" w:eastAsia="Helvetica Neue" w:hAnsi="Times New Roman" w:cs="Times New Roman"/>
                <w:sz w:val="24"/>
                <w:szCs w:val="24"/>
              </w:rPr>
              <w:t>dr Morar Zamo</w:t>
            </w:r>
            <w:r w:rsidR="007C7FF1">
              <w:rPr>
                <w:rFonts w:ascii="Times New Roman" w:eastAsia="Helvetica Neue" w:hAnsi="Times New Roman" w:cs="Times New Roman"/>
                <w:sz w:val="24"/>
                <w:szCs w:val="24"/>
              </w:rPr>
              <w:t>ș</w:t>
            </w:r>
            <w:r w:rsidRPr="0045105A">
              <w:rPr>
                <w:rFonts w:ascii="Times New Roman" w:eastAsia="Helvetica Neue" w:hAnsi="Times New Roman" w:cs="Times New Roman"/>
                <w:sz w:val="24"/>
                <w:szCs w:val="24"/>
              </w:rPr>
              <w:t>teanu Alina Oana</w:t>
            </w:r>
          </w:p>
        </w:tc>
        <w:tc>
          <w:tcPr>
            <w:tcW w:w="2343" w:type="dxa"/>
            <w:vAlign w:val="center"/>
          </w:tcPr>
          <w:p w14:paraId="49CB40B2" w14:textId="77777777" w:rsidR="00E8609B" w:rsidRPr="00652821" w:rsidRDefault="00E8609B">
            <w:pPr>
              <w:jc w:val="center"/>
              <w:rPr>
                <w:rFonts w:ascii="Times New Roman" w:eastAsia="Helvetica Neue" w:hAnsi="Times New Roman" w:cs="Times New Roman"/>
                <w:b/>
                <w:sz w:val="24"/>
                <w:szCs w:val="24"/>
              </w:rPr>
            </w:pPr>
          </w:p>
        </w:tc>
      </w:tr>
      <w:tr w:rsidR="00E8609B" w:rsidRPr="00652821" w14:paraId="1B526064" w14:textId="77777777" w:rsidTr="007C7FF1">
        <w:trPr>
          <w:cantSplit/>
          <w:trHeight w:val="708"/>
        </w:trPr>
        <w:tc>
          <w:tcPr>
            <w:tcW w:w="2737" w:type="dxa"/>
            <w:vAlign w:val="center"/>
          </w:tcPr>
          <w:p w14:paraId="76751158" w14:textId="77777777"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 xml:space="preserve">Responsabil </w:t>
            </w:r>
          </w:p>
          <w:p w14:paraId="66F5B062" w14:textId="04275349"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program de studii</w:t>
            </w:r>
          </w:p>
        </w:tc>
        <w:tc>
          <w:tcPr>
            <w:tcW w:w="4548" w:type="dxa"/>
            <w:vAlign w:val="center"/>
          </w:tcPr>
          <w:p w14:paraId="7A7C92FD" w14:textId="1931E983" w:rsidR="00E8609B" w:rsidRPr="00652821" w:rsidRDefault="004B61B8" w:rsidP="00E8609B">
            <w:pPr>
              <w:contextualSpacing/>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Prof. univ. dr. habil. Loredana-Ileana Vîșcu</w:t>
            </w:r>
            <w:bookmarkStart w:id="7" w:name="_GoBack"/>
            <w:bookmarkEnd w:id="7"/>
          </w:p>
        </w:tc>
        <w:tc>
          <w:tcPr>
            <w:tcW w:w="2343" w:type="dxa"/>
            <w:vAlign w:val="center"/>
          </w:tcPr>
          <w:p w14:paraId="181FE9A0" w14:textId="77777777" w:rsidR="00E8609B" w:rsidRPr="00652821" w:rsidRDefault="00E8609B" w:rsidP="00E8609B">
            <w:pPr>
              <w:jc w:val="center"/>
              <w:rPr>
                <w:rFonts w:ascii="Times New Roman" w:eastAsia="Helvetica Neue" w:hAnsi="Times New Roman" w:cs="Times New Roman"/>
                <w:b/>
                <w:sz w:val="24"/>
                <w:szCs w:val="24"/>
              </w:rPr>
            </w:pPr>
          </w:p>
        </w:tc>
      </w:tr>
      <w:tr w:rsidR="00E8609B" w:rsidRPr="002E6339" w14:paraId="3BCD864D" w14:textId="77777777" w:rsidTr="007C7FF1">
        <w:trPr>
          <w:cantSplit/>
          <w:trHeight w:val="691"/>
        </w:trPr>
        <w:tc>
          <w:tcPr>
            <w:tcW w:w="2737" w:type="dxa"/>
            <w:vAlign w:val="center"/>
          </w:tcPr>
          <w:p w14:paraId="72DEA956" w14:textId="09C541BE"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Director Departament</w:t>
            </w:r>
          </w:p>
        </w:tc>
        <w:tc>
          <w:tcPr>
            <w:tcW w:w="4548" w:type="dxa"/>
            <w:vAlign w:val="center"/>
          </w:tcPr>
          <w:p w14:paraId="63132E5E" w14:textId="6F77B976" w:rsidR="00E8609B" w:rsidRPr="002E6339" w:rsidRDefault="00E8609B" w:rsidP="00E8609B">
            <w:pPr>
              <w:contextualSpacing/>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2E6339" w:rsidRDefault="00E8609B" w:rsidP="00E8609B">
            <w:pPr>
              <w:jc w:val="center"/>
              <w:rPr>
                <w:rFonts w:ascii="Times New Roman" w:eastAsia="Helvetica Neue" w:hAnsi="Times New Roman" w:cs="Times New Roman"/>
                <w:b/>
                <w:sz w:val="24"/>
                <w:szCs w:val="24"/>
              </w:rPr>
            </w:pPr>
          </w:p>
        </w:tc>
      </w:tr>
    </w:tbl>
    <w:p w14:paraId="5F10C9A5" w14:textId="5F12E0D9" w:rsidR="00E016AD" w:rsidRPr="002E6339" w:rsidRDefault="00E016AD">
      <w:pPr>
        <w:tabs>
          <w:tab w:val="left" w:pos="980"/>
        </w:tabs>
        <w:rPr>
          <w:rFonts w:ascii="Times New Roman" w:hAnsi="Times New Roman" w:cs="Times New Roman"/>
          <w:sz w:val="24"/>
          <w:szCs w:val="24"/>
        </w:rPr>
      </w:pPr>
    </w:p>
    <w:sectPr w:rsidR="00E016AD" w:rsidRPr="002E6339">
      <w:headerReference w:type="even" r:id="rId16"/>
      <w:headerReference w:type="default" r:id="rId17"/>
      <w:footerReference w:type="even" r:id="rId18"/>
      <w:footerReference w:type="default" r:id="rId19"/>
      <w:headerReference w:type="first" r:id="rId20"/>
      <w:footerReference w:type="first" r:id="rId21"/>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D0720A" w14:textId="77777777" w:rsidR="00E01C83" w:rsidRDefault="00E01C83">
      <w:r>
        <w:separator/>
      </w:r>
    </w:p>
  </w:endnote>
  <w:endnote w:type="continuationSeparator" w:id="0">
    <w:p w14:paraId="7986B1CC" w14:textId="77777777" w:rsidR="00E01C83" w:rsidRDefault="00E01C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embedRegular r:id="rId1" w:fontKey="{A7370744-B343-40E1-B74D-041C27A3ED2C}"/>
  </w:font>
  <w:font w:name="Noto Sans Symbols">
    <w:altName w:val="Calibri"/>
    <w:charset w:val="00"/>
    <w:family w:val="auto"/>
    <w:pitch w:val="default"/>
  </w:font>
  <w:font w:name="Calibri">
    <w:panose1 w:val="020F0502020204030204"/>
    <w:charset w:val="EE"/>
    <w:family w:val="swiss"/>
    <w:pitch w:val="variable"/>
    <w:sig w:usb0="E4002EFF" w:usb1="C000247B" w:usb2="00000009" w:usb3="00000000" w:csb0="000001FF" w:csb1="00000000"/>
    <w:embedRegular r:id="rId2" w:fontKey="{AF1EFDF2-728D-4B2C-80A6-8E516C26479E}"/>
    <w:embedBold r:id="rId3" w:fontKey="{4F542830-B297-4DDF-93F2-534AE79FA29D}"/>
    <w:embedItalic r:id="rId4" w:fontKey="{EA01F5C2-CBA6-437E-94A2-398A448594E4}"/>
  </w:font>
  <w:font w:name="Georgia">
    <w:panose1 w:val="02040502050405020303"/>
    <w:charset w:val="EE"/>
    <w:family w:val="roman"/>
    <w:pitch w:val="variable"/>
    <w:sig w:usb0="00000287" w:usb1="00000000" w:usb2="00000000" w:usb3="00000000" w:csb0="0000009F" w:csb1="00000000"/>
    <w:embedRegular r:id="rId5" w:fontKey="{D0B5FC45-EB37-4EDD-BE3E-0C284BEE389A}"/>
    <w:embedItalic r:id="rId6" w:fontKey="{36E81C70-0888-4A24-8141-82F084E72214}"/>
  </w:font>
  <w:font w:name="Arial Nova">
    <w:charset w:val="00"/>
    <w:family w:val="swiss"/>
    <w:pitch w:val="variable"/>
    <w:sig w:usb0="0000028F" w:usb1="00000002" w:usb2="00000000" w:usb3="00000000" w:csb0="0000019F" w:csb1="00000000"/>
    <w:embedRegular r:id="rId7" w:fontKey="{B031D3CA-6896-4725-84AE-83A550C37156}"/>
  </w:font>
  <w:font w:name="Tahoma">
    <w:panose1 w:val="020B0604030504040204"/>
    <w:charset w:val="EE"/>
    <w:family w:val="swiss"/>
    <w:pitch w:val="variable"/>
    <w:sig w:usb0="E1002EFF" w:usb1="C000605B" w:usb2="00000029" w:usb3="00000000" w:csb0="000101FF" w:csb1="00000000"/>
    <w:embedRegular r:id="rId8" w:fontKey="{F2D832F3-A589-4E2E-9565-E05F584B654F}"/>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9" w:fontKey="{00B34961-3FF6-4756-8CBB-BF25D46F3E86}"/>
  </w:font>
  <w:font w:name="Cambria">
    <w:panose1 w:val="02040503050406030204"/>
    <w:charset w:val="EE"/>
    <w:family w:val="roman"/>
    <w:pitch w:val="variable"/>
    <w:sig w:usb0="E00006FF" w:usb1="420024FF" w:usb2="02000000" w:usb3="00000000" w:csb0="0000019F" w:csb1="00000000"/>
    <w:embedRegular r:id="rId10" w:fontKey="{DA631056-5665-4604-BA72-26D6D1BC54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D29726" w14:textId="77777777" w:rsidR="00E01C83" w:rsidRDefault="00E01C83">
      <w:r>
        <w:separator/>
      </w:r>
    </w:p>
  </w:footnote>
  <w:footnote w:type="continuationSeparator" w:id="0">
    <w:p w14:paraId="0486C81F" w14:textId="77777777" w:rsidR="00E01C83" w:rsidRDefault="00E01C83">
      <w:r>
        <w:continuationSeparator/>
      </w:r>
    </w:p>
  </w:footnote>
  <w:footnote w:id="1">
    <w:p w14:paraId="069A537E" w14:textId="77777777"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A93492" w:rsidRDefault="00A93492">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A93492" w:rsidRDefault="00A93492">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A93492" w:rsidRDefault="00A93492">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A93492" w:rsidRDefault="00A93492">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A93492" w:rsidRDefault="00A93492">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0FA05314" w:rsidR="00E016AD" w:rsidRDefault="00D0774B">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NOCpSpD×CC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NOApSpD×CA</w:t>
      </w:r>
      <w:r w:rsidR="00043440" w:rsidRPr="00652821">
        <w:rPr>
          <w:rFonts w:ascii="Cambria Math" w:eastAsia="Cambria Math" w:hAnsi="Cambria Math" w:cs="Cambria Math"/>
          <w:color w:val="000000"/>
          <w:sz w:val="18"/>
          <w:szCs w:val="18"/>
        </w:rPr>
        <w:t xml:space="preserve"> + </w:t>
      </w:r>
      <w:r w:rsidRPr="00652821">
        <w:rPr>
          <w:rFonts w:ascii="Cambria Math" w:eastAsia="Cambria Math" w:hAnsi="Cambria Math" w:cs="Cambria Math"/>
          <w:color w:val="000000"/>
          <w:sz w:val="18"/>
          <w:szCs w:val="18"/>
        </w:rPr>
        <w:t>TOCpSdP×CC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5" w:name="_Hlk207359151"/>
      <w:r>
        <w:rPr>
          <w:rFonts w:ascii="Helvetica Neue" w:eastAsia="Helvetica Neue" w:hAnsi="Helvetica Neue" w:cs="Helvetica Neue"/>
          <w:i/>
          <w:color w:val="000000"/>
          <w:sz w:val="18"/>
          <w:szCs w:val="18"/>
        </w:rPr>
        <w:t>Legătura cu alte discipline, utilitatea disciplinei pe piața muncii</w:t>
      </w:r>
    </w:p>
    <w:bookmarkEnd w:id="5"/>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E016AD" w:rsidRDefault="00966044">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sidR="00E779AA">
      <w:rPr>
        <w:rFonts w:ascii="Helvetica Neue" w:eastAsia="Helvetica Neue" w:hAnsi="Helvetica Neue" w:cs="Helvetica Neue"/>
        <w:b/>
        <w:color w:val="0B2F63"/>
        <w:sz w:val="14"/>
        <w:szCs w:val="14"/>
      </w:rPr>
      <w:t xml:space="preserve">       </w:t>
    </w:r>
    <w:r w:rsidR="007551CC" w:rsidRPr="007551CC">
      <w:rPr>
        <w:rFonts w:ascii="Times New Roman" w:eastAsia="Helvetica Neue" w:hAnsi="Times New Roman" w:cs="Times New Roman"/>
        <w:b/>
        <w:color w:val="0B2F63"/>
        <w:sz w:val="24"/>
        <w:szCs w:val="24"/>
      </w:rPr>
      <w:t>Facultatea de Psihologie</w:t>
    </w:r>
    <w:r w:rsidR="00E779AA" w:rsidRPr="007551CC">
      <w:rPr>
        <w:rFonts w:ascii="Times New Roman" w:eastAsia="Helvetica Neue" w:hAnsi="Times New Roman" w:cs="Times New Roman"/>
        <w:b/>
        <w:color w:val="0B2F63"/>
        <w:sz w:val="24"/>
        <w:szCs w:val="24"/>
      </w:rPr>
      <w:t xml:space="preserve">  </w:t>
    </w:r>
    <w:r w:rsidR="00E779AA" w:rsidRPr="007551CC">
      <w:rPr>
        <w:rFonts w:ascii="Helvetica Neue" w:eastAsia="Helvetica Neue" w:hAnsi="Helvetica Neue" w:cs="Helvetica Neue"/>
        <w:b/>
        <w:color w:val="0B2F63"/>
        <w:sz w:val="20"/>
        <w:szCs w:val="20"/>
      </w:rPr>
      <w:t xml:space="preserve">                                            </w:t>
    </w:r>
    <w:r w:rsidR="00E779AA" w:rsidRPr="00966044">
      <w:rPr>
        <w:rFonts w:ascii="Helvetica Neue" w:eastAsia="Helvetica Neue" w:hAnsi="Helvetica Neue" w:cs="Helvetica Neue"/>
        <w:b/>
        <w:color w:val="0B2F63"/>
        <w:sz w:val="20"/>
        <w:szCs w:val="20"/>
      </w:rPr>
      <w:t>M</w:t>
    </w:r>
    <w:r w:rsidRPr="00966044">
      <w:rPr>
        <w:rFonts w:ascii="Helvetica Neue" w:eastAsia="Helvetica Neue" w:hAnsi="Helvetica Neue" w:cs="Helvetica Neue"/>
        <w:b/>
        <w:color w:val="0B2F63"/>
        <w:sz w:val="20"/>
        <w:szCs w:val="20"/>
      </w:rPr>
      <w:t>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5C7426A"/>
    <w:multiLevelType w:val="hybridMultilevel"/>
    <w:tmpl w:val="59C8D83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EAA432B"/>
    <w:multiLevelType w:val="hybridMultilevel"/>
    <w:tmpl w:val="8EB675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1D70A71"/>
    <w:multiLevelType w:val="hybridMultilevel"/>
    <w:tmpl w:val="9E8835E6"/>
    <w:lvl w:ilvl="0" w:tplc="A964DF02">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 w15:restartNumberingAfterBreak="0">
    <w:nsid w:val="142761D7"/>
    <w:multiLevelType w:val="hybridMultilevel"/>
    <w:tmpl w:val="8A6CC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BF668A2"/>
    <w:multiLevelType w:val="hybridMultilevel"/>
    <w:tmpl w:val="DA047ACC"/>
    <w:lvl w:ilvl="0" w:tplc="7B04ABBA">
      <w:start w:val="1"/>
      <w:numFmt w:val="lowerLetter"/>
      <w:lvlText w:val="%1)"/>
      <w:lvlJc w:val="left"/>
      <w:pPr>
        <w:ind w:left="107" w:hanging="620"/>
      </w:pPr>
      <w:rPr>
        <w:rFonts w:ascii="Arial Narrow" w:eastAsia="Arial Narrow" w:hAnsi="Arial Narrow" w:cs="Arial Narrow" w:hint="default"/>
        <w:b w:val="0"/>
        <w:bCs w:val="0"/>
        <w:i w:val="0"/>
        <w:iCs w:val="0"/>
        <w:spacing w:val="0"/>
        <w:w w:val="117"/>
        <w:sz w:val="20"/>
        <w:szCs w:val="20"/>
        <w:lang w:val="ro-RO" w:eastAsia="en-US" w:bidi="ar-SA"/>
      </w:rPr>
    </w:lvl>
    <w:lvl w:ilvl="1" w:tplc="712C34FE">
      <w:numFmt w:val="bullet"/>
      <w:lvlText w:val="•"/>
      <w:lvlJc w:val="left"/>
      <w:pPr>
        <w:ind w:left="486" w:hanging="620"/>
      </w:pPr>
      <w:rPr>
        <w:rFonts w:hint="default"/>
        <w:lang w:val="ro-RO" w:eastAsia="en-US" w:bidi="ar-SA"/>
      </w:rPr>
    </w:lvl>
    <w:lvl w:ilvl="2" w:tplc="3C38A64A">
      <w:numFmt w:val="bullet"/>
      <w:lvlText w:val="•"/>
      <w:lvlJc w:val="left"/>
      <w:pPr>
        <w:ind w:left="872" w:hanging="620"/>
      </w:pPr>
      <w:rPr>
        <w:rFonts w:hint="default"/>
        <w:lang w:val="ro-RO" w:eastAsia="en-US" w:bidi="ar-SA"/>
      </w:rPr>
    </w:lvl>
    <w:lvl w:ilvl="3" w:tplc="0E5060EC">
      <w:numFmt w:val="bullet"/>
      <w:lvlText w:val="•"/>
      <w:lvlJc w:val="left"/>
      <w:pPr>
        <w:ind w:left="1258" w:hanging="620"/>
      </w:pPr>
      <w:rPr>
        <w:rFonts w:hint="default"/>
        <w:lang w:val="ro-RO" w:eastAsia="en-US" w:bidi="ar-SA"/>
      </w:rPr>
    </w:lvl>
    <w:lvl w:ilvl="4" w:tplc="CEC639B4">
      <w:numFmt w:val="bullet"/>
      <w:lvlText w:val="•"/>
      <w:lvlJc w:val="left"/>
      <w:pPr>
        <w:ind w:left="1644" w:hanging="620"/>
      </w:pPr>
      <w:rPr>
        <w:rFonts w:hint="default"/>
        <w:lang w:val="ro-RO" w:eastAsia="en-US" w:bidi="ar-SA"/>
      </w:rPr>
    </w:lvl>
    <w:lvl w:ilvl="5" w:tplc="39ACC4DE">
      <w:numFmt w:val="bullet"/>
      <w:lvlText w:val="•"/>
      <w:lvlJc w:val="left"/>
      <w:pPr>
        <w:ind w:left="2030" w:hanging="620"/>
      </w:pPr>
      <w:rPr>
        <w:rFonts w:hint="default"/>
        <w:lang w:val="ro-RO" w:eastAsia="en-US" w:bidi="ar-SA"/>
      </w:rPr>
    </w:lvl>
    <w:lvl w:ilvl="6" w:tplc="1A50E36E">
      <w:numFmt w:val="bullet"/>
      <w:lvlText w:val="•"/>
      <w:lvlJc w:val="left"/>
      <w:pPr>
        <w:ind w:left="2416" w:hanging="620"/>
      </w:pPr>
      <w:rPr>
        <w:rFonts w:hint="default"/>
        <w:lang w:val="ro-RO" w:eastAsia="en-US" w:bidi="ar-SA"/>
      </w:rPr>
    </w:lvl>
    <w:lvl w:ilvl="7" w:tplc="85C6A3C4">
      <w:numFmt w:val="bullet"/>
      <w:lvlText w:val="•"/>
      <w:lvlJc w:val="left"/>
      <w:pPr>
        <w:ind w:left="2802" w:hanging="620"/>
      </w:pPr>
      <w:rPr>
        <w:rFonts w:hint="default"/>
        <w:lang w:val="ro-RO" w:eastAsia="en-US" w:bidi="ar-SA"/>
      </w:rPr>
    </w:lvl>
    <w:lvl w:ilvl="8" w:tplc="1478A5CC">
      <w:numFmt w:val="bullet"/>
      <w:lvlText w:val="•"/>
      <w:lvlJc w:val="left"/>
      <w:pPr>
        <w:ind w:left="3188" w:hanging="620"/>
      </w:pPr>
      <w:rPr>
        <w:rFonts w:hint="default"/>
        <w:lang w:val="ro-RO" w:eastAsia="en-US" w:bidi="ar-SA"/>
      </w:rPr>
    </w:lvl>
  </w:abstractNum>
  <w:abstractNum w:abstractNumId="6" w15:restartNumberingAfterBreak="0">
    <w:nsid w:val="1E87647F"/>
    <w:multiLevelType w:val="hybridMultilevel"/>
    <w:tmpl w:val="A6404E0E"/>
    <w:lvl w:ilvl="0" w:tplc="B1908952">
      <w:start w:val="4"/>
      <w:numFmt w:val="bullet"/>
      <w:lvlText w:val="-"/>
      <w:lvlJc w:val="left"/>
      <w:pPr>
        <w:ind w:left="720" w:hanging="360"/>
      </w:pPr>
      <w:rPr>
        <w:rFonts w:ascii="Times New Roman" w:eastAsia="Helvetica Neue"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4C4BDE"/>
    <w:multiLevelType w:val="hybridMultilevel"/>
    <w:tmpl w:val="83E690D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8" w15:restartNumberingAfterBreak="0">
    <w:nsid w:val="24AF021B"/>
    <w:multiLevelType w:val="hybridMultilevel"/>
    <w:tmpl w:val="CAD252C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51E2400"/>
    <w:multiLevelType w:val="hybridMultilevel"/>
    <w:tmpl w:val="81CAC21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0" w15:restartNumberingAfterBreak="0">
    <w:nsid w:val="265B24E4"/>
    <w:multiLevelType w:val="hybridMultilevel"/>
    <w:tmpl w:val="0CDEE1CA"/>
    <w:lvl w:ilvl="0" w:tplc="0418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AE6619"/>
    <w:multiLevelType w:val="hybridMultilevel"/>
    <w:tmpl w:val="45E48C7C"/>
    <w:lvl w:ilvl="0" w:tplc="F8129132">
      <w:start w:val="3"/>
      <w:numFmt w:val="lowerLetter"/>
      <w:lvlText w:val="%1)"/>
      <w:lvlJc w:val="left"/>
      <w:pPr>
        <w:ind w:left="107" w:hanging="620"/>
      </w:pPr>
      <w:rPr>
        <w:rFonts w:ascii="Arial Narrow" w:eastAsia="Arial Narrow" w:hAnsi="Arial Narrow" w:cs="Arial Narrow" w:hint="default"/>
        <w:b w:val="0"/>
        <w:bCs w:val="0"/>
        <w:i w:val="0"/>
        <w:iCs w:val="0"/>
        <w:spacing w:val="-1"/>
        <w:w w:val="124"/>
        <w:sz w:val="20"/>
        <w:szCs w:val="20"/>
        <w:lang w:val="ro-RO" w:eastAsia="en-US" w:bidi="ar-SA"/>
      </w:rPr>
    </w:lvl>
    <w:lvl w:ilvl="1" w:tplc="A4806C62">
      <w:numFmt w:val="bullet"/>
      <w:lvlText w:val="•"/>
      <w:lvlJc w:val="left"/>
      <w:pPr>
        <w:ind w:left="486" w:hanging="620"/>
      </w:pPr>
      <w:rPr>
        <w:rFonts w:hint="default"/>
        <w:lang w:val="ro-RO" w:eastAsia="en-US" w:bidi="ar-SA"/>
      </w:rPr>
    </w:lvl>
    <w:lvl w:ilvl="2" w:tplc="7584D394">
      <w:numFmt w:val="bullet"/>
      <w:lvlText w:val="•"/>
      <w:lvlJc w:val="left"/>
      <w:pPr>
        <w:ind w:left="872" w:hanging="620"/>
      </w:pPr>
      <w:rPr>
        <w:rFonts w:hint="default"/>
        <w:lang w:val="ro-RO" w:eastAsia="en-US" w:bidi="ar-SA"/>
      </w:rPr>
    </w:lvl>
    <w:lvl w:ilvl="3" w:tplc="565443EC">
      <w:numFmt w:val="bullet"/>
      <w:lvlText w:val="•"/>
      <w:lvlJc w:val="left"/>
      <w:pPr>
        <w:ind w:left="1258" w:hanging="620"/>
      </w:pPr>
      <w:rPr>
        <w:rFonts w:hint="default"/>
        <w:lang w:val="ro-RO" w:eastAsia="en-US" w:bidi="ar-SA"/>
      </w:rPr>
    </w:lvl>
    <w:lvl w:ilvl="4" w:tplc="0C349B40">
      <w:numFmt w:val="bullet"/>
      <w:lvlText w:val="•"/>
      <w:lvlJc w:val="left"/>
      <w:pPr>
        <w:ind w:left="1644" w:hanging="620"/>
      </w:pPr>
      <w:rPr>
        <w:rFonts w:hint="default"/>
        <w:lang w:val="ro-RO" w:eastAsia="en-US" w:bidi="ar-SA"/>
      </w:rPr>
    </w:lvl>
    <w:lvl w:ilvl="5" w:tplc="54D60630">
      <w:numFmt w:val="bullet"/>
      <w:lvlText w:val="•"/>
      <w:lvlJc w:val="left"/>
      <w:pPr>
        <w:ind w:left="2030" w:hanging="620"/>
      </w:pPr>
      <w:rPr>
        <w:rFonts w:hint="default"/>
        <w:lang w:val="ro-RO" w:eastAsia="en-US" w:bidi="ar-SA"/>
      </w:rPr>
    </w:lvl>
    <w:lvl w:ilvl="6" w:tplc="B0B6B0C4">
      <w:numFmt w:val="bullet"/>
      <w:lvlText w:val="•"/>
      <w:lvlJc w:val="left"/>
      <w:pPr>
        <w:ind w:left="2416" w:hanging="620"/>
      </w:pPr>
      <w:rPr>
        <w:rFonts w:hint="default"/>
        <w:lang w:val="ro-RO" w:eastAsia="en-US" w:bidi="ar-SA"/>
      </w:rPr>
    </w:lvl>
    <w:lvl w:ilvl="7" w:tplc="C360AD3A">
      <w:numFmt w:val="bullet"/>
      <w:lvlText w:val="•"/>
      <w:lvlJc w:val="left"/>
      <w:pPr>
        <w:ind w:left="2802" w:hanging="620"/>
      </w:pPr>
      <w:rPr>
        <w:rFonts w:hint="default"/>
        <w:lang w:val="ro-RO" w:eastAsia="en-US" w:bidi="ar-SA"/>
      </w:rPr>
    </w:lvl>
    <w:lvl w:ilvl="8" w:tplc="25FCA5A8">
      <w:numFmt w:val="bullet"/>
      <w:lvlText w:val="•"/>
      <w:lvlJc w:val="left"/>
      <w:pPr>
        <w:ind w:left="3188" w:hanging="620"/>
      </w:pPr>
      <w:rPr>
        <w:rFonts w:hint="default"/>
        <w:lang w:val="ro-RO" w:eastAsia="en-US" w:bidi="ar-SA"/>
      </w:rPr>
    </w:lvl>
  </w:abstractNum>
  <w:abstractNum w:abstractNumId="12"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32104368"/>
    <w:multiLevelType w:val="hybridMultilevel"/>
    <w:tmpl w:val="835E496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66F7A8C"/>
    <w:multiLevelType w:val="hybridMultilevel"/>
    <w:tmpl w:val="2760DCF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5" w15:restartNumberingAfterBreak="0">
    <w:nsid w:val="36D2526F"/>
    <w:multiLevelType w:val="hybridMultilevel"/>
    <w:tmpl w:val="6E5A053C"/>
    <w:lvl w:ilvl="0" w:tplc="08090017">
      <w:start w:val="1"/>
      <w:numFmt w:val="lowerLetter"/>
      <w:lvlText w:val="%1)"/>
      <w:lvlJc w:val="left"/>
      <w:pPr>
        <w:ind w:left="1736" w:hanging="360"/>
      </w:pPr>
    </w:lvl>
    <w:lvl w:ilvl="1" w:tplc="08090019" w:tentative="1">
      <w:start w:val="1"/>
      <w:numFmt w:val="lowerLetter"/>
      <w:lvlText w:val="%2."/>
      <w:lvlJc w:val="left"/>
      <w:pPr>
        <w:ind w:left="2456" w:hanging="360"/>
      </w:pPr>
    </w:lvl>
    <w:lvl w:ilvl="2" w:tplc="0809001B" w:tentative="1">
      <w:start w:val="1"/>
      <w:numFmt w:val="lowerRoman"/>
      <w:lvlText w:val="%3."/>
      <w:lvlJc w:val="right"/>
      <w:pPr>
        <w:ind w:left="3176" w:hanging="180"/>
      </w:pPr>
    </w:lvl>
    <w:lvl w:ilvl="3" w:tplc="0809000F" w:tentative="1">
      <w:start w:val="1"/>
      <w:numFmt w:val="decimal"/>
      <w:lvlText w:val="%4."/>
      <w:lvlJc w:val="left"/>
      <w:pPr>
        <w:ind w:left="3896" w:hanging="360"/>
      </w:pPr>
    </w:lvl>
    <w:lvl w:ilvl="4" w:tplc="08090019" w:tentative="1">
      <w:start w:val="1"/>
      <w:numFmt w:val="lowerLetter"/>
      <w:lvlText w:val="%5."/>
      <w:lvlJc w:val="left"/>
      <w:pPr>
        <w:ind w:left="4616" w:hanging="360"/>
      </w:pPr>
    </w:lvl>
    <w:lvl w:ilvl="5" w:tplc="0809001B" w:tentative="1">
      <w:start w:val="1"/>
      <w:numFmt w:val="lowerRoman"/>
      <w:lvlText w:val="%6."/>
      <w:lvlJc w:val="right"/>
      <w:pPr>
        <w:ind w:left="5336" w:hanging="180"/>
      </w:pPr>
    </w:lvl>
    <w:lvl w:ilvl="6" w:tplc="0809000F" w:tentative="1">
      <w:start w:val="1"/>
      <w:numFmt w:val="decimal"/>
      <w:lvlText w:val="%7."/>
      <w:lvlJc w:val="left"/>
      <w:pPr>
        <w:ind w:left="6056" w:hanging="360"/>
      </w:pPr>
    </w:lvl>
    <w:lvl w:ilvl="7" w:tplc="08090019" w:tentative="1">
      <w:start w:val="1"/>
      <w:numFmt w:val="lowerLetter"/>
      <w:lvlText w:val="%8."/>
      <w:lvlJc w:val="left"/>
      <w:pPr>
        <w:ind w:left="6776" w:hanging="360"/>
      </w:pPr>
    </w:lvl>
    <w:lvl w:ilvl="8" w:tplc="0809001B" w:tentative="1">
      <w:start w:val="1"/>
      <w:numFmt w:val="lowerRoman"/>
      <w:lvlText w:val="%9."/>
      <w:lvlJc w:val="right"/>
      <w:pPr>
        <w:ind w:left="7496" w:hanging="180"/>
      </w:pPr>
    </w:lvl>
  </w:abstractNum>
  <w:abstractNum w:abstractNumId="16"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7"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4B484376"/>
    <w:multiLevelType w:val="hybridMultilevel"/>
    <w:tmpl w:val="931E92BA"/>
    <w:lvl w:ilvl="0" w:tplc="04180005">
      <w:start w:val="1"/>
      <w:numFmt w:val="bullet"/>
      <w:lvlText w:val=""/>
      <w:lvlJc w:val="left"/>
      <w:pPr>
        <w:tabs>
          <w:tab w:val="num" w:pos="720"/>
        </w:tabs>
        <w:ind w:left="720" w:hanging="360"/>
      </w:pPr>
      <w:rPr>
        <w:rFonts w:ascii="Wingdings" w:hAnsi="Wingdings"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CAB0705"/>
    <w:multiLevelType w:val="hybridMultilevel"/>
    <w:tmpl w:val="E542B07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0" w15:restartNumberingAfterBreak="0">
    <w:nsid w:val="4EA12A1C"/>
    <w:multiLevelType w:val="hybridMultilevel"/>
    <w:tmpl w:val="5C243466"/>
    <w:lvl w:ilvl="0" w:tplc="82A6C10E">
      <w:start w:val="1"/>
      <w:numFmt w:val="lowerLetter"/>
      <w:lvlText w:val="%1)"/>
      <w:lvlJc w:val="left"/>
      <w:pPr>
        <w:ind w:left="108" w:hanging="771"/>
      </w:pPr>
      <w:rPr>
        <w:rFonts w:ascii="Arial Narrow" w:eastAsia="Arial Narrow" w:hAnsi="Arial Narrow" w:cs="Arial Narrow" w:hint="default"/>
        <w:b w:val="0"/>
        <w:bCs w:val="0"/>
        <w:i w:val="0"/>
        <w:iCs w:val="0"/>
        <w:spacing w:val="0"/>
        <w:w w:val="117"/>
        <w:sz w:val="20"/>
        <w:szCs w:val="20"/>
        <w:lang w:val="ro-RO" w:eastAsia="en-US" w:bidi="ar-SA"/>
      </w:rPr>
    </w:lvl>
    <w:lvl w:ilvl="1" w:tplc="D31A392A">
      <w:numFmt w:val="bullet"/>
      <w:lvlText w:val="•"/>
      <w:lvlJc w:val="left"/>
      <w:pPr>
        <w:ind w:left="528" w:hanging="771"/>
      </w:pPr>
      <w:rPr>
        <w:rFonts w:hint="default"/>
        <w:lang w:val="ro-RO" w:eastAsia="en-US" w:bidi="ar-SA"/>
      </w:rPr>
    </w:lvl>
    <w:lvl w:ilvl="2" w:tplc="7C069270">
      <w:numFmt w:val="bullet"/>
      <w:lvlText w:val="•"/>
      <w:lvlJc w:val="left"/>
      <w:pPr>
        <w:ind w:left="957" w:hanging="771"/>
      </w:pPr>
      <w:rPr>
        <w:rFonts w:hint="default"/>
        <w:lang w:val="ro-RO" w:eastAsia="en-US" w:bidi="ar-SA"/>
      </w:rPr>
    </w:lvl>
    <w:lvl w:ilvl="3" w:tplc="44361ACA">
      <w:numFmt w:val="bullet"/>
      <w:lvlText w:val="•"/>
      <w:lvlJc w:val="left"/>
      <w:pPr>
        <w:ind w:left="1385" w:hanging="771"/>
      </w:pPr>
      <w:rPr>
        <w:rFonts w:hint="default"/>
        <w:lang w:val="ro-RO" w:eastAsia="en-US" w:bidi="ar-SA"/>
      </w:rPr>
    </w:lvl>
    <w:lvl w:ilvl="4" w:tplc="F75637DC">
      <w:numFmt w:val="bullet"/>
      <w:lvlText w:val="•"/>
      <w:lvlJc w:val="left"/>
      <w:pPr>
        <w:ind w:left="1814" w:hanging="771"/>
      </w:pPr>
      <w:rPr>
        <w:rFonts w:hint="default"/>
        <w:lang w:val="ro-RO" w:eastAsia="en-US" w:bidi="ar-SA"/>
      </w:rPr>
    </w:lvl>
    <w:lvl w:ilvl="5" w:tplc="5A6EBC22">
      <w:numFmt w:val="bullet"/>
      <w:lvlText w:val="•"/>
      <w:lvlJc w:val="left"/>
      <w:pPr>
        <w:ind w:left="2242" w:hanging="771"/>
      </w:pPr>
      <w:rPr>
        <w:rFonts w:hint="default"/>
        <w:lang w:val="ro-RO" w:eastAsia="en-US" w:bidi="ar-SA"/>
      </w:rPr>
    </w:lvl>
    <w:lvl w:ilvl="6" w:tplc="E25A179C">
      <w:numFmt w:val="bullet"/>
      <w:lvlText w:val="•"/>
      <w:lvlJc w:val="left"/>
      <w:pPr>
        <w:ind w:left="2671" w:hanging="771"/>
      </w:pPr>
      <w:rPr>
        <w:rFonts w:hint="default"/>
        <w:lang w:val="ro-RO" w:eastAsia="en-US" w:bidi="ar-SA"/>
      </w:rPr>
    </w:lvl>
    <w:lvl w:ilvl="7" w:tplc="32986C40">
      <w:numFmt w:val="bullet"/>
      <w:lvlText w:val="•"/>
      <w:lvlJc w:val="left"/>
      <w:pPr>
        <w:ind w:left="3099" w:hanging="771"/>
      </w:pPr>
      <w:rPr>
        <w:rFonts w:hint="default"/>
        <w:lang w:val="ro-RO" w:eastAsia="en-US" w:bidi="ar-SA"/>
      </w:rPr>
    </w:lvl>
    <w:lvl w:ilvl="8" w:tplc="2E1A1AC4">
      <w:numFmt w:val="bullet"/>
      <w:lvlText w:val="•"/>
      <w:lvlJc w:val="left"/>
      <w:pPr>
        <w:ind w:left="3528" w:hanging="771"/>
      </w:pPr>
      <w:rPr>
        <w:rFonts w:hint="default"/>
        <w:lang w:val="ro-RO" w:eastAsia="en-US" w:bidi="ar-SA"/>
      </w:rPr>
    </w:lvl>
  </w:abstractNum>
  <w:abstractNum w:abstractNumId="21" w15:restartNumberingAfterBreak="0">
    <w:nsid w:val="4F4F47E8"/>
    <w:multiLevelType w:val="hybridMultilevel"/>
    <w:tmpl w:val="C7DA6ABA"/>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2" w15:restartNumberingAfterBreak="0">
    <w:nsid w:val="52496E55"/>
    <w:multiLevelType w:val="hybridMultilevel"/>
    <w:tmpl w:val="EF0E7AF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73147AB"/>
    <w:multiLevelType w:val="hybridMultilevel"/>
    <w:tmpl w:val="750EFA6C"/>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4" w15:restartNumberingAfterBreak="0">
    <w:nsid w:val="575B17D8"/>
    <w:multiLevelType w:val="hybridMultilevel"/>
    <w:tmpl w:val="51A0E9C6"/>
    <w:lvl w:ilvl="0" w:tplc="AE58D48A">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BC016BA"/>
    <w:multiLevelType w:val="hybridMultilevel"/>
    <w:tmpl w:val="196A7D7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6"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8" w15:restartNumberingAfterBreak="0">
    <w:nsid w:val="70A0721C"/>
    <w:multiLevelType w:val="hybridMultilevel"/>
    <w:tmpl w:val="EE5E3DDC"/>
    <w:lvl w:ilvl="0" w:tplc="9AECF04C">
      <w:start w:val="3"/>
      <w:numFmt w:val="lowerLetter"/>
      <w:lvlText w:val="%1)"/>
      <w:lvlJc w:val="left"/>
      <w:pPr>
        <w:ind w:left="108" w:hanging="771"/>
      </w:pPr>
      <w:rPr>
        <w:rFonts w:ascii="Arial Narrow" w:eastAsia="Arial Narrow" w:hAnsi="Arial Narrow" w:cs="Arial Narrow" w:hint="default"/>
        <w:b w:val="0"/>
        <w:bCs w:val="0"/>
        <w:i w:val="0"/>
        <w:iCs w:val="0"/>
        <w:spacing w:val="-1"/>
        <w:w w:val="124"/>
        <w:sz w:val="20"/>
        <w:szCs w:val="20"/>
        <w:lang w:val="ro-RO" w:eastAsia="en-US" w:bidi="ar-SA"/>
      </w:rPr>
    </w:lvl>
    <w:lvl w:ilvl="1" w:tplc="1D88574A">
      <w:numFmt w:val="bullet"/>
      <w:lvlText w:val="•"/>
      <w:lvlJc w:val="left"/>
      <w:pPr>
        <w:ind w:left="528" w:hanging="771"/>
      </w:pPr>
      <w:rPr>
        <w:rFonts w:hint="default"/>
        <w:lang w:val="ro-RO" w:eastAsia="en-US" w:bidi="ar-SA"/>
      </w:rPr>
    </w:lvl>
    <w:lvl w:ilvl="2" w:tplc="08BEDFC0">
      <w:numFmt w:val="bullet"/>
      <w:lvlText w:val="•"/>
      <w:lvlJc w:val="left"/>
      <w:pPr>
        <w:ind w:left="957" w:hanging="771"/>
      </w:pPr>
      <w:rPr>
        <w:rFonts w:hint="default"/>
        <w:lang w:val="ro-RO" w:eastAsia="en-US" w:bidi="ar-SA"/>
      </w:rPr>
    </w:lvl>
    <w:lvl w:ilvl="3" w:tplc="5F2EF1B0">
      <w:numFmt w:val="bullet"/>
      <w:lvlText w:val="•"/>
      <w:lvlJc w:val="left"/>
      <w:pPr>
        <w:ind w:left="1385" w:hanging="771"/>
      </w:pPr>
      <w:rPr>
        <w:rFonts w:hint="default"/>
        <w:lang w:val="ro-RO" w:eastAsia="en-US" w:bidi="ar-SA"/>
      </w:rPr>
    </w:lvl>
    <w:lvl w:ilvl="4" w:tplc="8904E3CE">
      <w:numFmt w:val="bullet"/>
      <w:lvlText w:val="•"/>
      <w:lvlJc w:val="left"/>
      <w:pPr>
        <w:ind w:left="1814" w:hanging="771"/>
      </w:pPr>
      <w:rPr>
        <w:rFonts w:hint="default"/>
        <w:lang w:val="ro-RO" w:eastAsia="en-US" w:bidi="ar-SA"/>
      </w:rPr>
    </w:lvl>
    <w:lvl w:ilvl="5" w:tplc="DB9EFE6A">
      <w:numFmt w:val="bullet"/>
      <w:lvlText w:val="•"/>
      <w:lvlJc w:val="left"/>
      <w:pPr>
        <w:ind w:left="2242" w:hanging="771"/>
      </w:pPr>
      <w:rPr>
        <w:rFonts w:hint="default"/>
        <w:lang w:val="ro-RO" w:eastAsia="en-US" w:bidi="ar-SA"/>
      </w:rPr>
    </w:lvl>
    <w:lvl w:ilvl="6" w:tplc="B7F6C83A">
      <w:numFmt w:val="bullet"/>
      <w:lvlText w:val="•"/>
      <w:lvlJc w:val="left"/>
      <w:pPr>
        <w:ind w:left="2671" w:hanging="771"/>
      </w:pPr>
      <w:rPr>
        <w:rFonts w:hint="default"/>
        <w:lang w:val="ro-RO" w:eastAsia="en-US" w:bidi="ar-SA"/>
      </w:rPr>
    </w:lvl>
    <w:lvl w:ilvl="7" w:tplc="0A549980">
      <w:numFmt w:val="bullet"/>
      <w:lvlText w:val="•"/>
      <w:lvlJc w:val="left"/>
      <w:pPr>
        <w:ind w:left="3099" w:hanging="771"/>
      </w:pPr>
      <w:rPr>
        <w:rFonts w:hint="default"/>
        <w:lang w:val="ro-RO" w:eastAsia="en-US" w:bidi="ar-SA"/>
      </w:rPr>
    </w:lvl>
    <w:lvl w:ilvl="8" w:tplc="2E00FB1E">
      <w:numFmt w:val="bullet"/>
      <w:lvlText w:val="•"/>
      <w:lvlJc w:val="left"/>
      <w:pPr>
        <w:ind w:left="3528" w:hanging="771"/>
      </w:pPr>
      <w:rPr>
        <w:rFonts w:hint="default"/>
        <w:lang w:val="ro-RO" w:eastAsia="en-US" w:bidi="ar-SA"/>
      </w:rPr>
    </w:lvl>
  </w:abstractNum>
  <w:abstractNum w:abstractNumId="29" w15:restartNumberingAfterBreak="0">
    <w:nsid w:val="751F677E"/>
    <w:multiLevelType w:val="hybridMultilevel"/>
    <w:tmpl w:val="B9128520"/>
    <w:lvl w:ilvl="0" w:tplc="0809000F">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729229A"/>
    <w:multiLevelType w:val="hybridMultilevel"/>
    <w:tmpl w:val="7280390E"/>
    <w:lvl w:ilvl="0" w:tplc="08090017">
      <w:start w:val="1"/>
      <w:numFmt w:val="lowerLetter"/>
      <w:lvlText w:val="%1)"/>
      <w:lvlJc w:val="left"/>
      <w:pPr>
        <w:ind w:left="1017" w:hanging="360"/>
      </w:pPr>
    </w:lvl>
    <w:lvl w:ilvl="1" w:tplc="08090019" w:tentative="1">
      <w:start w:val="1"/>
      <w:numFmt w:val="lowerLetter"/>
      <w:lvlText w:val="%2."/>
      <w:lvlJc w:val="left"/>
      <w:pPr>
        <w:ind w:left="1737" w:hanging="360"/>
      </w:pPr>
    </w:lvl>
    <w:lvl w:ilvl="2" w:tplc="0809001B" w:tentative="1">
      <w:start w:val="1"/>
      <w:numFmt w:val="lowerRoman"/>
      <w:lvlText w:val="%3."/>
      <w:lvlJc w:val="right"/>
      <w:pPr>
        <w:ind w:left="2457" w:hanging="180"/>
      </w:pPr>
    </w:lvl>
    <w:lvl w:ilvl="3" w:tplc="0809000F" w:tentative="1">
      <w:start w:val="1"/>
      <w:numFmt w:val="decimal"/>
      <w:lvlText w:val="%4."/>
      <w:lvlJc w:val="left"/>
      <w:pPr>
        <w:ind w:left="3177" w:hanging="360"/>
      </w:pPr>
    </w:lvl>
    <w:lvl w:ilvl="4" w:tplc="08090019" w:tentative="1">
      <w:start w:val="1"/>
      <w:numFmt w:val="lowerLetter"/>
      <w:lvlText w:val="%5."/>
      <w:lvlJc w:val="left"/>
      <w:pPr>
        <w:ind w:left="3897" w:hanging="360"/>
      </w:pPr>
    </w:lvl>
    <w:lvl w:ilvl="5" w:tplc="0809001B" w:tentative="1">
      <w:start w:val="1"/>
      <w:numFmt w:val="lowerRoman"/>
      <w:lvlText w:val="%6."/>
      <w:lvlJc w:val="right"/>
      <w:pPr>
        <w:ind w:left="4617" w:hanging="180"/>
      </w:pPr>
    </w:lvl>
    <w:lvl w:ilvl="6" w:tplc="0809000F" w:tentative="1">
      <w:start w:val="1"/>
      <w:numFmt w:val="decimal"/>
      <w:lvlText w:val="%7."/>
      <w:lvlJc w:val="left"/>
      <w:pPr>
        <w:ind w:left="5337" w:hanging="360"/>
      </w:pPr>
    </w:lvl>
    <w:lvl w:ilvl="7" w:tplc="08090019" w:tentative="1">
      <w:start w:val="1"/>
      <w:numFmt w:val="lowerLetter"/>
      <w:lvlText w:val="%8."/>
      <w:lvlJc w:val="left"/>
      <w:pPr>
        <w:ind w:left="6057" w:hanging="360"/>
      </w:pPr>
    </w:lvl>
    <w:lvl w:ilvl="8" w:tplc="0809001B" w:tentative="1">
      <w:start w:val="1"/>
      <w:numFmt w:val="lowerRoman"/>
      <w:lvlText w:val="%9."/>
      <w:lvlJc w:val="right"/>
      <w:pPr>
        <w:ind w:left="6777" w:hanging="180"/>
      </w:pPr>
    </w:lvl>
  </w:abstractNum>
  <w:abstractNum w:abstractNumId="31" w15:restartNumberingAfterBreak="0">
    <w:nsid w:val="778863D5"/>
    <w:multiLevelType w:val="hybridMultilevel"/>
    <w:tmpl w:val="54F80CCC"/>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2" w15:restartNumberingAfterBreak="0">
    <w:nsid w:val="79D647CA"/>
    <w:multiLevelType w:val="hybridMultilevel"/>
    <w:tmpl w:val="ACCED7C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EA019AA"/>
    <w:multiLevelType w:val="hybridMultilevel"/>
    <w:tmpl w:val="65829912"/>
    <w:lvl w:ilvl="0" w:tplc="ABD45F22">
      <w:start w:val="2"/>
      <w:numFmt w:val="lowerLetter"/>
      <w:lvlText w:val="%1)"/>
      <w:lvlJc w:val="left"/>
      <w:pPr>
        <w:ind w:left="86" w:hanging="720"/>
      </w:pPr>
      <w:rPr>
        <w:rFonts w:ascii="Arial Narrow" w:eastAsia="Arial Narrow" w:hAnsi="Arial Narrow" w:cs="Arial Narrow" w:hint="default"/>
        <w:b w:val="0"/>
        <w:bCs w:val="0"/>
        <w:i w:val="0"/>
        <w:iCs w:val="0"/>
        <w:spacing w:val="0"/>
        <w:w w:val="121"/>
        <w:sz w:val="20"/>
        <w:szCs w:val="20"/>
        <w:lang w:val="ro-RO" w:eastAsia="en-US" w:bidi="ar-SA"/>
      </w:rPr>
    </w:lvl>
    <w:lvl w:ilvl="1" w:tplc="F5F6858A">
      <w:numFmt w:val="bullet"/>
      <w:lvlText w:val="•"/>
      <w:lvlJc w:val="left"/>
      <w:pPr>
        <w:ind w:left="382" w:hanging="720"/>
      </w:pPr>
      <w:rPr>
        <w:rFonts w:hint="default"/>
        <w:lang w:val="ro-RO" w:eastAsia="en-US" w:bidi="ar-SA"/>
      </w:rPr>
    </w:lvl>
    <w:lvl w:ilvl="2" w:tplc="6E3EB9C2">
      <w:numFmt w:val="bullet"/>
      <w:lvlText w:val="•"/>
      <w:lvlJc w:val="left"/>
      <w:pPr>
        <w:ind w:left="685" w:hanging="720"/>
      </w:pPr>
      <w:rPr>
        <w:rFonts w:hint="default"/>
        <w:lang w:val="ro-RO" w:eastAsia="en-US" w:bidi="ar-SA"/>
      </w:rPr>
    </w:lvl>
    <w:lvl w:ilvl="3" w:tplc="F1C813AC">
      <w:numFmt w:val="bullet"/>
      <w:lvlText w:val="•"/>
      <w:lvlJc w:val="left"/>
      <w:pPr>
        <w:ind w:left="988" w:hanging="720"/>
      </w:pPr>
      <w:rPr>
        <w:rFonts w:hint="default"/>
        <w:lang w:val="ro-RO" w:eastAsia="en-US" w:bidi="ar-SA"/>
      </w:rPr>
    </w:lvl>
    <w:lvl w:ilvl="4" w:tplc="2AFEC262">
      <w:numFmt w:val="bullet"/>
      <w:lvlText w:val="•"/>
      <w:lvlJc w:val="left"/>
      <w:pPr>
        <w:ind w:left="1291" w:hanging="720"/>
      </w:pPr>
      <w:rPr>
        <w:rFonts w:hint="default"/>
        <w:lang w:val="ro-RO" w:eastAsia="en-US" w:bidi="ar-SA"/>
      </w:rPr>
    </w:lvl>
    <w:lvl w:ilvl="5" w:tplc="BC9406D0">
      <w:numFmt w:val="bullet"/>
      <w:lvlText w:val="•"/>
      <w:lvlJc w:val="left"/>
      <w:pPr>
        <w:ind w:left="1594" w:hanging="720"/>
      </w:pPr>
      <w:rPr>
        <w:rFonts w:hint="default"/>
        <w:lang w:val="ro-RO" w:eastAsia="en-US" w:bidi="ar-SA"/>
      </w:rPr>
    </w:lvl>
    <w:lvl w:ilvl="6" w:tplc="A4BA1600">
      <w:numFmt w:val="bullet"/>
      <w:lvlText w:val="•"/>
      <w:lvlJc w:val="left"/>
      <w:pPr>
        <w:ind w:left="1896" w:hanging="720"/>
      </w:pPr>
      <w:rPr>
        <w:rFonts w:hint="default"/>
        <w:lang w:val="ro-RO" w:eastAsia="en-US" w:bidi="ar-SA"/>
      </w:rPr>
    </w:lvl>
    <w:lvl w:ilvl="7" w:tplc="7892FF6A">
      <w:numFmt w:val="bullet"/>
      <w:lvlText w:val="•"/>
      <w:lvlJc w:val="left"/>
      <w:pPr>
        <w:ind w:left="2199" w:hanging="720"/>
      </w:pPr>
      <w:rPr>
        <w:rFonts w:hint="default"/>
        <w:lang w:val="ro-RO" w:eastAsia="en-US" w:bidi="ar-SA"/>
      </w:rPr>
    </w:lvl>
    <w:lvl w:ilvl="8" w:tplc="4FFAB058">
      <w:numFmt w:val="bullet"/>
      <w:lvlText w:val="•"/>
      <w:lvlJc w:val="left"/>
      <w:pPr>
        <w:ind w:left="2502" w:hanging="720"/>
      </w:pPr>
      <w:rPr>
        <w:rFonts w:hint="default"/>
        <w:lang w:val="ro-RO" w:eastAsia="en-US" w:bidi="ar-SA"/>
      </w:rPr>
    </w:lvl>
  </w:abstractNum>
  <w:num w:numId="1">
    <w:abstractNumId w:val="27"/>
  </w:num>
  <w:num w:numId="2">
    <w:abstractNumId w:val="0"/>
  </w:num>
  <w:num w:numId="3">
    <w:abstractNumId w:val="26"/>
  </w:num>
  <w:num w:numId="4">
    <w:abstractNumId w:val="12"/>
  </w:num>
  <w:num w:numId="5">
    <w:abstractNumId w:val="18"/>
  </w:num>
  <w:num w:numId="6">
    <w:abstractNumId w:val="2"/>
  </w:num>
  <w:num w:numId="7">
    <w:abstractNumId w:val="6"/>
  </w:num>
  <w:num w:numId="8">
    <w:abstractNumId w:val="17"/>
  </w:num>
  <w:num w:numId="9">
    <w:abstractNumId w:val="16"/>
  </w:num>
  <w:num w:numId="10">
    <w:abstractNumId w:val="3"/>
  </w:num>
  <w:num w:numId="11">
    <w:abstractNumId w:val="31"/>
  </w:num>
  <w:num w:numId="12">
    <w:abstractNumId w:val="4"/>
  </w:num>
  <w:num w:numId="13">
    <w:abstractNumId w:val="9"/>
  </w:num>
  <w:num w:numId="14">
    <w:abstractNumId w:val="1"/>
  </w:num>
  <w:num w:numId="15">
    <w:abstractNumId w:val="32"/>
  </w:num>
  <w:num w:numId="16">
    <w:abstractNumId w:val="7"/>
  </w:num>
  <w:num w:numId="17">
    <w:abstractNumId w:val="25"/>
  </w:num>
  <w:num w:numId="18">
    <w:abstractNumId w:val="13"/>
  </w:num>
  <w:num w:numId="19">
    <w:abstractNumId w:val="30"/>
  </w:num>
  <w:num w:numId="20">
    <w:abstractNumId w:val="21"/>
  </w:num>
  <w:num w:numId="21">
    <w:abstractNumId w:val="8"/>
  </w:num>
  <w:num w:numId="22">
    <w:abstractNumId w:val="15"/>
  </w:num>
  <w:num w:numId="23">
    <w:abstractNumId w:val="23"/>
  </w:num>
  <w:num w:numId="24">
    <w:abstractNumId w:val="19"/>
  </w:num>
  <w:num w:numId="25">
    <w:abstractNumId w:val="29"/>
  </w:num>
  <w:num w:numId="26">
    <w:abstractNumId w:val="14"/>
  </w:num>
  <w:num w:numId="27">
    <w:abstractNumId w:val="24"/>
  </w:num>
  <w:num w:numId="28">
    <w:abstractNumId w:val="33"/>
  </w:num>
  <w:num w:numId="29">
    <w:abstractNumId w:val="5"/>
  </w:num>
  <w:num w:numId="30">
    <w:abstractNumId w:val="11"/>
  </w:num>
  <w:num w:numId="31">
    <w:abstractNumId w:val="20"/>
  </w:num>
  <w:num w:numId="32">
    <w:abstractNumId w:val="28"/>
  </w:num>
  <w:num w:numId="33">
    <w:abstractNumId w:val="22"/>
  </w:num>
  <w:num w:numId="34">
    <w:abstractNumId w:val="10"/>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43440"/>
    <w:rsid w:val="00072521"/>
    <w:rsid w:val="000C4830"/>
    <w:rsid w:val="001318E6"/>
    <w:rsid w:val="00133446"/>
    <w:rsid w:val="00160D1B"/>
    <w:rsid w:val="001954B2"/>
    <w:rsid w:val="001B393C"/>
    <w:rsid w:val="001C4B19"/>
    <w:rsid w:val="001E64B0"/>
    <w:rsid w:val="00222878"/>
    <w:rsid w:val="00225F56"/>
    <w:rsid w:val="00243A5D"/>
    <w:rsid w:val="002E6339"/>
    <w:rsid w:val="002F6C32"/>
    <w:rsid w:val="00364E3D"/>
    <w:rsid w:val="00372928"/>
    <w:rsid w:val="003961AA"/>
    <w:rsid w:val="003B3195"/>
    <w:rsid w:val="003D12E3"/>
    <w:rsid w:val="003F5C8F"/>
    <w:rsid w:val="00404FB6"/>
    <w:rsid w:val="004301D8"/>
    <w:rsid w:val="00433F39"/>
    <w:rsid w:val="0045105A"/>
    <w:rsid w:val="00457813"/>
    <w:rsid w:val="00496F52"/>
    <w:rsid w:val="004B0615"/>
    <w:rsid w:val="004B61B8"/>
    <w:rsid w:val="004C7045"/>
    <w:rsid w:val="004D2733"/>
    <w:rsid w:val="004E52C7"/>
    <w:rsid w:val="005743DA"/>
    <w:rsid w:val="005779EC"/>
    <w:rsid w:val="00581C7E"/>
    <w:rsid w:val="00585744"/>
    <w:rsid w:val="005A29FD"/>
    <w:rsid w:val="005B5C54"/>
    <w:rsid w:val="005D2555"/>
    <w:rsid w:val="00643B24"/>
    <w:rsid w:val="00652821"/>
    <w:rsid w:val="00664D08"/>
    <w:rsid w:val="00674908"/>
    <w:rsid w:val="0069355F"/>
    <w:rsid w:val="006B5CD0"/>
    <w:rsid w:val="006C744F"/>
    <w:rsid w:val="00717907"/>
    <w:rsid w:val="00720B02"/>
    <w:rsid w:val="00722ED9"/>
    <w:rsid w:val="00733A48"/>
    <w:rsid w:val="00736024"/>
    <w:rsid w:val="007551CC"/>
    <w:rsid w:val="007C0080"/>
    <w:rsid w:val="007C7FF1"/>
    <w:rsid w:val="00894981"/>
    <w:rsid w:val="008C0A35"/>
    <w:rsid w:val="008C3B7A"/>
    <w:rsid w:val="008F466C"/>
    <w:rsid w:val="009501DE"/>
    <w:rsid w:val="00956644"/>
    <w:rsid w:val="00966044"/>
    <w:rsid w:val="0097266D"/>
    <w:rsid w:val="00974967"/>
    <w:rsid w:val="009C6010"/>
    <w:rsid w:val="00A0361A"/>
    <w:rsid w:val="00A721AE"/>
    <w:rsid w:val="00A93492"/>
    <w:rsid w:val="00AE24F6"/>
    <w:rsid w:val="00AF0369"/>
    <w:rsid w:val="00B10B9A"/>
    <w:rsid w:val="00B46666"/>
    <w:rsid w:val="00B47846"/>
    <w:rsid w:val="00B51590"/>
    <w:rsid w:val="00B6311C"/>
    <w:rsid w:val="00B67A17"/>
    <w:rsid w:val="00B846D0"/>
    <w:rsid w:val="00BD4BAD"/>
    <w:rsid w:val="00BE5D49"/>
    <w:rsid w:val="00C6470B"/>
    <w:rsid w:val="00CA2A86"/>
    <w:rsid w:val="00CD2C4B"/>
    <w:rsid w:val="00D0774B"/>
    <w:rsid w:val="00D10238"/>
    <w:rsid w:val="00D420FF"/>
    <w:rsid w:val="00D762DA"/>
    <w:rsid w:val="00D87412"/>
    <w:rsid w:val="00D90092"/>
    <w:rsid w:val="00D9126D"/>
    <w:rsid w:val="00DB6EC0"/>
    <w:rsid w:val="00DD60B2"/>
    <w:rsid w:val="00DF2169"/>
    <w:rsid w:val="00E016AD"/>
    <w:rsid w:val="00E01C83"/>
    <w:rsid w:val="00E42263"/>
    <w:rsid w:val="00E779AA"/>
    <w:rsid w:val="00E80C57"/>
    <w:rsid w:val="00E8609B"/>
    <w:rsid w:val="00EA1336"/>
    <w:rsid w:val="00EE683B"/>
    <w:rsid w:val="00EE6D78"/>
    <w:rsid w:val="00EF3CD7"/>
    <w:rsid w:val="00F128BA"/>
    <w:rsid w:val="00F169CD"/>
    <w:rsid w:val="00F2488A"/>
    <w:rsid w:val="00F4778B"/>
    <w:rsid w:val="00F65196"/>
    <w:rsid w:val="00F742AF"/>
    <w:rsid w:val="00FB4137"/>
    <w:rsid w:val="00FD14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val="ro-RO" w:eastAsia="x-none"/>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eastAsia="x-none"/>
    </w:rPr>
  </w:style>
  <w:style w:type="paragraph" w:styleId="BodyText3">
    <w:name w:val="Body Text 3"/>
    <w:basedOn w:val="Normal"/>
    <w:link w:val="BodyText3Char"/>
    <w:uiPriority w:val="99"/>
    <w:semiHidden/>
    <w:unhideWhenUsed/>
    <w:rsid w:val="00F65196"/>
    <w:pPr>
      <w:spacing w:after="120"/>
    </w:pPr>
    <w:rPr>
      <w:sz w:val="16"/>
      <w:szCs w:val="16"/>
    </w:rPr>
  </w:style>
  <w:style w:type="character" w:customStyle="1" w:styleId="BodyText3Char">
    <w:name w:val="Body Text 3 Char"/>
    <w:basedOn w:val="DefaultParagraphFont"/>
    <w:link w:val="BodyText3"/>
    <w:uiPriority w:val="99"/>
    <w:semiHidden/>
    <w:rsid w:val="00F65196"/>
    <w:rPr>
      <w:sz w:val="16"/>
      <w:szCs w:val="16"/>
    </w:rPr>
  </w:style>
  <w:style w:type="character" w:styleId="UnresolvedMention">
    <w:name w:val="Unresolved Mention"/>
    <w:basedOn w:val="DefaultParagraphFont"/>
    <w:uiPriority w:val="99"/>
    <w:semiHidden/>
    <w:unhideWhenUsed/>
    <w:rsid w:val="00433F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www.taylorfrancis.com/search?contributorName=Yann%20Le%20Corff&amp;contributorRole=author&amp;redirectFromPDP=true&amp;context=ubx"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hyperlink" Target="https://psihoshop.ro/carte.php?idb=2163"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sihoshop.ro/carte.php?idb=2163" TargetMode="External"/><Relationship Id="rId5" Type="http://schemas.openxmlformats.org/officeDocument/2006/relationships/webSettings" Target="webSettings.xml"/><Relationship Id="rId15" Type="http://schemas.openxmlformats.org/officeDocument/2006/relationships/hyperlink" Target="https://www.taylorfrancis.com/books/mono/10.4324/9780203110171/drawings-assessment-psychotherapy?refId=8724d10c-9237-4396-bf1b-da382f27511b&amp;context=ubx" TargetMode="External"/><Relationship Id="rId23" Type="http://schemas.openxmlformats.org/officeDocument/2006/relationships/theme" Target="theme/theme1.xml"/><Relationship Id="rId10" Type="http://schemas.openxmlformats.org/officeDocument/2006/relationships/hyperlink" Target="https://psihoshop.ro/carte.php?idb=2163"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www.taylorfrancis.com/search?contributorName=John%20Tivendell&amp;contributorRole=author&amp;redirectFromPDP=true&amp;context=ubx" TargetMode="External"/><Relationship Id="rId22"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3A0051-AE46-42E9-AF24-68E2A19C6A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15</Pages>
  <Words>4130</Words>
  <Characters>23955</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Voicu</dc:creator>
  <cp:lastModifiedBy>User</cp:lastModifiedBy>
  <cp:revision>6</cp:revision>
  <dcterms:created xsi:type="dcterms:W3CDTF">2025-09-04T13:12:00Z</dcterms:created>
  <dcterms:modified xsi:type="dcterms:W3CDTF">2025-11-28T09:44:00Z</dcterms:modified>
</cp:coreProperties>
</file>